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E2" w:rsidRDefault="001254E2">
      <w:pPr>
        <w:rPr>
          <w:sz w:val="24"/>
          <w:szCs w:val="24"/>
          <w:u w:val="single"/>
        </w:rPr>
      </w:pPr>
      <w:r>
        <w:rPr>
          <w:rFonts w:hint="eastAsia"/>
          <w:sz w:val="24"/>
          <w:szCs w:val="24"/>
          <w:u w:val="single"/>
        </w:rPr>
        <w:t>附件</w:t>
      </w:r>
      <w:r>
        <w:rPr>
          <w:sz w:val="24"/>
          <w:szCs w:val="24"/>
          <w:u w:val="single"/>
        </w:rPr>
        <w:t>1</w:t>
      </w:r>
    </w:p>
    <w:p w:rsidR="001254E2" w:rsidRDefault="001254E2">
      <w:pPr>
        <w:rPr>
          <w:sz w:val="84"/>
          <w:szCs w:val="84"/>
          <w:u w:val="single"/>
        </w:rPr>
      </w:pPr>
    </w:p>
    <w:p w:rsidR="001254E2" w:rsidRDefault="001254E2">
      <w:pPr>
        <w:rPr>
          <w:sz w:val="84"/>
          <w:szCs w:val="84"/>
          <w:u w:val="single"/>
        </w:rPr>
      </w:pPr>
    </w:p>
    <w:p w:rsidR="001254E2" w:rsidRDefault="001254E2">
      <w:pPr>
        <w:jc w:val="center"/>
        <w:rPr>
          <w:sz w:val="52"/>
          <w:szCs w:val="52"/>
        </w:rPr>
      </w:pPr>
      <w:r>
        <w:rPr>
          <w:sz w:val="52"/>
          <w:szCs w:val="52"/>
        </w:rPr>
        <w:t>2023</w:t>
      </w:r>
      <w:r>
        <w:rPr>
          <w:rFonts w:hint="eastAsia"/>
          <w:sz w:val="52"/>
          <w:szCs w:val="52"/>
        </w:rPr>
        <w:t>年响水镇卫生院单位预算</w:t>
      </w:r>
    </w:p>
    <w:p w:rsidR="001254E2" w:rsidRDefault="001254E2">
      <w:pPr>
        <w:ind w:firstLine="1680"/>
        <w:jc w:val="center"/>
        <w:rPr>
          <w:sz w:val="84"/>
          <w:szCs w:val="84"/>
        </w:rPr>
      </w:pPr>
    </w:p>
    <w:p w:rsidR="001254E2" w:rsidRDefault="001254E2">
      <w:pPr>
        <w:ind w:firstLine="1680"/>
        <w:jc w:val="center"/>
        <w:rPr>
          <w:sz w:val="84"/>
          <w:szCs w:val="84"/>
        </w:rPr>
      </w:pPr>
    </w:p>
    <w:p w:rsidR="001254E2" w:rsidRDefault="001254E2">
      <w:pPr>
        <w:ind w:firstLine="1680"/>
        <w:jc w:val="center"/>
        <w:rPr>
          <w:sz w:val="84"/>
          <w:szCs w:val="84"/>
        </w:rPr>
      </w:pPr>
    </w:p>
    <w:p w:rsidR="001254E2" w:rsidRDefault="001254E2">
      <w:pPr>
        <w:ind w:firstLine="1680"/>
        <w:jc w:val="center"/>
        <w:rPr>
          <w:sz w:val="84"/>
          <w:szCs w:val="84"/>
        </w:rPr>
      </w:pPr>
    </w:p>
    <w:p w:rsidR="001254E2" w:rsidRDefault="001254E2">
      <w:pPr>
        <w:rPr>
          <w:sz w:val="84"/>
          <w:szCs w:val="84"/>
        </w:rPr>
      </w:pPr>
      <w:r>
        <w:rPr>
          <w:sz w:val="84"/>
          <w:szCs w:val="84"/>
        </w:rPr>
        <w:t xml:space="preserve"> </w:t>
      </w:r>
    </w:p>
    <w:p w:rsidR="001254E2" w:rsidRDefault="001254E2">
      <w:pPr>
        <w:rPr>
          <w:sz w:val="84"/>
          <w:szCs w:val="84"/>
        </w:rPr>
      </w:pPr>
    </w:p>
    <w:p w:rsidR="001254E2" w:rsidRDefault="001254E2">
      <w:pPr>
        <w:rPr>
          <w:sz w:val="84"/>
          <w:szCs w:val="84"/>
        </w:rPr>
      </w:pPr>
    </w:p>
    <w:p w:rsidR="001254E2" w:rsidRDefault="001254E2">
      <w:pPr>
        <w:rPr>
          <w:sz w:val="84"/>
          <w:szCs w:val="84"/>
        </w:rPr>
      </w:pPr>
    </w:p>
    <w:p w:rsidR="001254E2" w:rsidRDefault="001254E2">
      <w:pPr>
        <w:jc w:val="center"/>
        <w:rPr>
          <w:rFonts w:ascii="黑体" w:eastAsia="黑体" w:hAnsi="黑体"/>
          <w:sz w:val="52"/>
          <w:szCs w:val="52"/>
        </w:rPr>
      </w:pPr>
      <w:r>
        <w:rPr>
          <w:rFonts w:ascii="黑体" w:eastAsia="黑体" w:hAnsi="黑体" w:hint="eastAsia"/>
          <w:sz w:val="52"/>
          <w:szCs w:val="52"/>
        </w:rPr>
        <w:t>目录</w:t>
      </w:r>
    </w:p>
    <w:p w:rsidR="001254E2" w:rsidRDefault="001254E2">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933384">
        <w:rPr>
          <w:rFonts w:ascii="黑体" w:eastAsia="黑体" w:hAnsi="黑体" w:cs="仿宋_GB2312"/>
          <w:sz w:val="32"/>
          <w:szCs w:val="32"/>
        </w:rPr>
        <w:t xml:space="preserve"> </w:t>
      </w:r>
      <w:r w:rsidRPr="00933384">
        <w:rPr>
          <w:rFonts w:ascii="黑体" w:eastAsia="黑体" w:hAnsi="黑体" w:cs="仿宋_GB2312" w:hint="eastAsia"/>
          <w:sz w:val="32"/>
          <w:szCs w:val="32"/>
        </w:rPr>
        <w:t>响水镇卫生院</w:t>
      </w:r>
      <w:r w:rsidRPr="00933384">
        <w:rPr>
          <w:rFonts w:ascii="黑体" w:eastAsia="黑体" w:hAnsi="黑体" w:hint="eastAsia"/>
          <w:sz w:val="32"/>
          <w:szCs w:val="32"/>
        </w:rPr>
        <w:t>概</w:t>
      </w:r>
      <w:r>
        <w:rPr>
          <w:rFonts w:ascii="黑体" w:eastAsia="黑体" w:hAnsi="黑体" w:hint="eastAsia"/>
          <w:sz w:val="32"/>
          <w:szCs w:val="32"/>
        </w:rPr>
        <w:t>况</w:t>
      </w:r>
      <w:bookmarkStart w:id="0" w:name="_GoBack"/>
      <w:bookmarkEnd w:id="0"/>
    </w:p>
    <w:p w:rsidR="001254E2" w:rsidRDefault="001254E2">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1254E2" w:rsidRDefault="001254E2">
      <w:pPr>
        <w:pStyle w:val="ListParagraph1"/>
        <w:numPr>
          <w:ilvl w:val="0"/>
          <w:numId w:val="1"/>
        </w:numPr>
        <w:ind w:firstLineChars="0"/>
        <w:rPr>
          <w:rFonts w:ascii="黑体" w:eastAsia="黑体" w:hAnsi="黑体"/>
          <w:sz w:val="32"/>
          <w:szCs w:val="32"/>
        </w:rPr>
      </w:pPr>
      <w:r>
        <w:rPr>
          <w:rFonts w:ascii="黑体" w:eastAsia="黑体" w:hAnsi="黑体"/>
          <w:sz w:val="32"/>
          <w:szCs w:val="32"/>
        </w:rPr>
        <w:t xml:space="preserve">  </w:t>
      </w:r>
      <w:r w:rsidRPr="00933384">
        <w:rPr>
          <w:rFonts w:ascii="黑体" w:eastAsia="黑体" w:hAnsi="黑体" w:cs="仿宋_GB2312" w:hint="eastAsia"/>
          <w:sz w:val="32"/>
          <w:szCs w:val="32"/>
        </w:rPr>
        <w:t>响水镇卫生院</w:t>
      </w:r>
      <w:r w:rsidRPr="00933384">
        <w:rPr>
          <w:rFonts w:ascii="黑体" w:eastAsia="黑体" w:hAnsi="黑体" w:cs="仿宋_GB2312"/>
          <w:sz w:val="32"/>
          <w:szCs w:val="32"/>
        </w:rPr>
        <w:t>2023</w:t>
      </w:r>
      <w:r w:rsidRPr="00933384">
        <w:rPr>
          <w:rFonts w:ascii="黑体" w:eastAsia="黑体" w:hAnsi="黑体" w:hint="eastAsia"/>
          <w:sz w:val="32"/>
          <w:szCs w:val="32"/>
        </w:rPr>
        <w:t>年单</w:t>
      </w:r>
      <w:r>
        <w:rPr>
          <w:rFonts w:ascii="黑体" w:eastAsia="黑体" w:hAnsi="黑体" w:hint="eastAsia"/>
          <w:sz w:val="32"/>
          <w:szCs w:val="32"/>
        </w:rPr>
        <w:t>位预算表</w:t>
      </w:r>
    </w:p>
    <w:p w:rsidR="001254E2" w:rsidRDefault="001254E2">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1254E2" w:rsidRDefault="001254E2">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1254E2" w:rsidRDefault="001254E2">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1254E2" w:rsidRDefault="001254E2">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1254E2" w:rsidRDefault="001254E2">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1254E2" w:rsidRDefault="001254E2">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1254E2" w:rsidRDefault="001254E2">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1254E2" w:rsidRDefault="001254E2">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1254E2" w:rsidRDefault="001254E2">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1254E2" w:rsidRDefault="001254E2">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1254E2" w:rsidRDefault="001254E2">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响水镇卫生院</w:t>
      </w:r>
      <w:r w:rsidRPr="00933384">
        <w:rPr>
          <w:rFonts w:ascii="黑体" w:eastAsia="黑体" w:hAnsi="黑体" w:cs="仿宋_GB2312"/>
          <w:sz w:val="32"/>
          <w:szCs w:val="32"/>
        </w:rPr>
        <w:t>2023</w:t>
      </w:r>
      <w:r w:rsidRPr="00933384">
        <w:rPr>
          <w:rFonts w:ascii="黑体" w:eastAsia="黑体" w:hAnsi="黑体" w:hint="eastAsia"/>
          <w:sz w:val="32"/>
          <w:szCs w:val="32"/>
        </w:rPr>
        <w:t>年单位</w:t>
      </w:r>
      <w:r>
        <w:rPr>
          <w:rFonts w:ascii="黑体" w:eastAsia="黑体" w:hAnsi="黑体" w:hint="eastAsia"/>
          <w:sz w:val="32"/>
          <w:szCs w:val="32"/>
        </w:rPr>
        <w:t>预算情况说明</w:t>
      </w:r>
    </w:p>
    <w:p w:rsidR="001254E2" w:rsidRDefault="001254E2">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1254E2" w:rsidRDefault="001254E2">
      <w:pPr>
        <w:pStyle w:val="ListParagraph1"/>
        <w:ind w:left="1320" w:firstLineChars="0" w:firstLine="0"/>
        <w:jc w:val="left"/>
        <w:rPr>
          <w:rFonts w:ascii="黑体" w:eastAsia="黑体" w:hAnsi="黑体"/>
          <w:sz w:val="32"/>
          <w:szCs w:val="32"/>
        </w:rPr>
      </w:pPr>
    </w:p>
    <w:p w:rsidR="001254E2" w:rsidRDefault="001254E2">
      <w:pPr>
        <w:jc w:val="left"/>
        <w:rPr>
          <w:rFonts w:ascii="黑体" w:eastAsia="黑体" w:hAnsi="黑体"/>
          <w:sz w:val="32"/>
          <w:szCs w:val="32"/>
        </w:rPr>
      </w:pPr>
    </w:p>
    <w:p w:rsidR="001254E2" w:rsidRDefault="001254E2">
      <w:pPr>
        <w:jc w:val="left"/>
        <w:rPr>
          <w:rFonts w:ascii="黑体" w:eastAsia="黑体" w:hAnsi="黑体"/>
          <w:sz w:val="32"/>
          <w:szCs w:val="32"/>
        </w:rPr>
      </w:pPr>
    </w:p>
    <w:p w:rsidR="001254E2" w:rsidRDefault="001254E2">
      <w:pPr>
        <w:jc w:val="left"/>
        <w:rPr>
          <w:rFonts w:ascii="黑体" w:eastAsia="黑体" w:hAnsi="黑体"/>
          <w:sz w:val="32"/>
          <w:szCs w:val="32"/>
        </w:rPr>
      </w:pPr>
    </w:p>
    <w:p w:rsidR="001254E2" w:rsidRDefault="001254E2">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5A4EAC">
        <w:rPr>
          <w:rFonts w:ascii="黑体" w:eastAsia="黑体" w:hAnsi="黑体" w:cs="仿宋_GB2312" w:hint="eastAsia"/>
          <w:sz w:val="32"/>
          <w:szCs w:val="32"/>
        </w:rPr>
        <w:t>响水镇卫生院</w:t>
      </w:r>
      <w:r w:rsidRPr="005A4EAC">
        <w:rPr>
          <w:rFonts w:ascii="黑体" w:eastAsia="黑体" w:hAnsi="黑体" w:hint="eastAsia"/>
          <w:sz w:val="32"/>
          <w:szCs w:val="32"/>
        </w:rPr>
        <w:t>概</w:t>
      </w:r>
      <w:r>
        <w:rPr>
          <w:rFonts w:ascii="黑体" w:eastAsia="黑体" w:hAnsi="黑体" w:hint="eastAsia"/>
          <w:sz w:val="32"/>
          <w:szCs w:val="32"/>
        </w:rPr>
        <w:t>况</w:t>
      </w:r>
    </w:p>
    <w:p w:rsidR="001254E2" w:rsidRDefault="001254E2">
      <w:pPr>
        <w:jc w:val="left"/>
        <w:rPr>
          <w:rFonts w:ascii="仿宋_GB2312" w:eastAsia="仿宋_GB2312" w:hAnsi="仿宋_GB2312" w:cs="仿宋_GB2312"/>
          <w:sz w:val="32"/>
          <w:szCs w:val="32"/>
        </w:rPr>
      </w:pPr>
    </w:p>
    <w:p w:rsidR="001254E2" w:rsidRDefault="001254E2">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1254E2" w:rsidRPr="00CE4BCE" w:rsidRDefault="001254E2" w:rsidP="00CE4BCE">
      <w:pPr>
        <w:ind w:firstLineChars="450" w:firstLine="31680"/>
        <w:jc w:val="left"/>
        <w:rPr>
          <w:rFonts w:ascii="??_GB2312" w:eastAsia="Times New Roman" w:hAnsi="黑体" w:cs="??_GB2312"/>
          <w:sz w:val="32"/>
          <w:szCs w:val="32"/>
        </w:rPr>
      </w:pPr>
      <w:r w:rsidRPr="003B5026">
        <w:rPr>
          <w:rFonts w:ascii="宋体" w:hAnsi="宋体" w:cs="仿宋_GB2312" w:hint="eastAsia"/>
          <w:sz w:val="32"/>
          <w:szCs w:val="32"/>
        </w:rPr>
        <w:t>响水镇</w:t>
      </w:r>
      <w:r w:rsidRPr="003B5026">
        <w:rPr>
          <w:rFonts w:ascii="宋体" w:hAnsi="宋体" w:cs="宋体" w:hint="eastAsia"/>
          <w:kern w:val="0"/>
          <w:sz w:val="32"/>
          <w:szCs w:val="32"/>
        </w:rPr>
        <w:t>卫生</w:t>
      </w:r>
      <w:r>
        <w:rPr>
          <w:rFonts w:ascii="宋体" w:hAnsi="宋体" w:cs="宋体" w:hint="eastAsia"/>
          <w:kern w:val="0"/>
          <w:sz w:val="32"/>
          <w:szCs w:val="32"/>
        </w:rPr>
        <w:t>院是按照国家医改规划设立的非营利性基层医疗卫生机构，实行发健康为中心，家庭为单位，建立预防为保健、全科医疗、妇幼保健、健康治疗、健康教育、计划免疫、门诊看病、预防接种、慢性病、老年人管理、重性精神病管理、居民健康档案管理、卫生服务、计划生育指导、卫生监督管理、健康教育、中医药服务。工作范围包括乡镇基本情况；城镇居民健康调查；建立居民和个人健康档案；向城镇居民提供服务。</w:t>
      </w:r>
      <w:r>
        <w:rPr>
          <w:rFonts w:ascii="??_GB2312" w:hAnsi="??_GB2312" w:cs="??_GB2312"/>
          <w:kern w:val="0"/>
          <w:sz w:val="32"/>
          <w:szCs w:val="32"/>
        </w:rPr>
        <w:t xml:space="preserve">       </w:t>
      </w:r>
      <w:r>
        <w:rPr>
          <w:rFonts w:ascii="仿宋_GB2312" w:eastAsia="仿宋_GB2312" w:hAnsi="仿宋_GB2312" w:cs="仿宋_GB2312"/>
          <w:kern w:val="0"/>
          <w:sz w:val="32"/>
          <w:szCs w:val="32"/>
        </w:rPr>
        <w:t xml:space="preserve">  </w:t>
      </w:r>
    </w:p>
    <w:p w:rsidR="001254E2" w:rsidRDefault="001254E2" w:rsidP="00DC2330">
      <w:pPr>
        <w:ind w:firstLineChars="200" w:firstLine="3168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sidRPr="005A4EAC">
        <w:rPr>
          <w:rFonts w:ascii="黑体" w:eastAsia="黑体" w:hAnsi="黑体" w:cs="仿宋_GB2312" w:hint="eastAsia"/>
          <w:sz w:val="32"/>
          <w:szCs w:val="32"/>
        </w:rPr>
        <w:t>响水镇卫生院</w:t>
      </w:r>
      <w:r w:rsidRPr="005A4EAC">
        <w:rPr>
          <w:rFonts w:ascii="黑体" w:eastAsia="黑体" w:hAnsi="黑体" w:cs="仿宋_GB2312"/>
          <w:sz w:val="32"/>
          <w:szCs w:val="32"/>
        </w:rPr>
        <w:t>2023</w:t>
      </w:r>
      <w:r w:rsidRPr="005A4EAC">
        <w:rPr>
          <w:rFonts w:ascii="黑体" w:eastAsia="黑体" w:hAnsi="黑体" w:hint="eastAsia"/>
          <w:sz w:val="32"/>
          <w:szCs w:val="32"/>
        </w:rPr>
        <w:t>年</w:t>
      </w:r>
      <w:r>
        <w:rPr>
          <w:rFonts w:ascii="黑体" w:eastAsia="黑体" w:hAnsi="黑体" w:hint="eastAsia"/>
          <w:sz w:val="32"/>
          <w:szCs w:val="32"/>
        </w:rPr>
        <w:t>单位预算表</w:t>
      </w:r>
    </w:p>
    <w:p w:rsidR="001254E2" w:rsidRDefault="001254E2">
      <w:pPr>
        <w:ind w:left="800"/>
        <w:jc w:val="left"/>
        <w:rPr>
          <w:rFonts w:ascii="黑体" w:eastAsia="黑体" w:hAnsi="黑体"/>
          <w:sz w:val="32"/>
          <w:szCs w:val="32"/>
        </w:rPr>
      </w:pPr>
    </w:p>
    <w:p w:rsidR="001254E2" w:rsidRDefault="001254E2">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1254E2" w:rsidRDefault="001254E2">
      <w:pPr>
        <w:rPr>
          <w:rFonts w:ascii="黑体" w:eastAsia="黑体" w:hAnsi="黑体"/>
          <w:sz w:val="32"/>
          <w:szCs w:val="32"/>
        </w:rPr>
      </w:pPr>
    </w:p>
    <w:p w:rsidR="001254E2" w:rsidRDefault="001254E2" w:rsidP="00DC2330">
      <w:pPr>
        <w:ind w:firstLineChars="150" w:firstLine="3168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响水镇卫生院</w:t>
      </w:r>
      <w:r w:rsidRPr="005A4EAC">
        <w:rPr>
          <w:rFonts w:ascii="黑体" w:eastAsia="黑体" w:hAnsi="黑体" w:cs="仿宋_GB2312"/>
          <w:sz w:val="32"/>
          <w:szCs w:val="32"/>
        </w:rPr>
        <w:t>2023</w:t>
      </w:r>
      <w:r w:rsidRPr="005A4EAC">
        <w:rPr>
          <w:rFonts w:ascii="黑体" w:eastAsia="黑体" w:hAnsi="黑体" w:hint="eastAsia"/>
          <w:sz w:val="32"/>
          <w:szCs w:val="32"/>
        </w:rPr>
        <w:t>年单</w:t>
      </w:r>
      <w:r>
        <w:rPr>
          <w:rFonts w:ascii="黑体" w:eastAsia="黑体" w:hAnsi="黑体" w:hint="eastAsia"/>
          <w:sz w:val="32"/>
          <w:szCs w:val="32"/>
        </w:rPr>
        <w:t>位预算情况说明</w:t>
      </w:r>
    </w:p>
    <w:p w:rsidR="001254E2" w:rsidRDefault="001254E2">
      <w:pPr>
        <w:jc w:val="center"/>
        <w:rPr>
          <w:rFonts w:ascii="黑体" w:eastAsia="黑体" w:hAnsi="黑体"/>
          <w:sz w:val="32"/>
          <w:szCs w:val="32"/>
        </w:rPr>
      </w:pPr>
    </w:p>
    <w:p w:rsidR="001254E2" w:rsidRDefault="001254E2" w:rsidP="00DC2330">
      <w:pPr>
        <w:ind w:firstLineChars="200" w:firstLine="31680"/>
        <w:jc w:val="left"/>
        <w:rPr>
          <w:rFonts w:ascii="黑体" w:eastAsia="黑体" w:hAnsi="黑体"/>
          <w:sz w:val="32"/>
          <w:szCs w:val="32"/>
        </w:rPr>
      </w:pPr>
      <w:r>
        <w:rPr>
          <w:rFonts w:ascii="黑体" w:eastAsia="黑体" w:hAnsi="黑体" w:hint="eastAsia"/>
          <w:sz w:val="32"/>
          <w:szCs w:val="32"/>
        </w:rPr>
        <w:t>一、关于响水镇卫生院</w:t>
      </w:r>
      <w:r w:rsidRPr="005A4EAC">
        <w:rPr>
          <w:rFonts w:ascii="黑体" w:eastAsia="黑体" w:hAnsi="黑体" w:cs="仿宋_GB2312"/>
          <w:sz w:val="32"/>
          <w:szCs w:val="32"/>
        </w:rPr>
        <w:t>2023</w:t>
      </w:r>
      <w:r w:rsidRPr="005A4EAC">
        <w:rPr>
          <w:rFonts w:ascii="黑体" w:eastAsia="黑体" w:hAnsi="黑体" w:hint="eastAsia"/>
          <w:sz w:val="32"/>
          <w:szCs w:val="32"/>
        </w:rPr>
        <w:t>年财</w:t>
      </w:r>
      <w:r>
        <w:rPr>
          <w:rFonts w:ascii="黑体" w:eastAsia="黑体" w:hAnsi="黑体" w:hint="eastAsia"/>
          <w:sz w:val="32"/>
          <w:szCs w:val="32"/>
        </w:rPr>
        <w:t>政拨款收支预算情况的总体说明</w:t>
      </w:r>
    </w:p>
    <w:p w:rsidR="001254E2" w:rsidRPr="007242D6" w:rsidRDefault="001254E2" w:rsidP="00DC2330">
      <w:pPr>
        <w:ind w:firstLineChars="200" w:firstLine="31680"/>
        <w:jc w:val="left"/>
        <w:rPr>
          <w:rFonts w:ascii="仿宋_GB2312" w:eastAsia="仿宋_GB2312" w:hAnsi="黑体"/>
          <w:color w:val="FF0000"/>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2023</w:t>
      </w:r>
      <w:r>
        <w:rPr>
          <w:rFonts w:ascii="仿宋_GB2312" w:eastAsia="仿宋_GB2312" w:hAnsi="黑体" w:hint="eastAsia"/>
          <w:sz w:val="32"/>
          <w:szCs w:val="32"/>
        </w:rPr>
        <w:t>年财政拨款收支总预算</w:t>
      </w:r>
      <w:r>
        <w:rPr>
          <w:rFonts w:ascii="仿宋_GB2312" w:eastAsia="仿宋_GB2312" w:hAnsi="黑体"/>
          <w:sz w:val="32"/>
          <w:szCs w:val="32"/>
        </w:rPr>
        <w:t>2498.70</w:t>
      </w:r>
      <w:r>
        <w:rPr>
          <w:rFonts w:ascii="仿宋_GB2312" w:eastAsia="仿宋_GB2312" w:hAnsi="黑体" w:hint="eastAsia"/>
          <w:sz w:val="32"/>
          <w:szCs w:val="32"/>
        </w:rPr>
        <w:t>万元。其中，收入总计</w:t>
      </w:r>
      <w:r>
        <w:rPr>
          <w:rFonts w:ascii="仿宋_GB2312" w:eastAsia="仿宋_GB2312" w:hAnsi="黑体" w:cs="仿宋_GB2312"/>
          <w:sz w:val="32"/>
          <w:szCs w:val="32"/>
        </w:rPr>
        <w:t>1249.35</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1114.23</w:t>
      </w:r>
      <w:r>
        <w:rPr>
          <w:rFonts w:ascii="仿宋_GB2312" w:eastAsia="仿宋_GB2312" w:hAnsi="黑体" w:hint="eastAsia"/>
          <w:sz w:val="32"/>
          <w:szCs w:val="32"/>
        </w:rPr>
        <w:t>万元、上年结转</w:t>
      </w:r>
      <w:r>
        <w:rPr>
          <w:rFonts w:ascii="仿宋_GB2312" w:eastAsia="仿宋_GB2312" w:hAnsi="黑体" w:cs="仿宋_GB2312"/>
          <w:sz w:val="32"/>
          <w:szCs w:val="32"/>
        </w:rPr>
        <w:t>135.12</w:t>
      </w:r>
      <w:r>
        <w:rPr>
          <w:rFonts w:ascii="仿宋_GB2312" w:eastAsia="仿宋_GB2312" w:hAnsi="黑体" w:hint="eastAsia"/>
          <w:sz w:val="32"/>
          <w:szCs w:val="32"/>
        </w:rPr>
        <w:t>万元；支出总计</w:t>
      </w:r>
      <w:r>
        <w:rPr>
          <w:rFonts w:ascii="仿宋_GB2312" w:eastAsia="仿宋_GB2312" w:hAnsi="黑体" w:cs="仿宋_GB2312"/>
          <w:sz w:val="32"/>
          <w:szCs w:val="32"/>
        </w:rPr>
        <w:t>1249.35</w:t>
      </w:r>
      <w:r>
        <w:rPr>
          <w:rFonts w:ascii="仿宋_GB2312" w:eastAsia="仿宋_GB2312" w:hAnsi="黑体" w:hint="eastAsia"/>
          <w:sz w:val="32"/>
          <w:szCs w:val="32"/>
        </w:rPr>
        <w:t>万元，包括社会保障和就业支出</w:t>
      </w:r>
      <w:r>
        <w:rPr>
          <w:rFonts w:ascii="仿宋_GB2312" w:eastAsia="仿宋_GB2312" w:hAnsi="黑体"/>
          <w:sz w:val="32"/>
          <w:szCs w:val="32"/>
        </w:rPr>
        <w:t>58.39</w:t>
      </w:r>
      <w:r>
        <w:rPr>
          <w:rFonts w:ascii="仿宋_GB2312" w:eastAsia="仿宋_GB2312" w:hAnsi="黑体" w:hint="eastAsia"/>
          <w:sz w:val="32"/>
          <w:szCs w:val="32"/>
        </w:rPr>
        <w:t>万元、卫生健康支出</w:t>
      </w:r>
      <w:r>
        <w:rPr>
          <w:rFonts w:ascii="仿宋_GB2312" w:eastAsia="仿宋_GB2312" w:hAnsi="黑体"/>
          <w:sz w:val="32"/>
          <w:szCs w:val="32"/>
        </w:rPr>
        <w:t>1159.95</w:t>
      </w:r>
      <w:r>
        <w:rPr>
          <w:rFonts w:ascii="仿宋_GB2312" w:eastAsia="仿宋_GB2312" w:hAnsi="黑体" w:hint="eastAsia"/>
          <w:sz w:val="32"/>
          <w:szCs w:val="32"/>
        </w:rPr>
        <w:t>万元、住房保障支出</w:t>
      </w:r>
      <w:r>
        <w:rPr>
          <w:rFonts w:ascii="仿宋_GB2312" w:eastAsia="仿宋_GB2312" w:hAnsi="黑体"/>
          <w:sz w:val="32"/>
          <w:szCs w:val="32"/>
        </w:rPr>
        <w:t>31.01</w:t>
      </w:r>
      <w:r>
        <w:rPr>
          <w:rFonts w:ascii="仿宋_GB2312" w:eastAsia="仿宋_GB2312" w:hAnsi="黑体" w:hint="eastAsia"/>
          <w:sz w:val="32"/>
          <w:szCs w:val="32"/>
        </w:rPr>
        <w:t>万元。</w:t>
      </w:r>
    </w:p>
    <w:p w:rsidR="001254E2" w:rsidRDefault="001254E2">
      <w:pPr>
        <w:ind w:firstLine="640"/>
        <w:jc w:val="left"/>
        <w:rPr>
          <w:rFonts w:ascii="黑体" w:eastAsia="黑体" w:hAnsi="黑体"/>
          <w:sz w:val="32"/>
          <w:szCs w:val="32"/>
        </w:rPr>
      </w:pPr>
      <w:r>
        <w:rPr>
          <w:rFonts w:ascii="黑体" w:eastAsia="黑体" w:hAnsi="黑体" w:hint="eastAsia"/>
          <w:sz w:val="32"/>
          <w:szCs w:val="32"/>
        </w:rPr>
        <w:t>二、关于响水镇卫生院</w:t>
      </w:r>
      <w:r>
        <w:rPr>
          <w:rFonts w:ascii="仿宋_GB2312" w:eastAsia="仿宋_GB2312" w:hAnsi="黑体" w:cs="仿宋_GB2312"/>
          <w:sz w:val="32"/>
          <w:szCs w:val="32"/>
        </w:rPr>
        <w:t>2023</w:t>
      </w:r>
      <w:r>
        <w:rPr>
          <w:rFonts w:ascii="黑体" w:eastAsia="黑体" w:hAnsi="黑体" w:hint="eastAsia"/>
          <w:sz w:val="32"/>
          <w:szCs w:val="32"/>
        </w:rPr>
        <w:t>年一般公共预算当年拨款情况说明</w:t>
      </w:r>
    </w:p>
    <w:p w:rsidR="001254E2" w:rsidRDefault="001254E2">
      <w:pPr>
        <w:ind w:firstLine="640"/>
        <w:jc w:val="left"/>
        <w:rPr>
          <w:rFonts w:ascii="??" w:hAnsi="??"/>
          <w:sz w:val="32"/>
          <w:szCs w:val="32"/>
        </w:rPr>
      </w:pPr>
      <w:r>
        <w:rPr>
          <w:rFonts w:ascii="宋体" w:hAnsi="宋体" w:cs="宋体" w:hint="eastAsia"/>
          <w:sz w:val="32"/>
          <w:szCs w:val="32"/>
        </w:rPr>
        <w:t>（一）一般公共预算当年规模变化情况</w:t>
      </w:r>
    </w:p>
    <w:p w:rsidR="001254E2" w:rsidRDefault="001254E2" w:rsidP="00DC2330">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2022</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1114.23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769.58</w:t>
      </w:r>
      <w:r>
        <w:rPr>
          <w:rFonts w:ascii="仿宋_GB2312" w:eastAsia="仿宋_GB2312" w:hAnsi="黑体" w:hint="eastAsia"/>
          <w:sz w:val="32"/>
          <w:szCs w:val="32"/>
        </w:rPr>
        <w:t>万元，主要是</w:t>
      </w:r>
      <w:r>
        <w:rPr>
          <w:rFonts w:ascii="仿宋_GB2312" w:eastAsia="仿宋_GB2312" w:hAnsi="黑体" w:cs="仿宋_GB2312" w:hint="eastAsia"/>
          <w:sz w:val="32"/>
          <w:szCs w:val="32"/>
        </w:rPr>
        <w:t>增加农场医院移交</w:t>
      </w:r>
      <w:r>
        <w:rPr>
          <w:rFonts w:ascii="仿宋_GB2312" w:eastAsia="仿宋_GB2312" w:hAnsi="黑体" w:cs="仿宋_GB2312"/>
          <w:sz w:val="32"/>
          <w:szCs w:val="32"/>
        </w:rPr>
        <w:t>46</w:t>
      </w:r>
      <w:r>
        <w:rPr>
          <w:rFonts w:ascii="仿宋_GB2312" w:eastAsia="仿宋_GB2312" w:hAnsi="黑体" w:cs="仿宋_GB2312" w:hint="eastAsia"/>
          <w:sz w:val="32"/>
          <w:szCs w:val="32"/>
        </w:rPr>
        <w:t>人人员经费、卫生专业技术人才乡镇工作补贴及职业年金。</w:t>
      </w:r>
    </w:p>
    <w:p w:rsidR="001254E2" w:rsidRDefault="001254E2">
      <w:pPr>
        <w:ind w:firstLine="640"/>
        <w:jc w:val="left"/>
        <w:rPr>
          <w:rFonts w:ascii="??" w:hAnsi="??"/>
          <w:sz w:val="32"/>
          <w:szCs w:val="32"/>
        </w:rPr>
      </w:pPr>
      <w:r>
        <w:rPr>
          <w:rFonts w:ascii="宋体" w:hAnsi="宋体" w:cs="宋体" w:hint="eastAsia"/>
          <w:sz w:val="32"/>
          <w:szCs w:val="32"/>
        </w:rPr>
        <w:t>（二）一般公共预算当年拨款结构情况</w:t>
      </w:r>
    </w:p>
    <w:p w:rsidR="001254E2" w:rsidRDefault="001254E2" w:rsidP="00DC2330">
      <w:pPr>
        <w:ind w:firstLineChars="250" w:firstLine="3168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Pr>
          <w:rFonts w:ascii="仿宋_GB2312" w:eastAsia="仿宋_GB2312" w:hAnsi="黑体" w:cs="仿宋_GB2312"/>
          <w:sz w:val="32"/>
          <w:szCs w:val="32"/>
        </w:rPr>
        <w:t>58.39</w:t>
      </w:r>
      <w:r>
        <w:rPr>
          <w:rFonts w:ascii="仿宋_GB2312" w:eastAsia="仿宋_GB2312" w:hAnsi="黑体" w:hint="eastAsia"/>
          <w:sz w:val="32"/>
          <w:szCs w:val="32"/>
        </w:rPr>
        <w:t>万元，占</w:t>
      </w:r>
      <w:r>
        <w:rPr>
          <w:rFonts w:ascii="仿宋_GB2312" w:eastAsia="仿宋_GB2312" w:hAnsi="黑体" w:cs="仿宋_GB2312"/>
          <w:sz w:val="32"/>
          <w:szCs w:val="32"/>
        </w:rPr>
        <w:t>4.67</w:t>
      </w:r>
      <w:r>
        <w:rPr>
          <w:rFonts w:ascii="仿宋_GB2312" w:eastAsia="仿宋_GB2312" w:hAnsi="黑体"/>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cs="仿宋_GB2312"/>
          <w:sz w:val="32"/>
          <w:szCs w:val="32"/>
        </w:rPr>
        <w:t>1159.95</w:t>
      </w:r>
      <w:r>
        <w:rPr>
          <w:rFonts w:ascii="仿宋_GB2312" w:eastAsia="仿宋_GB2312" w:hAnsi="黑体" w:hint="eastAsia"/>
          <w:sz w:val="32"/>
          <w:szCs w:val="32"/>
        </w:rPr>
        <w:t>万元，占</w:t>
      </w:r>
      <w:r>
        <w:rPr>
          <w:rFonts w:ascii="仿宋_GB2312" w:eastAsia="仿宋_GB2312" w:hAnsi="黑体" w:cs="仿宋_GB2312"/>
          <w:sz w:val="32"/>
          <w:szCs w:val="32"/>
        </w:rPr>
        <w:t>92.85</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cs="仿宋_GB2312"/>
          <w:sz w:val="32"/>
          <w:szCs w:val="32"/>
        </w:rPr>
        <w:t>31.01</w:t>
      </w:r>
      <w:r>
        <w:rPr>
          <w:rFonts w:ascii="仿宋_GB2312" w:eastAsia="仿宋_GB2312" w:hAnsi="黑体" w:hint="eastAsia"/>
          <w:sz w:val="32"/>
          <w:szCs w:val="32"/>
        </w:rPr>
        <w:t>万元，占</w:t>
      </w:r>
      <w:r>
        <w:rPr>
          <w:rFonts w:ascii="仿宋_GB2312" w:eastAsia="仿宋_GB2312" w:hAnsi="黑体" w:cs="仿宋_GB2312"/>
          <w:sz w:val="32"/>
          <w:szCs w:val="32"/>
        </w:rPr>
        <w:t>2.48</w:t>
      </w:r>
      <w:r>
        <w:rPr>
          <w:rFonts w:ascii="仿宋_GB2312" w:eastAsia="仿宋_GB2312" w:hAnsi="黑体"/>
          <w:sz w:val="32"/>
          <w:szCs w:val="32"/>
        </w:rPr>
        <w:t>%</w:t>
      </w:r>
      <w:r>
        <w:rPr>
          <w:rFonts w:ascii="仿宋_GB2312" w:eastAsia="仿宋_GB2312" w:hAnsi="黑体" w:hint="eastAsia"/>
          <w:sz w:val="32"/>
          <w:szCs w:val="32"/>
        </w:rPr>
        <w:t>。</w:t>
      </w:r>
    </w:p>
    <w:p w:rsidR="001254E2" w:rsidRDefault="001254E2">
      <w:pPr>
        <w:ind w:firstLine="640"/>
        <w:jc w:val="left"/>
        <w:rPr>
          <w:rFonts w:ascii="??" w:hAnsi="??"/>
          <w:sz w:val="32"/>
          <w:szCs w:val="32"/>
        </w:rPr>
      </w:pPr>
      <w:r>
        <w:rPr>
          <w:rFonts w:ascii="宋体" w:hAnsi="宋体" w:cs="宋体" w:hint="eastAsia"/>
          <w:sz w:val="32"/>
          <w:szCs w:val="32"/>
        </w:rPr>
        <w:t>（三）一般公共预算当年拨款具体使用情况</w:t>
      </w:r>
    </w:p>
    <w:p w:rsidR="001254E2" w:rsidRPr="00813584" w:rsidRDefault="001254E2" w:rsidP="00DC2330">
      <w:pPr>
        <w:ind w:firstLineChars="250" w:firstLine="31680"/>
        <w:rPr>
          <w:rFonts w:ascii="宋体" w:cs="宋体"/>
          <w:sz w:val="22"/>
        </w:rPr>
      </w:pPr>
      <w:r>
        <w:rPr>
          <w:rFonts w:ascii="仿宋_GB2312" w:eastAsia="仿宋_GB2312" w:hAnsi="黑体" w:cs="仿宋_GB2312"/>
          <w:sz w:val="32"/>
          <w:szCs w:val="32"/>
        </w:rPr>
        <w:t>1.</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Pr>
          <w:rFonts w:ascii="仿宋_GB2312" w:eastAsia="仿宋_GB2312" w:hAnsi="黑体" w:cs="仿宋_GB2312"/>
          <w:sz w:val="32"/>
          <w:szCs w:val="32"/>
        </w:rPr>
        <w:t>38.92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4.26</w:t>
      </w:r>
      <w:r>
        <w:rPr>
          <w:rFonts w:ascii="仿宋_GB2312" w:eastAsia="仿宋_GB2312" w:hAnsi="黑体" w:hint="eastAsia"/>
          <w:sz w:val="32"/>
          <w:szCs w:val="32"/>
        </w:rPr>
        <w:t>万元，主要是财政供养人员增加。</w:t>
      </w:r>
    </w:p>
    <w:p w:rsidR="001254E2" w:rsidRPr="00253A48" w:rsidRDefault="001254E2" w:rsidP="00DC2330">
      <w:pPr>
        <w:ind w:firstLineChars="250" w:firstLine="31680"/>
        <w:rPr>
          <w:rFonts w:ascii="仿宋_GB2312" w:eastAsia="仿宋_GB2312" w:cs="宋体"/>
          <w:sz w:val="22"/>
        </w:rPr>
      </w:pPr>
      <w:r>
        <w:rPr>
          <w:rFonts w:ascii="仿宋_GB2312" w:eastAsia="仿宋_GB2312" w:hAnsi="黑体"/>
          <w:sz w:val="32"/>
          <w:szCs w:val="32"/>
        </w:rPr>
        <w:t>2.</w:t>
      </w:r>
      <w:r w:rsidRPr="00197349">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社会保障和就业支出（类）行政事业单位养老支出（款）</w:t>
      </w:r>
      <w:r w:rsidRPr="00CC7D0F">
        <w:rPr>
          <w:rFonts w:ascii="仿宋_GB2312" w:eastAsia="仿宋_GB2312" w:hAnsi="黑体" w:hint="eastAsia"/>
          <w:sz w:val="32"/>
          <w:szCs w:val="32"/>
        </w:rPr>
        <w:t>机关事业单位职业年金缴费支出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B516A3">
        <w:rPr>
          <w:rFonts w:ascii="仿宋_GB2312" w:eastAsia="仿宋_GB2312" w:hAnsi="黑体"/>
          <w:sz w:val="32"/>
          <w:szCs w:val="32"/>
        </w:rPr>
        <w:t>19.46</w:t>
      </w:r>
      <w:r>
        <w:rPr>
          <w:rFonts w:ascii="仿宋_GB2312" w:eastAsia="仿宋_GB2312" w:hAnsi="黑体" w:hint="eastAsia"/>
          <w:sz w:val="32"/>
          <w:szCs w:val="32"/>
        </w:rPr>
        <w:t>万元，</w:t>
      </w:r>
      <w:r w:rsidRPr="00253A48">
        <w:rPr>
          <w:rFonts w:ascii="仿宋_GB2312" w:eastAsia="仿宋_GB2312" w:hAnsi="黑体" w:hint="eastAsia"/>
          <w:sz w:val="32"/>
          <w:szCs w:val="32"/>
        </w:rPr>
        <w:t>比上年预算数</w:t>
      </w:r>
      <w:r w:rsidRPr="00253A48">
        <w:rPr>
          <w:rFonts w:ascii="仿宋_GB2312" w:eastAsia="仿宋_GB2312" w:hAnsi="黑体" w:cs="??_GB2312" w:hint="eastAsia"/>
          <w:sz w:val="32"/>
          <w:szCs w:val="32"/>
        </w:rPr>
        <w:t>增加</w:t>
      </w:r>
      <w:r w:rsidRPr="00253A48">
        <w:rPr>
          <w:rFonts w:ascii="仿宋_GB2312" w:eastAsia="仿宋_GB2312" w:hAnsi="黑体" w:cs="??_GB2312"/>
          <w:sz w:val="32"/>
          <w:szCs w:val="32"/>
        </w:rPr>
        <w:t>19.46</w:t>
      </w:r>
      <w:r w:rsidRPr="00253A48">
        <w:rPr>
          <w:rFonts w:ascii="仿宋_GB2312" w:eastAsia="仿宋_GB2312" w:hAnsi="黑体" w:hint="eastAsia"/>
          <w:sz w:val="32"/>
          <w:szCs w:val="32"/>
        </w:rPr>
        <w:t>万元，主要是</w:t>
      </w:r>
      <w:r w:rsidRPr="00253A48">
        <w:rPr>
          <w:rFonts w:ascii="仿宋_GB2312" w:eastAsia="仿宋_GB2312" w:hAnsi="黑体"/>
          <w:sz w:val="32"/>
          <w:szCs w:val="32"/>
        </w:rPr>
        <w:t>2023</w:t>
      </w:r>
      <w:r w:rsidRPr="00253A48">
        <w:rPr>
          <w:rFonts w:ascii="仿宋_GB2312" w:eastAsia="仿宋_GB2312" w:hAnsi="黑体" w:hint="eastAsia"/>
          <w:sz w:val="32"/>
          <w:szCs w:val="32"/>
        </w:rPr>
        <w:t>年新增</w:t>
      </w:r>
      <w:r w:rsidRPr="00CC7D0F">
        <w:rPr>
          <w:rFonts w:ascii="仿宋_GB2312" w:eastAsia="仿宋_GB2312" w:hAnsi="黑体" w:hint="eastAsia"/>
          <w:sz w:val="32"/>
          <w:szCs w:val="32"/>
        </w:rPr>
        <w:t>机关事业单位职业年金缴费支出</w:t>
      </w:r>
      <w:r w:rsidRPr="00253A48">
        <w:rPr>
          <w:rFonts w:ascii="仿宋_GB2312" w:eastAsia="仿宋_GB2312" w:hAnsi="黑体" w:hint="eastAsia"/>
          <w:sz w:val="32"/>
          <w:szCs w:val="32"/>
        </w:rPr>
        <w:t>预算。</w:t>
      </w:r>
    </w:p>
    <w:p w:rsidR="001254E2" w:rsidRPr="009B067B" w:rsidRDefault="001254E2" w:rsidP="00DC2330">
      <w:pPr>
        <w:ind w:firstLineChars="250" w:firstLine="31680"/>
        <w:rPr>
          <w:rFonts w:ascii="仿宋_GB2312" w:eastAsia="仿宋_GB2312" w:cs="宋体"/>
          <w:sz w:val="22"/>
        </w:rPr>
      </w:pPr>
      <w:r>
        <w:rPr>
          <w:rFonts w:ascii="仿宋_GB2312" w:eastAsia="仿宋_GB2312" w:hAnsi="黑体" w:cs="仿宋_GB2312"/>
          <w:sz w:val="32"/>
          <w:szCs w:val="32"/>
        </w:rPr>
        <w:t>3</w:t>
      </w:r>
      <w:r>
        <w:rPr>
          <w:rFonts w:ascii="仿宋_GB2312" w:eastAsia="仿宋_GB2312" w:hAnsi="黑体" w:cs="仿宋_GB2312" w:hint="eastAsia"/>
          <w:sz w:val="32"/>
          <w:szCs w:val="32"/>
        </w:rPr>
        <w:t>．卫生健康支出（类）</w:t>
      </w:r>
      <w:r w:rsidRPr="00496BBE">
        <w:rPr>
          <w:rFonts w:ascii="仿宋_GB2312" w:eastAsia="仿宋_GB2312" w:hAnsi="黑体" w:cs="仿宋_GB2312" w:hint="eastAsia"/>
          <w:sz w:val="32"/>
          <w:szCs w:val="32"/>
        </w:rPr>
        <w:t>公立医院</w:t>
      </w:r>
      <w:r>
        <w:rPr>
          <w:rFonts w:ascii="仿宋_GB2312" w:eastAsia="仿宋_GB2312" w:hAnsi="黑体" w:cs="仿宋_GB2312" w:hint="eastAsia"/>
          <w:sz w:val="32"/>
          <w:szCs w:val="32"/>
        </w:rPr>
        <w:t>（款）</w:t>
      </w:r>
      <w:r w:rsidRPr="00496BBE">
        <w:rPr>
          <w:rFonts w:ascii="仿宋_GB2312" w:eastAsia="仿宋_GB2312" w:hAnsi="黑体" w:cs="仿宋_GB2312" w:hint="eastAsia"/>
          <w:sz w:val="32"/>
          <w:szCs w:val="32"/>
        </w:rPr>
        <w:t>综合医院</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496BBE">
        <w:rPr>
          <w:rFonts w:ascii="仿宋_GB2312" w:eastAsia="仿宋_GB2312" w:hAnsi="黑体" w:cs="仿宋_GB2312"/>
          <w:sz w:val="32"/>
          <w:szCs w:val="32"/>
        </w:rPr>
        <w:t>63.44</w:t>
      </w:r>
      <w:r>
        <w:rPr>
          <w:rFonts w:ascii="仿宋_GB2312" w:eastAsia="仿宋_GB2312" w:hAnsi="黑体" w:hint="eastAsia"/>
          <w:sz w:val="32"/>
          <w:szCs w:val="32"/>
        </w:rPr>
        <w:t>万元，</w:t>
      </w:r>
      <w:r w:rsidRPr="00253A48">
        <w:rPr>
          <w:rFonts w:ascii="仿宋_GB2312" w:eastAsia="仿宋_GB2312" w:hAnsi="黑体" w:hint="eastAsia"/>
          <w:sz w:val="32"/>
          <w:szCs w:val="32"/>
        </w:rPr>
        <w:t>比上年预算数</w:t>
      </w:r>
      <w:r w:rsidRPr="00253A48">
        <w:rPr>
          <w:rFonts w:ascii="仿宋_GB2312" w:eastAsia="仿宋_GB2312" w:hAnsi="黑体" w:cs="??_GB2312" w:hint="eastAsia"/>
          <w:sz w:val="32"/>
          <w:szCs w:val="32"/>
        </w:rPr>
        <w:t>增加</w:t>
      </w:r>
      <w:r>
        <w:rPr>
          <w:rFonts w:ascii="仿宋_GB2312" w:eastAsia="仿宋_GB2312" w:hAnsi="黑体" w:cs="??_GB2312"/>
          <w:sz w:val="32"/>
          <w:szCs w:val="32"/>
        </w:rPr>
        <w:t>63.44</w:t>
      </w:r>
      <w:r w:rsidRPr="00253A48">
        <w:rPr>
          <w:rFonts w:ascii="仿宋_GB2312" w:eastAsia="仿宋_GB2312" w:hAnsi="黑体" w:hint="eastAsia"/>
          <w:sz w:val="32"/>
          <w:szCs w:val="32"/>
        </w:rPr>
        <w:t>万元，主要是</w:t>
      </w:r>
      <w:r w:rsidRPr="00253A48">
        <w:rPr>
          <w:rFonts w:ascii="仿宋_GB2312" w:eastAsia="仿宋_GB2312" w:hAnsi="黑体"/>
          <w:sz w:val="32"/>
          <w:szCs w:val="32"/>
        </w:rPr>
        <w:t>2023</w:t>
      </w:r>
      <w:r w:rsidRPr="00253A48">
        <w:rPr>
          <w:rFonts w:ascii="仿宋_GB2312" w:eastAsia="仿宋_GB2312" w:hAnsi="黑体" w:hint="eastAsia"/>
          <w:sz w:val="32"/>
          <w:szCs w:val="32"/>
        </w:rPr>
        <w:t>年新增</w:t>
      </w:r>
      <w:r w:rsidRPr="00496BBE">
        <w:rPr>
          <w:rFonts w:ascii="仿宋_GB2312" w:eastAsia="仿宋_GB2312" w:hAnsi="黑体" w:cs="仿宋_GB2312" w:hint="eastAsia"/>
          <w:sz w:val="32"/>
          <w:szCs w:val="32"/>
        </w:rPr>
        <w:t>综合医院</w:t>
      </w:r>
      <w:r w:rsidRPr="00253A48">
        <w:rPr>
          <w:rFonts w:ascii="仿宋_GB2312" w:eastAsia="仿宋_GB2312" w:hAnsi="黑体" w:hint="eastAsia"/>
          <w:sz w:val="32"/>
          <w:szCs w:val="32"/>
        </w:rPr>
        <w:t>预算。</w:t>
      </w:r>
    </w:p>
    <w:p w:rsidR="001254E2" w:rsidRDefault="001254E2" w:rsidP="00DC2330">
      <w:pPr>
        <w:ind w:firstLineChars="250" w:firstLine="31680"/>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卫生健康支出（类）基层医疗卫生机构（款）乡镇卫生院（项）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7B761E">
        <w:rPr>
          <w:rFonts w:ascii="仿宋_GB2312" w:eastAsia="仿宋_GB2312" w:hAnsi="黑体" w:cs="仿宋_GB2312"/>
          <w:sz w:val="32"/>
          <w:szCs w:val="32"/>
        </w:rPr>
        <w:t>367.21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122.69</w:t>
      </w:r>
      <w:r>
        <w:rPr>
          <w:rFonts w:ascii="仿宋_GB2312" w:eastAsia="仿宋_GB2312" w:hAnsi="黑体" w:hint="eastAsia"/>
          <w:sz w:val="32"/>
          <w:szCs w:val="32"/>
        </w:rPr>
        <w:t>万元，主要是增加</w:t>
      </w:r>
      <w:r>
        <w:rPr>
          <w:rFonts w:ascii="仿宋_GB2312" w:eastAsia="仿宋_GB2312" w:hAnsi="黑体" w:cs="仿宋_GB2312" w:hint="eastAsia"/>
          <w:sz w:val="32"/>
          <w:szCs w:val="32"/>
        </w:rPr>
        <w:t>卫生专业技术人才乡镇工作补贴</w:t>
      </w:r>
      <w:r>
        <w:rPr>
          <w:rFonts w:ascii="仿宋_GB2312" w:eastAsia="仿宋_GB2312" w:hAnsi="黑体" w:hint="eastAsia"/>
          <w:sz w:val="32"/>
          <w:szCs w:val="32"/>
        </w:rPr>
        <w:t>。</w:t>
      </w:r>
    </w:p>
    <w:p w:rsidR="001254E2" w:rsidRDefault="001254E2" w:rsidP="00DC2330">
      <w:pPr>
        <w:ind w:firstLineChars="250" w:firstLine="3168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cs="仿宋_GB2312" w:hint="eastAsia"/>
          <w:sz w:val="32"/>
          <w:szCs w:val="32"/>
        </w:rPr>
        <w:t>卫生健康支出（类）公共卫生（款）基本公共卫生服务</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B66B83">
        <w:rPr>
          <w:rFonts w:ascii="仿宋_GB2312" w:eastAsia="仿宋_GB2312" w:hAnsi="黑体" w:cs="仿宋_GB2312"/>
          <w:sz w:val="32"/>
          <w:szCs w:val="32"/>
        </w:rPr>
        <w:t>54.58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2.73</w:t>
      </w:r>
      <w:r>
        <w:rPr>
          <w:rFonts w:ascii="仿宋_GB2312" w:eastAsia="仿宋_GB2312" w:hAnsi="黑体" w:hint="eastAsia"/>
          <w:sz w:val="32"/>
          <w:szCs w:val="32"/>
        </w:rPr>
        <w:t>万元，主要是省级卫生健康发展专项资金的结转</w:t>
      </w:r>
      <w:r>
        <w:rPr>
          <w:rFonts w:ascii="仿宋_GB2312" w:eastAsia="仿宋_GB2312" w:hAnsi="黑体" w:cs="仿宋_GB2312" w:hint="eastAsia"/>
          <w:sz w:val="32"/>
          <w:szCs w:val="32"/>
        </w:rPr>
        <w:t>减少</w:t>
      </w:r>
      <w:r>
        <w:rPr>
          <w:rFonts w:ascii="仿宋_GB2312" w:eastAsia="仿宋_GB2312" w:hAnsi="黑体" w:hint="eastAsia"/>
          <w:sz w:val="32"/>
          <w:szCs w:val="32"/>
        </w:rPr>
        <w:t>。</w:t>
      </w:r>
    </w:p>
    <w:p w:rsidR="001254E2" w:rsidRPr="00587E7D" w:rsidRDefault="001254E2" w:rsidP="00DC2330">
      <w:pPr>
        <w:ind w:firstLineChars="300" w:firstLine="31680"/>
        <w:rPr>
          <w:rFonts w:ascii="仿宋_GB2312" w:eastAsia="仿宋_GB2312" w:cs="宋体"/>
          <w:sz w:val="22"/>
        </w:rPr>
      </w:pPr>
      <w:r>
        <w:rPr>
          <w:rFonts w:ascii="仿宋_GB2312" w:eastAsia="仿宋_GB2312" w:hAnsi="黑体"/>
          <w:sz w:val="32"/>
          <w:szCs w:val="32"/>
        </w:rPr>
        <w:t>6.</w:t>
      </w:r>
      <w:r w:rsidRPr="00E933B8">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卫生健康支出（类）公共卫生（款）</w:t>
      </w:r>
      <w:r w:rsidRPr="00E933B8">
        <w:rPr>
          <w:rFonts w:ascii="仿宋_GB2312" w:eastAsia="仿宋_GB2312" w:hAnsi="黑体" w:cs="仿宋_GB2312" w:hint="eastAsia"/>
          <w:sz w:val="32"/>
          <w:szCs w:val="32"/>
        </w:rPr>
        <w:t>其他公共卫生支出</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Pr>
          <w:rFonts w:ascii="仿宋_GB2312" w:eastAsia="仿宋_GB2312" w:hAnsi="黑体" w:cs="仿宋_GB2312"/>
          <w:sz w:val="32"/>
          <w:szCs w:val="32"/>
        </w:rPr>
        <w:t>0.5</w:t>
      </w:r>
      <w:r>
        <w:rPr>
          <w:rFonts w:ascii="仿宋_GB2312" w:eastAsia="仿宋_GB2312" w:hAnsi="黑体" w:hint="eastAsia"/>
          <w:sz w:val="32"/>
          <w:szCs w:val="32"/>
        </w:rPr>
        <w:t>万元，</w:t>
      </w:r>
      <w:r w:rsidRPr="00253A48">
        <w:rPr>
          <w:rFonts w:ascii="仿宋_GB2312" w:eastAsia="仿宋_GB2312" w:hAnsi="黑体" w:hint="eastAsia"/>
          <w:sz w:val="32"/>
          <w:szCs w:val="32"/>
        </w:rPr>
        <w:t>比上年预算数</w:t>
      </w:r>
      <w:r w:rsidRPr="00253A48">
        <w:rPr>
          <w:rFonts w:ascii="仿宋_GB2312" w:eastAsia="仿宋_GB2312" w:hAnsi="黑体" w:cs="??_GB2312" w:hint="eastAsia"/>
          <w:sz w:val="32"/>
          <w:szCs w:val="32"/>
        </w:rPr>
        <w:t>增加</w:t>
      </w:r>
      <w:r>
        <w:rPr>
          <w:rFonts w:ascii="仿宋_GB2312" w:eastAsia="仿宋_GB2312" w:hAnsi="黑体" w:cs="??_GB2312"/>
          <w:sz w:val="32"/>
          <w:szCs w:val="32"/>
        </w:rPr>
        <w:t>0.5</w:t>
      </w:r>
      <w:r w:rsidRPr="00253A48">
        <w:rPr>
          <w:rFonts w:ascii="仿宋_GB2312" w:eastAsia="仿宋_GB2312" w:hAnsi="黑体" w:hint="eastAsia"/>
          <w:sz w:val="32"/>
          <w:szCs w:val="32"/>
        </w:rPr>
        <w:t>万元，主要是</w:t>
      </w:r>
      <w:r w:rsidRPr="00253A48">
        <w:rPr>
          <w:rFonts w:ascii="仿宋_GB2312" w:eastAsia="仿宋_GB2312" w:hAnsi="黑体"/>
          <w:sz w:val="32"/>
          <w:szCs w:val="32"/>
        </w:rPr>
        <w:t>2023</w:t>
      </w:r>
      <w:r w:rsidRPr="00253A48">
        <w:rPr>
          <w:rFonts w:ascii="仿宋_GB2312" w:eastAsia="仿宋_GB2312" w:hAnsi="黑体" w:hint="eastAsia"/>
          <w:sz w:val="32"/>
          <w:szCs w:val="32"/>
        </w:rPr>
        <w:t>年新增</w:t>
      </w:r>
      <w:r w:rsidRPr="00E933B8">
        <w:rPr>
          <w:rFonts w:ascii="仿宋_GB2312" w:eastAsia="仿宋_GB2312" w:hAnsi="黑体" w:cs="仿宋_GB2312" w:hint="eastAsia"/>
          <w:sz w:val="32"/>
          <w:szCs w:val="32"/>
        </w:rPr>
        <w:t>其他公共卫生支出</w:t>
      </w:r>
      <w:r w:rsidRPr="00253A48">
        <w:rPr>
          <w:rFonts w:ascii="仿宋_GB2312" w:eastAsia="仿宋_GB2312" w:hAnsi="黑体" w:hint="eastAsia"/>
          <w:sz w:val="32"/>
          <w:szCs w:val="32"/>
        </w:rPr>
        <w:t>预算。</w:t>
      </w:r>
    </w:p>
    <w:p w:rsidR="001254E2" w:rsidRPr="00587E7D" w:rsidRDefault="001254E2" w:rsidP="00DC2330">
      <w:pPr>
        <w:ind w:firstLineChars="250" w:firstLine="31680"/>
        <w:rPr>
          <w:rFonts w:ascii="??_GB2312" w:hAnsi="黑体"/>
          <w:sz w:val="32"/>
          <w:szCs w:val="32"/>
        </w:rPr>
      </w:pPr>
      <w:r>
        <w:rPr>
          <w:rFonts w:ascii="仿宋_GB2312" w:eastAsia="仿宋_GB2312" w:hAnsi="黑体" w:cs="仿宋_GB2312"/>
          <w:sz w:val="32"/>
          <w:szCs w:val="32"/>
        </w:rPr>
        <w:t>7.</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Pr>
          <w:rFonts w:ascii="仿宋_GB2312" w:eastAsia="仿宋_GB2312" w:hAnsi="黑体" w:cs="仿宋_GB2312"/>
          <w:sz w:val="32"/>
          <w:szCs w:val="32"/>
        </w:rPr>
        <w:t>18.41</w:t>
      </w:r>
      <w:r>
        <w:rPr>
          <w:rFonts w:ascii="仿宋_GB2312" w:eastAsia="仿宋_GB2312" w:hAnsi="黑体" w:hint="eastAsia"/>
          <w:sz w:val="32"/>
          <w:szCs w:val="32"/>
        </w:rPr>
        <w:t>万元，</w:t>
      </w:r>
      <w:r w:rsidRPr="00133464">
        <w:rPr>
          <w:rFonts w:ascii="??_GB2312" w:eastAsia="Times New Roman" w:hAnsi="黑体"/>
          <w:sz w:val="32"/>
          <w:szCs w:val="32"/>
        </w:rPr>
        <w:t>比上年预算数</w:t>
      </w:r>
      <w:r w:rsidRPr="00133464">
        <w:rPr>
          <w:rFonts w:ascii="??_GB2312" w:eastAsia="Times New Roman" w:hAnsi="黑体" w:cs="??_GB2312"/>
          <w:sz w:val="32"/>
          <w:szCs w:val="32"/>
        </w:rPr>
        <w:t>增加</w:t>
      </w:r>
      <w:r w:rsidRPr="00133464">
        <w:rPr>
          <w:rFonts w:ascii="??_GB2312" w:eastAsia="Times New Roman" w:hAnsi="黑体" w:cs="??_GB2312"/>
          <w:sz w:val="32"/>
          <w:szCs w:val="32"/>
        </w:rPr>
        <w:t>0</w:t>
      </w:r>
      <w:r w:rsidRPr="00133464">
        <w:rPr>
          <w:rFonts w:ascii="??_GB2312" w:eastAsia="Times New Roman" w:hAnsi="黑体"/>
          <w:sz w:val="32"/>
          <w:szCs w:val="32"/>
        </w:rPr>
        <w:t>万元，和去年持平。</w:t>
      </w:r>
    </w:p>
    <w:p w:rsidR="001254E2" w:rsidRDefault="001254E2" w:rsidP="00DC2330">
      <w:pPr>
        <w:ind w:firstLineChars="200" w:firstLine="31680"/>
        <w:rPr>
          <w:rFonts w:ascii="仿宋_GB2312" w:eastAsia="仿宋_GB2312" w:hAnsi="黑体"/>
          <w:sz w:val="32"/>
          <w:szCs w:val="32"/>
        </w:rPr>
      </w:pPr>
      <w:r>
        <w:rPr>
          <w:rFonts w:ascii="仿宋_GB2312" w:eastAsia="仿宋_GB2312" w:hAnsi="黑体"/>
          <w:sz w:val="32"/>
          <w:szCs w:val="32"/>
        </w:rPr>
        <w:t>8.</w:t>
      </w:r>
      <w:r>
        <w:rPr>
          <w:rFonts w:ascii="仿宋_GB2312" w:eastAsia="仿宋_GB2312" w:hAnsi="黑体" w:cs="仿宋_GB2312" w:hint="eastAsia"/>
          <w:sz w:val="32"/>
          <w:szCs w:val="32"/>
        </w:rPr>
        <w:t>卫生健康支出（类）行政事业单位医疗（款）公务员医疗补助（项）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9B475E">
        <w:rPr>
          <w:rFonts w:ascii="仿宋_GB2312" w:eastAsia="仿宋_GB2312" w:hAnsi="黑体" w:cs="仿宋_GB2312"/>
          <w:sz w:val="32"/>
          <w:szCs w:val="32"/>
        </w:rPr>
        <w:t>30.62</w:t>
      </w:r>
      <w:r>
        <w:rPr>
          <w:rFonts w:ascii="仿宋_GB2312" w:eastAsia="仿宋_GB2312" w:hAnsi="黑体" w:hint="eastAsia"/>
          <w:sz w:val="32"/>
          <w:szCs w:val="32"/>
        </w:rPr>
        <w:t>万元，比上年预算数增加</w:t>
      </w:r>
      <w:r>
        <w:rPr>
          <w:rFonts w:ascii="仿宋_GB2312" w:eastAsia="仿宋_GB2312" w:hAnsi="黑体" w:cs="仿宋_GB2312"/>
          <w:sz w:val="32"/>
          <w:szCs w:val="32"/>
        </w:rPr>
        <w:t>4.79</w:t>
      </w:r>
      <w:r>
        <w:rPr>
          <w:rFonts w:ascii="仿宋_GB2312" w:eastAsia="仿宋_GB2312" w:hAnsi="黑体" w:hint="eastAsia"/>
          <w:sz w:val="32"/>
          <w:szCs w:val="32"/>
        </w:rPr>
        <w:t>万元，主要是增加财政供养人员。</w:t>
      </w:r>
    </w:p>
    <w:p w:rsidR="001254E2" w:rsidRPr="000301E6" w:rsidRDefault="001254E2" w:rsidP="00DC2330">
      <w:pPr>
        <w:ind w:firstLineChars="250" w:firstLine="31680"/>
        <w:rPr>
          <w:rFonts w:ascii="仿宋_GB2312" w:eastAsia="仿宋_GB2312" w:cs="宋体"/>
          <w:sz w:val="22"/>
        </w:rPr>
      </w:pPr>
      <w:r>
        <w:rPr>
          <w:rFonts w:ascii="仿宋_GB2312" w:eastAsia="仿宋_GB2312" w:hAnsi="黑体"/>
          <w:sz w:val="32"/>
          <w:szCs w:val="32"/>
        </w:rPr>
        <w:t>9.</w:t>
      </w:r>
      <w:r w:rsidRPr="000C6628">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卫生健康支出（类）行政事业单位医疗（款）</w:t>
      </w:r>
      <w:r w:rsidRPr="000C6628">
        <w:rPr>
          <w:rFonts w:ascii="仿宋_GB2312" w:eastAsia="仿宋_GB2312" w:hAnsi="黑体" w:cs="仿宋_GB2312" w:hint="eastAsia"/>
          <w:sz w:val="32"/>
          <w:szCs w:val="32"/>
        </w:rPr>
        <w:t>老龄卫生健康事务</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0C6628">
        <w:rPr>
          <w:rFonts w:ascii="仿宋_GB2312" w:eastAsia="仿宋_GB2312" w:hAnsi="黑体" w:cs="仿宋_GB2312"/>
          <w:sz w:val="32"/>
          <w:szCs w:val="32"/>
        </w:rPr>
        <w:t>0.01</w:t>
      </w:r>
      <w:r>
        <w:rPr>
          <w:rFonts w:ascii="仿宋_GB2312" w:eastAsia="仿宋_GB2312" w:hAnsi="黑体" w:hint="eastAsia"/>
          <w:sz w:val="32"/>
          <w:szCs w:val="32"/>
        </w:rPr>
        <w:t>万元，</w:t>
      </w:r>
      <w:r w:rsidRPr="00253A48">
        <w:rPr>
          <w:rFonts w:ascii="仿宋_GB2312" w:eastAsia="仿宋_GB2312" w:hAnsi="黑体" w:hint="eastAsia"/>
          <w:sz w:val="32"/>
          <w:szCs w:val="32"/>
        </w:rPr>
        <w:t>比上年预算数</w:t>
      </w:r>
      <w:r w:rsidRPr="00253A48">
        <w:rPr>
          <w:rFonts w:ascii="仿宋_GB2312" w:eastAsia="仿宋_GB2312" w:hAnsi="黑体" w:cs="??_GB2312" w:hint="eastAsia"/>
          <w:sz w:val="32"/>
          <w:szCs w:val="32"/>
        </w:rPr>
        <w:t>增加</w:t>
      </w:r>
      <w:r>
        <w:rPr>
          <w:rFonts w:ascii="仿宋_GB2312" w:eastAsia="仿宋_GB2312" w:hAnsi="黑体" w:cs="??_GB2312"/>
          <w:sz w:val="32"/>
          <w:szCs w:val="32"/>
        </w:rPr>
        <w:t>0.01</w:t>
      </w:r>
      <w:r w:rsidRPr="00253A48">
        <w:rPr>
          <w:rFonts w:ascii="仿宋_GB2312" w:eastAsia="仿宋_GB2312" w:hAnsi="黑体" w:hint="eastAsia"/>
          <w:sz w:val="32"/>
          <w:szCs w:val="32"/>
        </w:rPr>
        <w:t>万元，主要是</w:t>
      </w:r>
      <w:r w:rsidRPr="00253A48">
        <w:rPr>
          <w:rFonts w:ascii="仿宋_GB2312" w:eastAsia="仿宋_GB2312" w:hAnsi="黑体"/>
          <w:sz w:val="32"/>
          <w:szCs w:val="32"/>
        </w:rPr>
        <w:t>2023</w:t>
      </w:r>
      <w:r w:rsidRPr="00253A48">
        <w:rPr>
          <w:rFonts w:ascii="仿宋_GB2312" w:eastAsia="仿宋_GB2312" w:hAnsi="黑体" w:hint="eastAsia"/>
          <w:sz w:val="32"/>
          <w:szCs w:val="32"/>
        </w:rPr>
        <w:t>年新增</w:t>
      </w:r>
      <w:r w:rsidRPr="000C6628">
        <w:rPr>
          <w:rFonts w:ascii="仿宋_GB2312" w:eastAsia="仿宋_GB2312" w:hAnsi="黑体" w:cs="仿宋_GB2312" w:hint="eastAsia"/>
          <w:sz w:val="32"/>
          <w:szCs w:val="32"/>
        </w:rPr>
        <w:t>老龄卫生健康事务</w:t>
      </w:r>
      <w:r w:rsidRPr="00253A48">
        <w:rPr>
          <w:rFonts w:ascii="仿宋_GB2312" w:eastAsia="仿宋_GB2312" w:hAnsi="黑体" w:hint="eastAsia"/>
          <w:sz w:val="32"/>
          <w:szCs w:val="32"/>
        </w:rPr>
        <w:t>预算。</w:t>
      </w:r>
    </w:p>
    <w:p w:rsidR="001254E2" w:rsidRPr="00E23048" w:rsidRDefault="001254E2" w:rsidP="00DC2330">
      <w:pPr>
        <w:ind w:firstLineChars="250" w:firstLine="31680"/>
        <w:rPr>
          <w:rFonts w:ascii="仿宋_GB2312" w:eastAsia="仿宋_GB2312" w:cs="宋体"/>
          <w:sz w:val="22"/>
        </w:rPr>
      </w:pPr>
      <w:r>
        <w:rPr>
          <w:rFonts w:ascii="仿宋_GB2312" w:eastAsia="仿宋_GB2312" w:hAnsi="黑体"/>
          <w:sz w:val="32"/>
          <w:szCs w:val="32"/>
        </w:rPr>
        <w:t>10.</w:t>
      </w:r>
      <w:r w:rsidRPr="000C6628">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卫生健康支出（类）</w:t>
      </w:r>
      <w:r w:rsidRPr="000B1CEE">
        <w:rPr>
          <w:rFonts w:ascii="仿宋_GB2312" w:eastAsia="仿宋_GB2312" w:hAnsi="黑体" w:cs="仿宋_GB2312" w:hint="eastAsia"/>
          <w:sz w:val="32"/>
          <w:szCs w:val="32"/>
        </w:rPr>
        <w:t>其他卫生健康支出</w:t>
      </w:r>
      <w:r>
        <w:rPr>
          <w:rFonts w:ascii="仿宋_GB2312" w:eastAsia="仿宋_GB2312" w:hAnsi="黑体" w:cs="仿宋_GB2312" w:hint="eastAsia"/>
          <w:sz w:val="32"/>
          <w:szCs w:val="32"/>
        </w:rPr>
        <w:t>（款）</w:t>
      </w:r>
      <w:r w:rsidRPr="000B1CEE">
        <w:rPr>
          <w:rFonts w:ascii="仿宋_GB2312" w:eastAsia="仿宋_GB2312" w:hAnsi="黑体" w:cs="仿宋_GB2312" w:hint="eastAsia"/>
          <w:sz w:val="32"/>
          <w:szCs w:val="32"/>
        </w:rPr>
        <w:t>其他卫生健康支出</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0B1CEE">
        <w:rPr>
          <w:rFonts w:ascii="仿宋_GB2312" w:eastAsia="仿宋_GB2312" w:hAnsi="黑体" w:cs="仿宋_GB2312"/>
          <w:sz w:val="32"/>
          <w:szCs w:val="32"/>
        </w:rPr>
        <w:t>625.18</w:t>
      </w:r>
      <w:r>
        <w:rPr>
          <w:rFonts w:ascii="仿宋_GB2312" w:eastAsia="仿宋_GB2312" w:hAnsi="黑体" w:hint="eastAsia"/>
          <w:sz w:val="32"/>
          <w:szCs w:val="32"/>
        </w:rPr>
        <w:t>万元，</w:t>
      </w:r>
      <w:r w:rsidRPr="00253A48">
        <w:rPr>
          <w:rFonts w:ascii="仿宋_GB2312" w:eastAsia="仿宋_GB2312" w:hAnsi="黑体" w:hint="eastAsia"/>
          <w:sz w:val="32"/>
          <w:szCs w:val="32"/>
        </w:rPr>
        <w:t>比上年预算数</w:t>
      </w:r>
      <w:r w:rsidRPr="00253A48">
        <w:rPr>
          <w:rFonts w:ascii="仿宋_GB2312" w:eastAsia="仿宋_GB2312" w:hAnsi="黑体" w:cs="??_GB2312" w:hint="eastAsia"/>
          <w:sz w:val="32"/>
          <w:szCs w:val="32"/>
        </w:rPr>
        <w:t>增加</w:t>
      </w:r>
      <w:r>
        <w:rPr>
          <w:rFonts w:ascii="仿宋_GB2312" w:eastAsia="仿宋_GB2312" w:hAnsi="黑体" w:cs="??_GB2312"/>
          <w:sz w:val="32"/>
          <w:szCs w:val="32"/>
        </w:rPr>
        <w:t>625.18</w:t>
      </w:r>
      <w:r w:rsidRPr="00253A48">
        <w:rPr>
          <w:rFonts w:ascii="仿宋_GB2312" w:eastAsia="仿宋_GB2312" w:hAnsi="黑体" w:hint="eastAsia"/>
          <w:sz w:val="32"/>
          <w:szCs w:val="32"/>
        </w:rPr>
        <w:t>万元，主要是</w:t>
      </w:r>
      <w:r w:rsidRPr="00253A48">
        <w:rPr>
          <w:rFonts w:ascii="仿宋_GB2312" w:eastAsia="仿宋_GB2312" w:hAnsi="黑体"/>
          <w:sz w:val="32"/>
          <w:szCs w:val="32"/>
        </w:rPr>
        <w:t>2023</w:t>
      </w:r>
      <w:r w:rsidRPr="00253A48">
        <w:rPr>
          <w:rFonts w:ascii="仿宋_GB2312" w:eastAsia="仿宋_GB2312" w:hAnsi="黑体" w:hint="eastAsia"/>
          <w:sz w:val="32"/>
          <w:szCs w:val="32"/>
        </w:rPr>
        <w:t>年新增</w:t>
      </w:r>
      <w:r w:rsidRPr="000B1CEE">
        <w:rPr>
          <w:rFonts w:ascii="仿宋_GB2312" w:eastAsia="仿宋_GB2312" w:hAnsi="黑体" w:cs="仿宋_GB2312" w:hint="eastAsia"/>
          <w:sz w:val="32"/>
          <w:szCs w:val="32"/>
        </w:rPr>
        <w:t>其他卫生健康支出</w:t>
      </w:r>
      <w:r w:rsidRPr="00253A48">
        <w:rPr>
          <w:rFonts w:ascii="仿宋_GB2312" w:eastAsia="仿宋_GB2312" w:hAnsi="黑体" w:hint="eastAsia"/>
          <w:sz w:val="32"/>
          <w:szCs w:val="32"/>
        </w:rPr>
        <w:t>预算。</w:t>
      </w:r>
    </w:p>
    <w:p w:rsidR="001254E2" w:rsidRDefault="001254E2" w:rsidP="00DC2330">
      <w:pPr>
        <w:ind w:firstLineChars="250" w:firstLine="31680"/>
        <w:rPr>
          <w:rFonts w:ascii="仿宋_GB2312" w:eastAsia="仿宋_GB2312" w:hAnsi="黑体"/>
          <w:sz w:val="32"/>
          <w:szCs w:val="32"/>
        </w:rPr>
      </w:pPr>
      <w:r>
        <w:rPr>
          <w:rFonts w:ascii="仿宋_GB2312" w:eastAsia="仿宋_GB2312" w:hAnsi="黑体"/>
          <w:sz w:val="32"/>
          <w:szCs w:val="32"/>
        </w:rPr>
        <w:t>11.</w:t>
      </w:r>
      <w:r>
        <w:rPr>
          <w:rFonts w:ascii="仿宋_GB2312" w:eastAsia="仿宋_GB2312" w:hAnsi="黑体" w:hint="eastAsia"/>
          <w:sz w:val="32"/>
          <w:szCs w:val="32"/>
        </w:rPr>
        <w:t>住房保障支出</w:t>
      </w:r>
      <w:r>
        <w:rPr>
          <w:rFonts w:ascii="仿宋_GB2312" w:eastAsia="仿宋_GB2312" w:hAnsi="黑体" w:cs="仿宋_GB2312" w:hint="eastAsia"/>
          <w:sz w:val="32"/>
          <w:szCs w:val="32"/>
        </w:rPr>
        <w:t>（类）住房改革支出（款）住房公积金（项）</w:t>
      </w:r>
      <w:r>
        <w:rPr>
          <w:rFonts w:ascii="仿宋_GB2312" w:eastAsia="仿宋_GB2312" w:hAnsi="黑体" w:cs="仿宋_GB2312"/>
          <w:sz w:val="32"/>
          <w:szCs w:val="32"/>
        </w:rPr>
        <w:t>2023</w:t>
      </w:r>
      <w:r>
        <w:rPr>
          <w:rFonts w:ascii="仿宋_GB2312" w:eastAsia="仿宋_GB2312" w:hAnsi="黑体" w:hint="eastAsia"/>
          <w:sz w:val="32"/>
          <w:szCs w:val="32"/>
        </w:rPr>
        <w:t>年预算数为</w:t>
      </w:r>
      <w:r w:rsidRPr="000B1CEE">
        <w:rPr>
          <w:rFonts w:ascii="仿宋_GB2312" w:eastAsia="仿宋_GB2312" w:hAnsi="黑体" w:cs="仿宋_GB2312"/>
          <w:sz w:val="32"/>
          <w:szCs w:val="32"/>
        </w:rPr>
        <w:t>31.01</w:t>
      </w:r>
      <w:r>
        <w:rPr>
          <w:rFonts w:ascii="仿宋_GB2312" w:eastAsia="仿宋_GB2312" w:hAnsi="黑体" w:hint="eastAsia"/>
          <w:sz w:val="32"/>
          <w:szCs w:val="32"/>
        </w:rPr>
        <w:t>万元，比上年预算数增加</w:t>
      </w:r>
      <w:r>
        <w:rPr>
          <w:rFonts w:ascii="仿宋_GB2312" w:eastAsia="仿宋_GB2312" w:hAnsi="黑体" w:cs="仿宋_GB2312"/>
          <w:sz w:val="32"/>
          <w:szCs w:val="32"/>
        </w:rPr>
        <w:t>9.78</w:t>
      </w:r>
      <w:r>
        <w:rPr>
          <w:rFonts w:ascii="仿宋_GB2312" w:eastAsia="仿宋_GB2312" w:hAnsi="黑体" w:hint="eastAsia"/>
          <w:sz w:val="32"/>
          <w:szCs w:val="32"/>
        </w:rPr>
        <w:t>万元，主要是增加财政供养人员及调整住房公积金基数。</w:t>
      </w:r>
    </w:p>
    <w:p w:rsidR="001254E2" w:rsidRDefault="001254E2">
      <w:pPr>
        <w:ind w:firstLine="640"/>
        <w:rPr>
          <w:rFonts w:ascii="黑体" w:eastAsia="黑体" w:hAnsi="黑体"/>
          <w:sz w:val="32"/>
          <w:szCs w:val="32"/>
        </w:rPr>
      </w:pPr>
      <w:r>
        <w:rPr>
          <w:rFonts w:ascii="黑体" w:eastAsia="黑体" w:hAnsi="黑体" w:hint="eastAsia"/>
          <w:sz w:val="32"/>
          <w:szCs w:val="32"/>
        </w:rPr>
        <w:t>三、关于</w:t>
      </w:r>
      <w:r>
        <w:rPr>
          <w:rFonts w:ascii="仿宋_GB2312" w:eastAsia="仿宋_GB2312" w:hAnsi="黑体" w:hint="eastAsia"/>
          <w:b/>
          <w:sz w:val="32"/>
          <w:szCs w:val="32"/>
        </w:rPr>
        <w:t>响水</w:t>
      </w:r>
      <w:r w:rsidRPr="00772619">
        <w:rPr>
          <w:rFonts w:ascii="仿宋_GB2312" w:eastAsia="仿宋_GB2312" w:hAnsi="黑体" w:hint="eastAsia"/>
          <w:b/>
          <w:sz w:val="32"/>
          <w:szCs w:val="32"/>
        </w:rPr>
        <w:t>镇卫生院</w:t>
      </w:r>
      <w:r>
        <w:rPr>
          <w:rFonts w:ascii="仿宋_GB2312" w:eastAsia="仿宋_GB2312" w:hAnsi="黑体"/>
          <w:sz w:val="32"/>
          <w:szCs w:val="32"/>
        </w:rPr>
        <w:t>2023</w:t>
      </w:r>
      <w:r>
        <w:rPr>
          <w:rFonts w:ascii="黑体" w:eastAsia="黑体" w:hAnsi="黑体" w:hint="eastAsia"/>
          <w:sz w:val="32"/>
          <w:szCs w:val="32"/>
        </w:rPr>
        <w:t>年一般公共预算基本支出情况说明</w:t>
      </w:r>
    </w:p>
    <w:p w:rsidR="001254E2" w:rsidRPr="00AC2CDA" w:rsidRDefault="001254E2" w:rsidP="00026E86">
      <w:pPr>
        <w:ind w:firstLineChars="200" w:firstLine="31680"/>
        <w:rPr>
          <w:rFonts w:ascii="仿宋_GB2312" w:eastAsia="仿宋_GB2312" w:hAnsi="黑体"/>
          <w:color w:val="000000"/>
          <w:sz w:val="32"/>
          <w:szCs w:val="32"/>
        </w:rPr>
      </w:pPr>
      <w:r w:rsidRPr="00AC2CDA">
        <w:rPr>
          <w:rFonts w:ascii="仿宋_GB2312" w:eastAsia="仿宋_GB2312" w:hAnsi="黑体" w:hint="eastAsia"/>
          <w:sz w:val="32"/>
          <w:szCs w:val="32"/>
        </w:rPr>
        <w:t>响水镇</w:t>
      </w:r>
      <w:r w:rsidRPr="00AC2CDA">
        <w:rPr>
          <w:rFonts w:ascii="仿宋_GB2312" w:eastAsia="仿宋_GB2312" w:hAnsi="黑体" w:cs="??_GB2312" w:hint="eastAsia"/>
          <w:color w:val="000000"/>
          <w:sz w:val="32"/>
          <w:szCs w:val="32"/>
        </w:rPr>
        <w:t>卫生院</w:t>
      </w:r>
      <w:r w:rsidRPr="00AC2CDA">
        <w:rPr>
          <w:rFonts w:ascii="仿宋_GB2312" w:eastAsia="仿宋_GB2312" w:hAnsi="黑体" w:cs="??_GB2312"/>
          <w:color w:val="000000"/>
          <w:sz w:val="32"/>
          <w:szCs w:val="32"/>
        </w:rPr>
        <w:t>2023</w:t>
      </w:r>
      <w:r w:rsidRPr="00AC2CDA">
        <w:rPr>
          <w:rFonts w:ascii="仿宋_GB2312" w:eastAsia="仿宋_GB2312" w:hAnsi="黑体" w:hint="eastAsia"/>
          <w:color w:val="000000"/>
          <w:sz w:val="32"/>
          <w:szCs w:val="32"/>
        </w:rPr>
        <w:t>年一般公共预算基本支出为</w:t>
      </w:r>
      <w:r w:rsidRPr="00AC2CDA">
        <w:rPr>
          <w:rFonts w:ascii="仿宋_GB2312" w:eastAsia="仿宋_GB2312" w:hAnsi="黑体" w:cs="??_GB2312"/>
          <w:color w:val="000000"/>
          <w:sz w:val="32"/>
          <w:szCs w:val="32"/>
        </w:rPr>
        <w:t>401.59</w:t>
      </w:r>
      <w:r w:rsidRPr="00AC2CDA">
        <w:rPr>
          <w:rFonts w:ascii="仿宋_GB2312" w:eastAsia="仿宋_GB2312" w:hAnsi="黑体" w:hint="eastAsia"/>
          <w:color w:val="000000"/>
          <w:sz w:val="32"/>
          <w:szCs w:val="32"/>
        </w:rPr>
        <w:t>万元，其中：</w:t>
      </w:r>
    </w:p>
    <w:p w:rsidR="001254E2" w:rsidRPr="00AC2CDA" w:rsidRDefault="001254E2" w:rsidP="00026E86">
      <w:pPr>
        <w:ind w:firstLineChars="200" w:firstLine="31680"/>
        <w:rPr>
          <w:rFonts w:ascii="仿宋_GB2312" w:eastAsia="仿宋_GB2312" w:hAnsi="黑体"/>
          <w:color w:val="000000"/>
          <w:sz w:val="32"/>
          <w:szCs w:val="32"/>
        </w:rPr>
      </w:pPr>
      <w:r w:rsidRPr="00AC2CDA">
        <w:rPr>
          <w:rFonts w:ascii="仿宋_GB2312" w:eastAsia="仿宋_GB2312" w:hAnsi="黑体" w:hint="eastAsia"/>
          <w:color w:val="000000"/>
          <w:sz w:val="32"/>
          <w:szCs w:val="32"/>
        </w:rPr>
        <w:t>人员经费</w:t>
      </w:r>
      <w:r w:rsidRPr="00AC2CDA">
        <w:rPr>
          <w:rFonts w:ascii="仿宋_GB2312" w:eastAsia="仿宋_GB2312" w:hAnsi="黑体"/>
          <w:color w:val="000000"/>
          <w:sz w:val="32"/>
          <w:szCs w:val="32"/>
        </w:rPr>
        <w:t>389.07</w:t>
      </w:r>
      <w:r w:rsidRPr="00AC2CDA">
        <w:rPr>
          <w:rFonts w:ascii="仿宋_GB2312" w:eastAsia="仿宋_GB2312" w:hAnsi="黑体" w:hint="eastAsia"/>
          <w:color w:val="000000"/>
          <w:sz w:val="32"/>
          <w:szCs w:val="32"/>
        </w:rPr>
        <w:t>万元，主要包括：基本工资、津贴补贴、绩效工资、机关事业单位基本养老保险缴费、职业年金缴费、职工基本医疗保险缴费、公务员医疗补助缴费、其他社会保障缴费、住房公积金、其他工资福利支出、邮电费。</w:t>
      </w:r>
    </w:p>
    <w:p w:rsidR="001254E2" w:rsidRPr="00AC2CDA" w:rsidRDefault="001254E2" w:rsidP="00026E86">
      <w:pPr>
        <w:ind w:firstLineChars="200" w:firstLine="31680"/>
        <w:rPr>
          <w:rFonts w:ascii="仿宋_GB2312" w:eastAsia="仿宋_GB2312" w:hAnsi="黑体"/>
          <w:color w:val="000000"/>
          <w:sz w:val="32"/>
          <w:szCs w:val="32"/>
        </w:rPr>
      </w:pPr>
      <w:r w:rsidRPr="00AC2CDA">
        <w:rPr>
          <w:rFonts w:ascii="仿宋_GB2312" w:eastAsia="仿宋_GB2312" w:hAnsi="黑体" w:hint="eastAsia"/>
          <w:color w:val="000000"/>
          <w:sz w:val="32"/>
          <w:szCs w:val="32"/>
        </w:rPr>
        <w:t>公用经费</w:t>
      </w:r>
      <w:r>
        <w:rPr>
          <w:rFonts w:ascii="仿宋_GB2312" w:eastAsia="仿宋_GB2312" w:hAnsi="黑体"/>
          <w:color w:val="000000"/>
          <w:sz w:val="32"/>
          <w:szCs w:val="32"/>
        </w:rPr>
        <w:t>12.52</w:t>
      </w:r>
      <w:r w:rsidRPr="00AC2CDA">
        <w:rPr>
          <w:rFonts w:ascii="仿宋_GB2312" w:eastAsia="仿宋_GB2312" w:hAnsi="黑体" w:hint="eastAsia"/>
          <w:color w:val="000000"/>
          <w:sz w:val="32"/>
          <w:szCs w:val="32"/>
        </w:rPr>
        <w:t>万元，主要包括：工会经费、其他商品和服务支出。</w:t>
      </w:r>
    </w:p>
    <w:p w:rsidR="001254E2" w:rsidRDefault="001254E2" w:rsidP="00DC2330">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四、响水镇卫生院</w:t>
      </w:r>
      <w:r>
        <w:rPr>
          <w:rFonts w:ascii="仿宋_GB2312" w:eastAsia="仿宋_GB2312" w:hAnsi="黑体"/>
          <w:sz w:val="32"/>
          <w:szCs w:val="32"/>
        </w:rPr>
        <w:t>2023</w:t>
      </w:r>
      <w:r>
        <w:rPr>
          <w:rFonts w:ascii="黑体" w:eastAsia="黑体" w:hAnsi="黑体" w:cs="Times New Roman" w:hint="eastAsia"/>
          <w:sz w:val="32"/>
          <w:shd w:val="clear" w:color="auto" w:fill="FFFFFF"/>
        </w:rPr>
        <w:t>年“三公”经费预算情况说明</w:t>
      </w:r>
    </w:p>
    <w:p w:rsidR="001254E2" w:rsidRDefault="001254E2" w:rsidP="00DC2330">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（一）响水镇卫生院</w:t>
      </w:r>
      <w:r>
        <w:rPr>
          <w:rFonts w:ascii="仿宋_GB2312" w:eastAsia="仿宋_GB2312" w:hAnsi="黑体" w:cs="仿宋_GB2312"/>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万元，其中：</w:t>
      </w:r>
    </w:p>
    <w:p w:rsidR="001254E2" w:rsidRDefault="001254E2">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，与上年预算持平；公务用车购置及运行费</w:t>
      </w:r>
      <w:r>
        <w:rPr>
          <w:rFonts w:ascii="仿宋_GB2312" w:eastAsia="仿宋_GB2312" w:hAnsi="黑体" w:cs="仿宋_GB2312"/>
          <w:sz w:val="32"/>
          <w:szCs w:val="32"/>
        </w:rPr>
        <w:t>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Times New Roman" w:hint="eastAsia"/>
          <w:sz w:val="32"/>
          <w:shd w:val="clear" w:color="auto" w:fill="FFFFFF"/>
        </w:rPr>
        <w:t>万元，与上年预算持平。</w:t>
      </w:r>
    </w:p>
    <w:p w:rsidR="001254E2" w:rsidRDefault="001254E2" w:rsidP="00DC2330">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（二）响水镇卫生院</w:t>
      </w:r>
      <w:r>
        <w:rPr>
          <w:rFonts w:ascii="仿宋_GB2312" w:eastAsia="仿宋_GB2312" w:hAnsi="黑体" w:cs="仿宋_GB2312"/>
          <w:sz w:val="32"/>
          <w:szCs w:val="32"/>
        </w:rPr>
        <w:t>2023</w:t>
      </w:r>
      <w:r>
        <w:rPr>
          <w:rFonts w:ascii="仿宋_GB2312" w:eastAsia="仿宋_GB2312" w:hAnsi="黑体"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万元，其中：</w:t>
      </w:r>
    </w:p>
    <w:p w:rsidR="001254E2" w:rsidRDefault="001254E2">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，与上年预算持平公务用车购置及运行费</w:t>
      </w:r>
      <w:r>
        <w:rPr>
          <w:rFonts w:ascii="仿宋_GB2312" w:eastAsia="仿宋_GB2312" w:hAnsi="黑体" w:cs="仿宋_GB2312"/>
          <w:sz w:val="32"/>
          <w:szCs w:val="32"/>
        </w:rPr>
        <w:t>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Times New Roman" w:hint="eastAsia"/>
          <w:sz w:val="32"/>
          <w:shd w:val="clear" w:color="auto" w:fill="FFFFFF"/>
        </w:rPr>
        <w:t>万元，与上年预算持平。</w:t>
      </w:r>
    </w:p>
    <w:p w:rsidR="001254E2" w:rsidRDefault="001254E2" w:rsidP="00DC2330">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Pr="002D0F55">
        <w:rPr>
          <w:rFonts w:ascii="黑体" w:eastAsia="黑体" w:hAnsi="黑体" w:hint="eastAsia"/>
          <w:sz w:val="32"/>
          <w:szCs w:val="32"/>
        </w:rPr>
        <w:t>响水镇卫生院</w:t>
      </w:r>
      <w:r w:rsidRPr="002D0F55">
        <w:rPr>
          <w:rFonts w:ascii="黑体" w:eastAsia="黑体" w:hAnsi="黑体"/>
          <w:sz w:val="32"/>
          <w:szCs w:val="32"/>
        </w:rPr>
        <w:t>2023</w:t>
      </w:r>
      <w:r w:rsidRPr="002D0F55">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政府性基金预算当年拨款情况说明</w:t>
      </w:r>
    </w:p>
    <w:p w:rsidR="001254E2" w:rsidRDefault="001254E2">
      <w:pPr>
        <w:ind w:firstLine="640"/>
        <w:jc w:val="left"/>
        <w:rPr>
          <w:rFonts w:ascii="??" w:hAnsi="??"/>
          <w:sz w:val="32"/>
          <w:szCs w:val="32"/>
        </w:rPr>
      </w:pPr>
      <w:r>
        <w:rPr>
          <w:rFonts w:ascii="宋体" w:hAnsi="宋体" w:cs="宋体" w:hint="eastAsia"/>
          <w:sz w:val="32"/>
          <w:szCs w:val="32"/>
        </w:rPr>
        <w:t>（一）政府性基金预算当年规模变化情况</w:t>
      </w:r>
    </w:p>
    <w:p w:rsidR="001254E2" w:rsidRDefault="001254E2">
      <w:pPr>
        <w:ind w:firstLine="640"/>
        <w:jc w:val="left"/>
        <w:rPr>
          <w:rFonts w:ascii="仿宋_GB2312" w:eastAsia="仿宋_GB2312" w:hAnsi="黑体"/>
          <w:sz w:val="32"/>
          <w:szCs w:val="32"/>
        </w:rPr>
      </w:pPr>
      <w:r>
        <w:rPr>
          <w:rFonts w:ascii="仿宋_GB2312" w:eastAsia="仿宋_GB2312" w:hAnsi="黑体" w:hint="eastAsia"/>
          <w:sz w:val="32"/>
          <w:szCs w:val="32"/>
        </w:rPr>
        <w:t>本单无政府性基金预算。</w:t>
      </w:r>
    </w:p>
    <w:p w:rsidR="001254E2" w:rsidRDefault="001254E2">
      <w:pPr>
        <w:ind w:firstLine="640"/>
        <w:jc w:val="left"/>
        <w:rPr>
          <w:rFonts w:ascii="??" w:hAnsi="??"/>
          <w:sz w:val="32"/>
          <w:szCs w:val="32"/>
        </w:rPr>
      </w:pPr>
      <w:r>
        <w:rPr>
          <w:rFonts w:ascii="宋体" w:hAnsi="宋体" w:cs="宋体" w:hint="eastAsia"/>
          <w:sz w:val="32"/>
          <w:szCs w:val="32"/>
        </w:rPr>
        <w:t>（二）政府性基金预算当年拨款结构情况</w:t>
      </w:r>
    </w:p>
    <w:p w:rsidR="001254E2" w:rsidRDefault="001254E2">
      <w:pPr>
        <w:ind w:firstLine="640"/>
        <w:jc w:val="left"/>
        <w:rPr>
          <w:rFonts w:ascii="仿宋_GB2312" w:eastAsia="仿宋_GB2312" w:hAnsi="黑体"/>
          <w:sz w:val="32"/>
          <w:szCs w:val="32"/>
        </w:rPr>
      </w:pPr>
      <w:r>
        <w:rPr>
          <w:rFonts w:ascii="仿宋_GB2312" w:eastAsia="仿宋_GB2312" w:hAnsi="黑体" w:hint="eastAsia"/>
          <w:sz w:val="32"/>
          <w:szCs w:val="32"/>
        </w:rPr>
        <w:t>本单无政府性基金预算。</w:t>
      </w:r>
    </w:p>
    <w:p w:rsidR="001254E2" w:rsidRDefault="001254E2">
      <w:pPr>
        <w:ind w:firstLine="640"/>
        <w:jc w:val="left"/>
        <w:rPr>
          <w:rFonts w:ascii="??" w:hAnsi="??"/>
          <w:sz w:val="32"/>
          <w:szCs w:val="32"/>
        </w:rPr>
      </w:pPr>
      <w:r>
        <w:rPr>
          <w:rFonts w:ascii="宋体" w:hAnsi="宋体" w:cs="宋体" w:hint="eastAsia"/>
          <w:sz w:val="32"/>
          <w:szCs w:val="32"/>
        </w:rPr>
        <w:t>（三）政府性基金预算当年拨款具体使用情况</w:t>
      </w:r>
    </w:p>
    <w:p w:rsidR="001254E2" w:rsidRDefault="001254E2">
      <w:pPr>
        <w:ind w:firstLine="640"/>
        <w:jc w:val="left"/>
        <w:rPr>
          <w:rFonts w:ascii="仿宋_GB2312" w:eastAsia="仿宋_GB2312" w:hAnsi="黑体"/>
          <w:sz w:val="32"/>
          <w:szCs w:val="32"/>
        </w:rPr>
      </w:pPr>
      <w:r>
        <w:rPr>
          <w:rFonts w:ascii="仿宋_GB2312" w:eastAsia="仿宋_GB2312" w:hAnsi="黑体" w:hint="eastAsia"/>
          <w:sz w:val="32"/>
          <w:szCs w:val="32"/>
        </w:rPr>
        <w:t>本单无政府性基金预算。</w:t>
      </w:r>
    </w:p>
    <w:p w:rsidR="001254E2" w:rsidRDefault="001254E2" w:rsidP="00DC2330">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Pr="002D0F55">
        <w:rPr>
          <w:rFonts w:ascii="黑体" w:eastAsia="黑体" w:hAnsi="黑体" w:hint="eastAsia"/>
          <w:sz w:val="32"/>
          <w:szCs w:val="32"/>
        </w:rPr>
        <w:t>响水镇卫生院</w:t>
      </w:r>
      <w:r w:rsidRPr="002D0F55">
        <w:rPr>
          <w:rFonts w:ascii="黑体" w:eastAsia="黑体" w:hAnsi="黑体"/>
          <w:sz w:val="32"/>
          <w:szCs w:val="32"/>
        </w:rPr>
        <w:t>2023</w:t>
      </w:r>
      <w:r w:rsidRPr="002D0F55">
        <w:rPr>
          <w:rFonts w:ascii="黑体" w:eastAsia="黑体" w:hAnsi="黑体" w:cs="Times New Roman" w:hint="eastAsia"/>
          <w:sz w:val="32"/>
          <w:shd w:val="clear" w:color="auto" w:fill="FFFFFF"/>
        </w:rPr>
        <w:t>年收</w:t>
      </w:r>
      <w:r>
        <w:rPr>
          <w:rFonts w:ascii="黑体" w:eastAsia="黑体" w:hAnsi="黑体" w:cs="Times New Roman" w:hint="eastAsia"/>
          <w:sz w:val="32"/>
          <w:shd w:val="clear" w:color="auto" w:fill="FFFFFF"/>
        </w:rPr>
        <w:t>支预算情况的总体说明</w:t>
      </w:r>
    </w:p>
    <w:p w:rsidR="001254E2" w:rsidRPr="00687A8C" w:rsidRDefault="001254E2" w:rsidP="00DC2330">
      <w:pPr>
        <w:ind w:firstLineChars="200" w:firstLine="31680"/>
        <w:rPr>
          <w:rFonts w:ascii="仿宋_GB2312" w:eastAsia="仿宋_GB2312" w:hAnsi="黑体"/>
          <w:color w:val="FF0000"/>
          <w:sz w:val="32"/>
          <w:szCs w:val="32"/>
        </w:rPr>
      </w:pPr>
      <w:r>
        <w:rPr>
          <w:rFonts w:ascii="仿宋_GB2312" w:eastAsia="仿宋_GB2312" w:hAnsi="黑体" w:cs="仿宋_GB2312" w:hint="eastAsia"/>
          <w:sz w:val="32"/>
          <w:szCs w:val="32"/>
        </w:rPr>
        <w:t>按照综合预算原则，响水镇卫生院所有收入和支出均纳入部门预算管理。收入包括：一般公共预算收入、上年结转</w:t>
      </w:r>
      <w:r>
        <w:rPr>
          <w:rFonts w:ascii="仿宋_GB2312" w:eastAsia="仿宋_GB2312" w:hAnsi="黑体" w:hint="eastAsia"/>
          <w:sz w:val="32"/>
          <w:szCs w:val="32"/>
        </w:rPr>
        <w:t>；支出包括：社会保障和就业支出、卫生健康支出、住房保障支出。</w:t>
      </w: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2023</w:t>
      </w:r>
      <w:r>
        <w:rPr>
          <w:rFonts w:ascii="仿宋_GB2312" w:eastAsia="仿宋_GB2312" w:hAnsi="黑体" w:hint="eastAsia"/>
          <w:sz w:val="32"/>
          <w:szCs w:val="32"/>
        </w:rPr>
        <w:t>年收支总预算</w:t>
      </w:r>
      <w:r w:rsidRPr="00536414">
        <w:rPr>
          <w:rFonts w:ascii="仿宋_GB2312" w:eastAsia="仿宋_GB2312" w:hAnsi="黑体" w:cs="仿宋_GB2312"/>
          <w:sz w:val="32"/>
          <w:szCs w:val="32"/>
        </w:rPr>
        <w:t>2498.7</w:t>
      </w:r>
      <w:r>
        <w:rPr>
          <w:rFonts w:ascii="仿宋_GB2312" w:eastAsia="仿宋_GB2312" w:hAnsi="黑体" w:cs="仿宋_GB2312"/>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1684.02</w:t>
      </w:r>
      <w:r>
        <w:rPr>
          <w:rFonts w:ascii="仿宋_GB2312" w:eastAsia="仿宋_GB2312" w:hAnsi="黑体" w:hint="eastAsia"/>
          <w:sz w:val="32"/>
          <w:szCs w:val="32"/>
        </w:rPr>
        <w:t>万元，主要是</w:t>
      </w:r>
      <w:r>
        <w:rPr>
          <w:rFonts w:ascii="仿宋_GB2312" w:eastAsia="仿宋_GB2312" w:hAnsi="黑体" w:cs="仿宋_GB2312" w:hint="eastAsia"/>
          <w:sz w:val="32"/>
          <w:szCs w:val="32"/>
        </w:rPr>
        <w:t>增加农场医院移交</w:t>
      </w:r>
      <w:r>
        <w:rPr>
          <w:rFonts w:ascii="仿宋_GB2312" w:eastAsia="仿宋_GB2312" w:hAnsi="黑体" w:cs="仿宋_GB2312"/>
          <w:sz w:val="32"/>
          <w:szCs w:val="32"/>
        </w:rPr>
        <w:t>46</w:t>
      </w:r>
      <w:r>
        <w:rPr>
          <w:rFonts w:ascii="仿宋_GB2312" w:eastAsia="仿宋_GB2312" w:hAnsi="黑体" w:cs="仿宋_GB2312" w:hint="eastAsia"/>
          <w:sz w:val="32"/>
          <w:szCs w:val="32"/>
        </w:rPr>
        <w:t>人人员经费、卫生专业技术人才乡镇工作补贴、职业年金及上年</w:t>
      </w:r>
      <w:r>
        <w:rPr>
          <w:rFonts w:ascii="仿宋_GB2312" w:eastAsia="仿宋_GB2312" w:hAnsi="黑体" w:hint="eastAsia"/>
          <w:sz w:val="32"/>
          <w:szCs w:val="32"/>
        </w:rPr>
        <w:t>基本公共卫生项目结转数增加。</w:t>
      </w:r>
    </w:p>
    <w:p w:rsidR="001254E2" w:rsidRDefault="001254E2" w:rsidP="00DC2330">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Pr="002D0F55">
        <w:rPr>
          <w:rFonts w:ascii="黑体" w:eastAsia="黑体" w:hAnsi="黑体" w:hint="eastAsia"/>
          <w:sz w:val="32"/>
          <w:szCs w:val="32"/>
        </w:rPr>
        <w:t>响水镇卫生院</w:t>
      </w:r>
      <w:r w:rsidRPr="002D0F55">
        <w:rPr>
          <w:rFonts w:ascii="黑体" w:eastAsia="黑体" w:hAnsi="黑体"/>
          <w:sz w:val="32"/>
          <w:szCs w:val="32"/>
        </w:rPr>
        <w:t>2023</w:t>
      </w:r>
      <w:r w:rsidRPr="002D0F55">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收入预算情况说明</w:t>
      </w:r>
    </w:p>
    <w:p w:rsidR="001254E2" w:rsidRPr="004C05AF" w:rsidRDefault="001254E2" w:rsidP="00DC2330">
      <w:pPr>
        <w:ind w:firstLineChars="200" w:firstLine="31680"/>
        <w:rPr>
          <w:rFonts w:ascii="仿宋_GB2312" w:eastAsia="仿宋_GB2312" w:hAnsi="黑体"/>
          <w:sz w:val="32"/>
          <w:szCs w:val="32"/>
        </w:rPr>
      </w:pPr>
      <w:r w:rsidRPr="004C05AF">
        <w:rPr>
          <w:rFonts w:ascii="仿宋_GB2312" w:eastAsia="仿宋_GB2312" w:hAnsi="黑体" w:cs="仿宋_GB2312" w:hint="eastAsia"/>
          <w:sz w:val="32"/>
          <w:szCs w:val="32"/>
        </w:rPr>
        <w:t>响水镇卫生院</w:t>
      </w:r>
      <w:r w:rsidRPr="004C05AF">
        <w:rPr>
          <w:rFonts w:ascii="仿宋_GB2312" w:eastAsia="仿宋_GB2312" w:hAnsi="黑体" w:cs="仿宋_GB2312"/>
          <w:sz w:val="32"/>
          <w:szCs w:val="32"/>
        </w:rPr>
        <w:t>2023</w:t>
      </w:r>
      <w:r w:rsidRPr="004C05AF">
        <w:rPr>
          <w:rFonts w:ascii="仿宋_GB2312" w:eastAsia="仿宋_GB2312" w:hAnsi="黑体" w:hint="eastAsia"/>
          <w:sz w:val="32"/>
          <w:szCs w:val="32"/>
        </w:rPr>
        <w:t>年收入预算</w:t>
      </w:r>
      <w:r w:rsidRPr="004C05AF">
        <w:rPr>
          <w:rFonts w:ascii="仿宋_GB2312" w:eastAsia="仿宋_GB2312" w:hAnsi="黑体" w:cs="仿宋_GB2312"/>
          <w:sz w:val="32"/>
          <w:szCs w:val="32"/>
        </w:rPr>
        <w:t>1,249.35</w:t>
      </w:r>
      <w:r w:rsidRPr="004C05AF">
        <w:rPr>
          <w:rFonts w:ascii="仿宋_GB2312" w:eastAsia="仿宋_GB2312" w:hAnsi="黑体" w:hint="eastAsia"/>
          <w:sz w:val="32"/>
          <w:szCs w:val="32"/>
        </w:rPr>
        <w:t>万元，其中：上年结转</w:t>
      </w:r>
      <w:r w:rsidRPr="004C05AF">
        <w:rPr>
          <w:rFonts w:ascii="仿宋_GB2312" w:eastAsia="仿宋_GB2312" w:hAnsi="黑体" w:cs="仿宋_GB2312"/>
          <w:sz w:val="32"/>
          <w:szCs w:val="32"/>
        </w:rPr>
        <w:t>135.12</w:t>
      </w:r>
      <w:r w:rsidRPr="004C05AF">
        <w:rPr>
          <w:rFonts w:ascii="仿宋_GB2312" w:eastAsia="仿宋_GB2312" w:hAnsi="黑体" w:hint="eastAsia"/>
          <w:sz w:val="32"/>
          <w:szCs w:val="32"/>
        </w:rPr>
        <w:t>万元，占</w:t>
      </w:r>
      <w:r w:rsidRPr="004C05AF">
        <w:rPr>
          <w:rFonts w:ascii="仿宋_GB2312" w:eastAsia="仿宋_GB2312" w:hAnsi="黑体" w:cs="仿宋_GB2312"/>
          <w:sz w:val="32"/>
          <w:szCs w:val="32"/>
        </w:rPr>
        <w:t>10.82</w:t>
      </w:r>
      <w:r w:rsidRPr="004C05AF">
        <w:rPr>
          <w:rFonts w:ascii="仿宋_GB2312" w:eastAsia="仿宋_GB2312" w:hAnsi="黑体"/>
          <w:sz w:val="32"/>
          <w:szCs w:val="32"/>
        </w:rPr>
        <w:t>%</w:t>
      </w:r>
      <w:r w:rsidRPr="004C05AF">
        <w:rPr>
          <w:rFonts w:ascii="仿宋_GB2312" w:eastAsia="仿宋_GB2312" w:hAnsi="黑体" w:hint="eastAsia"/>
          <w:sz w:val="32"/>
          <w:szCs w:val="32"/>
        </w:rPr>
        <w:t>；一般公共预算拨款收入</w:t>
      </w:r>
      <w:r w:rsidRPr="004C05AF">
        <w:rPr>
          <w:rFonts w:ascii="仿宋_GB2312" w:eastAsia="仿宋_GB2312" w:hAnsi="黑体" w:cs="仿宋_GB2312"/>
          <w:sz w:val="32"/>
          <w:szCs w:val="32"/>
        </w:rPr>
        <w:t>1114.23</w:t>
      </w:r>
      <w:r w:rsidRPr="004C05AF">
        <w:rPr>
          <w:rFonts w:ascii="仿宋_GB2312" w:eastAsia="仿宋_GB2312" w:hAnsi="黑体" w:hint="eastAsia"/>
          <w:sz w:val="32"/>
          <w:szCs w:val="32"/>
        </w:rPr>
        <w:t>万元，占</w:t>
      </w:r>
      <w:r w:rsidRPr="004C05AF">
        <w:rPr>
          <w:rFonts w:ascii="仿宋_GB2312" w:eastAsia="仿宋_GB2312" w:hAnsi="黑体" w:cs="仿宋_GB2312"/>
          <w:sz w:val="32"/>
          <w:szCs w:val="32"/>
        </w:rPr>
        <w:t>89.18</w:t>
      </w:r>
      <w:r w:rsidRPr="004C05AF">
        <w:rPr>
          <w:rFonts w:ascii="仿宋_GB2312" w:eastAsia="仿宋_GB2312" w:hAnsi="黑体"/>
          <w:sz w:val="32"/>
          <w:szCs w:val="32"/>
        </w:rPr>
        <w:t>%</w:t>
      </w:r>
      <w:r w:rsidRPr="004C05AF">
        <w:rPr>
          <w:rFonts w:ascii="仿宋_GB2312" w:eastAsia="仿宋_GB2312" w:hAnsi="黑体" w:hint="eastAsia"/>
          <w:sz w:val="32"/>
          <w:szCs w:val="32"/>
        </w:rPr>
        <w:t>；政府性基金收入</w:t>
      </w:r>
      <w:r w:rsidRPr="004C05AF">
        <w:rPr>
          <w:rFonts w:ascii="仿宋_GB2312" w:eastAsia="仿宋_GB2312" w:hAnsi="黑体" w:cs="仿宋_GB2312"/>
          <w:sz w:val="32"/>
          <w:szCs w:val="32"/>
        </w:rPr>
        <w:t>0</w:t>
      </w:r>
      <w:r w:rsidRPr="004C05AF">
        <w:rPr>
          <w:rFonts w:ascii="仿宋_GB2312" w:eastAsia="仿宋_GB2312" w:hAnsi="黑体" w:hint="eastAsia"/>
          <w:sz w:val="32"/>
          <w:szCs w:val="32"/>
        </w:rPr>
        <w:t>万元，占</w:t>
      </w:r>
      <w:r w:rsidRPr="004C05AF">
        <w:rPr>
          <w:rFonts w:ascii="仿宋_GB2312" w:eastAsia="仿宋_GB2312" w:hAnsi="黑体" w:cs="仿宋_GB2312"/>
          <w:sz w:val="32"/>
          <w:szCs w:val="32"/>
        </w:rPr>
        <w:t>0</w:t>
      </w:r>
      <w:r w:rsidRPr="004C05AF">
        <w:rPr>
          <w:rFonts w:ascii="仿宋_GB2312" w:eastAsia="仿宋_GB2312" w:hAnsi="黑体"/>
          <w:sz w:val="32"/>
          <w:szCs w:val="32"/>
        </w:rPr>
        <w:t>%</w:t>
      </w:r>
      <w:r w:rsidRPr="004C05AF">
        <w:rPr>
          <w:rFonts w:ascii="仿宋_GB2312" w:eastAsia="仿宋_GB2312" w:hAnsi="黑体" w:hint="eastAsia"/>
          <w:sz w:val="32"/>
          <w:szCs w:val="32"/>
        </w:rPr>
        <w:t>；专项收入</w:t>
      </w:r>
      <w:r w:rsidRPr="004C05AF">
        <w:rPr>
          <w:rFonts w:ascii="仿宋_GB2312" w:eastAsia="仿宋_GB2312" w:hAnsi="黑体" w:cs="仿宋_GB2312"/>
          <w:sz w:val="32"/>
          <w:szCs w:val="32"/>
        </w:rPr>
        <w:t>0</w:t>
      </w:r>
      <w:r w:rsidRPr="004C05AF">
        <w:rPr>
          <w:rFonts w:ascii="仿宋_GB2312" w:eastAsia="仿宋_GB2312" w:hAnsi="黑体" w:hint="eastAsia"/>
          <w:sz w:val="32"/>
          <w:szCs w:val="32"/>
        </w:rPr>
        <w:t>万元，占</w:t>
      </w:r>
      <w:r w:rsidRPr="004C05AF">
        <w:rPr>
          <w:rFonts w:ascii="仿宋_GB2312" w:eastAsia="仿宋_GB2312" w:hAnsi="黑体" w:cs="仿宋_GB2312"/>
          <w:sz w:val="32"/>
          <w:szCs w:val="32"/>
        </w:rPr>
        <w:t>0</w:t>
      </w:r>
      <w:r w:rsidRPr="004C05AF">
        <w:rPr>
          <w:rFonts w:ascii="仿宋_GB2312" w:eastAsia="仿宋_GB2312" w:hAnsi="黑体"/>
          <w:sz w:val="32"/>
          <w:szCs w:val="32"/>
        </w:rPr>
        <w:t>%</w:t>
      </w:r>
      <w:r w:rsidRPr="004C05AF">
        <w:rPr>
          <w:rFonts w:ascii="仿宋_GB2312" w:eastAsia="仿宋_GB2312" w:hAnsi="黑体" w:hint="eastAsia"/>
          <w:sz w:val="32"/>
          <w:szCs w:val="32"/>
        </w:rPr>
        <w:t>。比上年预算</w:t>
      </w:r>
      <w:r w:rsidRPr="004C05AF">
        <w:rPr>
          <w:rFonts w:ascii="仿宋_GB2312" w:eastAsia="仿宋_GB2312" w:hAnsi="黑体" w:cs="仿宋_GB2312" w:hint="eastAsia"/>
          <w:sz w:val="32"/>
          <w:szCs w:val="32"/>
        </w:rPr>
        <w:t>增加</w:t>
      </w:r>
      <w:r w:rsidRPr="004C05AF">
        <w:rPr>
          <w:rFonts w:ascii="仿宋_GB2312" w:eastAsia="仿宋_GB2312" w:hAnsi="黑体" w:cs="仿宋_GB2312"/>
          <w:sz w:val="32"/>
          <w:szCs w:val="32"/>
        </w:rPr>
        <w:t>842.01</w:t>
      </w:r>
      <w:r w:rsidRPr="004C05AF">
        <w:rPr>
          <w:rFonts w:ascii="仿宋_GB2312" w:eastAsia="仿宋_GB2312" w:hAnsi="黑体" w:hint="eastAsia"/>
          <w:sz w:val="32"/>
          <w:szCs w:val="32"/>
        </w:rPr>
        <w:t>万元，主要是</w:t>
      </w:r>
      <w:r w:rsidRPr="004C05AF">
        <w:rPr>
          <w:rFonts w:ascii="仿宋_GB2312" w:eastAsia="仿宋_GB2312" w:hAnsi="黑体" w:cs="仿宋_GB2312" w:hint="eastAsia"/>
          <w:sz w:val="32"/>
          <w:szCs w:val="32"/>
        </w:rPr>
        <w:t>增加农场医院移交</w:t>
      </w:r>
      <w:r w:rsidRPr="004C05AF">
        <w:rPr>
          <w:rFonts w:ascii="仿宋_GB2312" w:eastAsia="仿宋_GB2312" w:hAnsi="黑体" w:cs="仿宋_GB2312"/>
          <w:sz w:val="32"/>
          <w:szCs w:val="32"/>
        </w:rPr>
        <w:t>46</w:t>
      </w:r>
      <w:r w:rsidRPr="004C05AF">
        <w:rPr>
          <w:rFonts w:ascii="仿宋_GB2312" w:eastAsia="仿宋_GB2312" w:hAnsi="黑体" w:cs="仿宋_GB2312" w:hint="eastAsia"/>
          <w:sz w:val="32"/>
          <w:szCs w:val="32"/>
        </w:rPr>
        <w:t>人人员经费、卫生专业技术人才乡镇工作补贴、职业年金及上年</w:t>
      </w:r>
      <w:r w:rsidRPr="004C05AF">
        <w:rPr>
          <w:rFonts w:ascii="仿宋_GB2312" w:eastAsia="仿宋_GB2312" w:hAnsi="黑体" w:hint="eastAsia"/>
          <w:sz w:val="32"/>
          <w:szCs w:val="32"/>
        </w:rPr>
        <w:t>基本公共卫生项目结转数增加。</w:t>
      </w:r>
    </w:p>
    <w:p w:rsidR="001254E2" w:rsidRDefault="001254E2" w:rsidP="00DC2330">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八、关于响水镇卫生院</w:t>
      </w:r>
      <w:r>
        <w:rPr>
          <w:rFonts w:ascii="仿宋_GB2312" w:eastAsia="仿宋_GB2312" w:hAnsi="黑体"/>
          <w:sz w:val="32"/>
          <w:szCs w:val="32"/>
        </w:rPr>
        <w:t>2023</w:t>
      </w:r>
      <w:r>
        <w:rPr>
          <w:rFonts w:ascii="黑体" w:eastAsia="黑体" w:hAnsi="黑体" w:cs="Times New Roman" w:hint="eastAsia"/>
          <w:sz w:val="32"/>
          <w:shd w:val="clear" w:color="auto" w:fill="FFFFFF"/>
        </w:rPr>
        <w:t>年支出预算情况说明</w:t>
      </w:r>
    </w:p>
    <w:p w:rsidR="001254E2" w:rsidRPr="004E3EE5" w:rsidRDefault="001254E2" w:rsidP="00DC2330">
      <w:pPr>
        <w:ind w:firstLineChars="200" w:firstLine="31680"/>
        <w:rPr>
          <w:rFonts w:ascii="仿宋_GB2312" w:eastAsia="仿宋_GB2312" w:hAnsi="黑体"/>
          <w:sz w:val="32"/>
          <w:szCs w:val="32"/>
        </w:rPr>
      </w:pPr>
      <w:r w:rsidRPr="004E3EE5">
        <w:rPr>
          <w:rFonts w:ascii="仿宋_GB2312" w:eastAsia="仿宋_GB2312" w:hAnsi="黑体" w:cs="仿宋_GB2312" w:hint="eastAsia"/>
          <w:sz w:val="32"/>
          <w:szCs w:val="32"/>
        </w:rPr>
        <w:t>响水镇卫生院</w:t>
      </w:r>
      <w:r w:rsidRPr="004E3EE5">
        <w:rPr>
          <w:rFonts w:ascii="仿宋_GB2312" w:eastAsia="仿宋_GB2312" w:hAnsi="黑体" w:cs="仿宋_GB2312"/>
          <w:sz w:val="32"/>
          <w:szCs w:val="32"/>
        </w:rPr>
        <w:t>2023</w:t>
      </w:r>
      <w:r w:rsidRPr="004E3EE5">
        <w:rPr>
          <w:rFonts w:ascii="仿宋_GB2312" w:eastAsia="仿宋_GB2312" w:hAnsi="黑体" w:hint="eastAsia"/>
          <w:sz w:val="32"/>
          <w:szCs w:val="32"/>
        </w:rPr>
        <w:t>年支出预算</w:t>
      </w:r>
      <w:r w:rsidRPr="004E3EE5">
        <w:rPr>
          <w:rFonts w:ascii="仿宋_GB2312" w:eastAsia="仿宋_GB2312" w:hAnsi="黑体" w:cs="仿宋_GB2312"/>
          <w:sz w:val="32"/>
          <w:szCs w:val="32"/>
        </w:rPr>
        <w:t>1,249.35</w:t>
      </w:r>
      <w:r w:rsidRPr="004E3EE5">
        <w:rPr>
          <w:rFonts w:ascii="仿宋_GB2312" w:eastAsia="仿宋_GB2312" w:hAnsi="黑体" w:hint="eastAsia"/>
          <w:sz w:val="32"/>
          <w:szCs w:val="32"/>
        </w:rPr>
        <w:t>万元，其中：基本支出</w:t>
      </w:r>
      <w:r w:rsidRPr="004E3EE5">
        <w:rPr>
          <w:rFonts w:ascii="仿宋_GB2312" w:eastAsia="仿宋_GB2312" w:hAnsi="黑体" w:cs="仿宋_GB2312"/>
          <w:sz w:val="32"/>
          <w:szCs w:val="32"/>
        </w:rPr>
        <w:t>401.59</w:t>
      </w:r>
      <w:r w:rsidRPr="004E3EE5">
        <w:rPr>
          <w:rFonts w:ascii="仿宋_GB2312" w:eastAsia="仿宋_GB2312" w:hAnsi="黑体" w:hint="eastAsia"/>
          <w:sz w:val="32"/>
          <w:szCs w:val="32"/>
        </w:rPr>
        <w:t>万元，占</w:t>
      </w:r>
      <w:r w:rsidRPr="004E3EE5">
        <w:rPr>
          <w:rFonts w:ascii="仿宋_GB2312" w:eastAsia="仿宋_GB2312" w:hAnsi="黑体" w:cs="仿宋_GB2312"/>
          <w:sz w:val="32"/>
          <w:szCs w:val="32"/>
        </w:rPr>
        <w:t>32.14</w:t>
      </w:r>
      <w:r w:rsidRPr="004E3EE5">
        <w:rPr>
          <w:rFonts w:ascii="仿宋_GB2312" w:eastAsia="仿宋_GB2312" w:hAnsi="黑体"/>
          <w:sz w:val="32"/>
          <w:szCs w:val="32"/>
        </w:rPr>
        <w:t>%</w:t>
      </w:r>
      <w:r w:rsidRPr="004E3EE5">
        <w:rPr>
          <w:rFonts w:ascii="仿宋_GB2312" w:eastAsia="仿宋_GB2312" w:hAnsi="黑体" w:hint="eastAsia"/>
          <w:sz w:val="32"/>
          <w:szCs w:val="32"/>
        </w:rPr>
        <w:t>；项目支出</w:t>
      </w:r>
      <w:r w:rsidRPr="004E3EE5">
        <w:rPr>
          <w:rFonts w:ascii="仿宋_GB2312" w:eastAsia="仿宋_GB2312" w:hAnsi="黑体" w:cs="仿宋_GB2312"/>
          <w:sz w:val="32"/>
          <w:szCs w:val="32"/>
        </w:rPr>
        <w:t>847.76</w:t>
      </w:r>
      <w:r w:rsidRPr="004E3EE5">
        <w:rPr>
          <w:rFonts w:ascii="仿宋_GB2312" w:eastAsia="仿宋_GB2312" w:hAnsi="黑体" w:hint="eastAsia"/>
          <w:sz w:val="32"/>
          <w:szCs w:val="32"/>
        </w:rPr>
        <w:t>万元，占</w:t>
      </w:r>
      <w:r w:rsidRPr="004E3EE5">
        <w:rPr>
          <w:rFonts w:ascii="仿宋_GB2312" w:eastAsia="仿宋_GB2312" w:hAnsi="黑体" w:cs="仿宋_GB2312"/>
          <w:sz w:val="32"/>
          <w:szCs w:val="32"/>
        </w:rPr>
        <w:t>67.86</w:t>
      </w:r>
      <w:r w:rsidRPr="004E3EE5">
        <w:rPr>
          <w:rFonts w:ascii="仿宋_GB2312" w:eastAsia="仿宋_GB2312" w:hAnsi="黑体"/>
          <w:sz w:val="32"/>
          <w:szCs w:val="32"/>
        </w:rPr>
        <w:t>%</w:t>
      </w:r>
      <w:r w:rsidRPr="004E3EE5">
        <w:rPr>
          <w:rFonts w:ascii="仿宋_GB2312" w:eastAsia="仿宋_GB2312" w:hAnsi="黑体" w:hint="eastAsia"/>
          <w:sz w:val="32"/>
          <w:szCs w:val="32"/>
        </w:rPr>
        <w:t>。比上年预算数</w:t>
      </w:r>
      <w:r w:rsidRPr="004E3EE5">
        <w:rPr>
          <w:rFonts w:ascii="仿宋_GB2312" w:eastAsia="仿宋_GB2312" w:hAnsi="黑体" w:cs="仿宋_GB2312" w:hint="eastAsia"/>
          <w:sz w:val="32"/>
          <w:szCs w:val="32"/>
        </w:rPr>
        <w:t>增加</w:t>
      </w:r>
      <w:r w:rsidRPr="004E3EE5">
        <w:rPr>
          <w:rFonts w:ascii="仿宋_GB2312" w:eastAsia="仿宋_GB2312" w:hAnsi="黑体" w:cs="仿宋_GB2312"/>
          <w:sz w:val="32"/>
          <w:szCs w:val="32"/>
        </w:rPr>
        <w:t>842.01</w:t>
      </w:r>
      <w:r w:rsidRPr="004E3EE5">
        <w:rPr>
          <w:rFonts w:ascii="仿宋_GB2312" w:eastAsia="仿宋_GB2312" w:hAnsi="黑体" w:hint="eastAsia"/>
          <w:sz w:val="32"/>
          <w:szCs w:val="32"/>
        </w:rPr>
        <w:t>万元，主要是</w:t>
      </w:r>
      <w:r w:rsidRPr="004E3EE5">
        <w:rPr>
          <w:rFonts w:ascii="仿宋_GB2312" w:eastAsia="仿宋_GB2312" w:hAnsi="黑体" w:cs="仿宋_GB2312" w:hint="eastAsia"/>
          <w:sz w:val="32"/>
          <w:szCs w:val="32"/>
        </w:rPr>
        <w:t>增加农场医院移交</w:t>
      </w:r>
      <w:r w:rsidRPr="004E3EE5">
        <w:rPr>
          <w:rFonts w:ascii="仿宋_GB2312" w:eastAsia="仿宋_GB2312" w:hAnsi="黑体" w:cs="仿宋_GB2312"/>
          <w:sz w:val="32"/>
          <w:szCs w:val="32"/>
        </w:rPr>
        <w:t>46</w:t>
      </w:r>
      <w:r w:rsidRPr="004E3EE5">
        <w:rPr>
          <w:rFonts w:ascii="仿宋_GB2312" w:eastAsia="仿宋_GB2312" w:hAnsi="黑体" w:cs="仿宋_GB2312" w:hint="eastAsia"/>
          <w:sz w:val="32"/>
          <w:szCs w:val="32"/>
        </w:rPr>
        <w:t>人人员经费、卫生专业技术人才乡镇工作补贴、职业年金及上年</w:t>
      </w:r>
      <w:r w:rsidRPr="004E3EE5">
        <w:rPr>
          <w:rFonts w:ascii="仿宋_GB2312" w:eastAsia="仿宋_GB2312" w:hAnsi="黑体" w:hint="eastAsia"/>
          <w:sz w:val="32"/>
          <w:szCs w:val="32"/>
        </w:rPr>
        <w:t>基本公共卫生项目结转数增加。</w:t>
      </w:r>
    </w:p>
    <w:p w:rsidR="001254E2" w:rsidRDefault="001254E2" w:rsidP="00DC2330">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1254E2" w:rsidRDefault="001254E2" w:rsidP="00DC2330">
      <w:pPr>
        <w:ind w:firstLineChars="200" w:firstLine="31680"/>
        <w:rPr>
          <w:rFonts w:ascii="??" w:hAnsi="??"/>
          <w:sz w:val="32"/>
          <w:szCs w:val="32"/>
        </w:rPr>
      </w:pPr>
      <w:r>
        <w:rPr>
          <w:rFonts w:ascii="宋体" w:hAnsi="宋体" w:cs="宋体" w:hint="eastAsia"/>
          <w:sz w:val="32"/>
          <w:szCs w:val="32"/>
        </w:rPr>
        <w:t>（一）机关运行经费（行政单位、参照公务员法管理的事业单位需说明，其他单位不需要说明）</w:t>
      </w:r>
    </w:p>
    <w:p w:rsidR="001254E2" w:rsidRDefault="001254E2" w:rsidP="00DC2330">
      <w:pPr>
        <w:ind w:firstLineChars="200" w:firstLine="31680"/>
        <w:rPr>
          <w:rFonts w:ascii="仿宋_GB2312" w:eastAsia="仿宋_GB2312" w:hAnsi="黑体"/>
          <w:sz w:val="32"/>
          <w:szCs w:val="32"/>
        </w:rPr>
      </w:pPr>
      <w:r>
        <w:rPr>
          <w:rFonts w:ascii="仿宋_GB2312" w:eastAsia="仿宋_GB2312" w:hAnsi="黑体" w:cs="仿宋_GB2312"/>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响水镇卫生院的事业单位运行经费预算</w:t>
      </w:r>
      <w:r>
        <w:rPr>
          <w:rFonts w:ascii="仿宋_GB2312" w:eastAsia="仿宋_GB2312" w:hAnsi="黑体" w:cs="仿宋_GB2312"/>
          <w:sz w:val="32"/>
          <w:szCs w:val="32"/>
        </w:rPr>
        <w:t>401.59</w:t>
      </w:r>
      <w:r>
        <w:rPr>
          <w:rFonts w:ascii="仿宋_GB2312" w:eastAsia="仿宋_GB2312" w:hAnsi="黑体" w:hint="eastAsia"/>
          <w:sz w:val="32"/>
          <w:szCs w:val="32"/>
        </w:rPr>
        <w:t>万元。</w:t>
      </w:r>
    </w:p>
    <w:p w:rsidR="001254E2" w:rsidRDefault="001254E2" w:rsidP="00DC2330">
      <w:pPr>
        <w:ind w:firstLineChars="200" w:firstLine="31680"/>
        <w:rPr>
          <w:rFonts w:ascii="??" w:hAnsi="??"/>
          <w:sz w:val="32"/>
          <w:szCs w:val="32"/>
        </w:rPr>
      </w:pPr>
      <w:r>
        <w:rPr>
          <w:rFonts w:ascii="宋体" w:hAnsi="宋体" w:cs="宋体" w:hint="eastAsia"/>
          <w:sz w:val="32"/>
          <w:szCs w:val="32"/>
        </w:rPr>
        <w:t>（二）政府采购情况</w:t>
      </w:r>
    </w:p>
    <w:p w:rsidR="001254E2" w:rsidRDefault="001254E2">
      <w:pPr>
        <w:ind w:firstLine="640"/>
        <w:rPr>
          <w:rFonts w:ascii="仿宋_GB2312" w:eastAsia="仿宋_GB2312" w:hAnsi="黑体"/>
          <w:sz w:val="32"/>
          <w:szCs w:val="32"/>
        </w:rPr>
      </w:pPr>
      <w:r>
        <w:rPr>
          <w:rFonts w:ascii="仿宋_GB2312" w:eastAsia="仿宋_GB2312" w:hAnsi="黑体" w:hint="eastAsia"/>
          <w:sz w:val="32"/>
          <w:szCs w:val="32"/>
        </w:rPr>
        <w:t>本单位无政府采购预算。</w:t>
      </w:r>
    </w:p>
    <w:p w:rsidR="001254E2" w:rsidRDefault="001254E2" w:rsidP="00DC2330">
      <w:pPr>
        <w:ind w:firstLineChars="200" w:firstLine="31680"/>
        <w:rPr>
          <w:rFonts w:ascii="??" w:hAnsi="??"/>
          <w:sz w:val="32"/>
          <w:szCs w:val="32"/>
        </w:rPr>
      </w:pPr>
      <w:r>
        <w:rPr>
          <w:rFonts w:ascii="宋体" w:hAnsi="宋体" w:cs="宋体" w:hint="eastAsia"/>
          <w:sz w:val="32"/>
          <w:szCs w:val="32"/>
        </w:rPr>
        <w:t>（三）国有资产占有使用情况</w:t>
      </w:r>
    </w:p>
    <w:p w:rsidR="001254E2" w:rsidRDefault="001254E2" w:rsidP="00DC2330">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2022</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响水镇卫生院预算单位共有车辆</w:t>
      </w:r>
      <w:r>
        <w:rPr>
          <w:rFonts w:ascii="仿宋_GB2312" w:eastAsia="仿宋_GB2312" w:hAnsi="黑体" w:cs="仿宋_GB2312"/>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1254E2" w:rsidRDefault="001254E2" w:rsidP="00DC2330">
      <w:pPr>
        <w:ind w:firstLineChars="200" w:firstLine="31680"/>
        <w:rPr>
          <w:rFonts w:ascii="??" w:hAnsi="??"/>
          <w:sz w:val="32"/>
          <w:szCs w:val="32"/>
        </w:rPr>
      </w:pPr>
      <w:r>
        <w:rPr>
          <w:rFonts w:ascii="宋体" w:hAnsi="宋体" w:cs="宋体" w:hint="eastAsia"/>
          <w:sz w:val="32"/>
          <w:szCs w:val="32"/>
        </w:rPr>
        <w:t>（四）绩效目标设置情况</w:t>
      </w:r>
    </w:p>
    <w:p w:rsidR="001254E2" w:rsidRDefault="001254E2" w:rsidP="00DC2330">
      <w:pPr>
        <w:ind w:firstLineChars="200" w:firstLine="31680"/>
        <w:rPr>
          <w:rFonts w:ascii="仿宋_GB2312" w:eastAsia="仿宋_GB2312" w:hAnsi="黑体"/>
          <w:sz w:val="32"/>
          <w:szCs w:val="32"/>
        </w:rPr>
      </w:pPr>
      <w:r>
        <w:rPr>
          <w:rFonts w:ascii="仿宋_GB2312" w:eastAsia="仿宋_GB2312" w:hAnsi="黑体" w:cs="仿宋_GB2312"/>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12</w:t>
      </w:r>
      <w:r>
        <w:rPr>
          <w:rFonts w:ascii="仿宋_GB2312" w:eastAsia="仿宋_GB2312" w:hAnsi="黑体" w:cs="仿宋_GB2312" w:hint="eastAsia"/>
          <w:sz w:val="32"/>
          <w:szCs w:val="32"/>
        </w:rPr>
        <w:t>个项目实行绩效目标管理，涉及一般公共预算</w:t>
      </w:r>
      <w:r w:rsidRPr="00674814">
        <w:rPr>
          <w:rFonts w:ascii="仿宋_GB2312" w:eastAsia="仿宋_GB2312" w:hAnsi="黑体" w:cs="仿宋_GB2312"/>
          <w:sz w:val="32"/>
          <w:szCs w:val="32"/>
        </w:rPr>
        <w:t>1249.35</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1254E2" w:rsidRDefault="001254E2" w:rsidP="00DC2330">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本单位重点项目</w:t>
      </w:r>
      <w:r>
        <w:rPr>
          <w:rFonts w:ascii="仿宋_GB2312" w:eastAsia="仿宋_GB2312" w:hAnsi="黑体" w:cs="仿宋_GB2312"/>
          <w:sz w:val="32"/>
          <w:szCs w:val="32"/>
        </w:rPr>
        <w:t>0</w:t>
      </w:r>
      <w:r>
        <w:rPr>
          <w:rFonts w:ascii="仿宋_GB2312" w:eastAsia="仿宋_GB2312" w:hAnsi="黑体" w:cs="仿宋_GB2312" w:hint="eastAsia"/>
          <w:sz w:val="32"/>
          <w:szCs w:val="32"/>
        </w:rPr>
        <w:t>个，均实行绩效模板管理，涉及一般公共预算</w:t>
      </w:r>
      <w:r>
        <w:rPr>
          <w:rFonts w:ascii="仿宋_GB2312" w:eastAsia="仿宋_GB2312" w:hAnsi="黑体" w:cs="仿宋_GB2312"/>
          <w:sz w:val="32"/>
          <w:szCs w:val="32"/>
        </w:rPr>
        <w:t>0</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1254E2" w:rsidRDefault="001254E2" w:rsidP="00DC2330">
      <w:pPr>
        <w:ind w:firstLineChars="200" w:firstLine="31680"/>
        <w:rPr>
          <w:rFonts w:ascii="仿宋_GB2312" w:eastAsia="仿宋_GB2312" w:hAnsi="黑体"/>
          <w:sz w:val="32"/>
          <w:szCs w:val="32"/>
        </w:rPr>
      </w:pPr>
      <w:r>
        <w:rPr>
          <w:rFonts w:ascii="仿宋_GB2312" w:eastAsia="仿宋_GB2312" w:hAnsi="黑体" w:hint="eastAsia"/>
          <w:sz w:val="32"/>
          <w:szCs w:val="32"/>
        </w:rPr>
        <w:t>其中涉及重点项目</w:t>
      </w:r>
      <w:r>
        <w:rPr>
          <w:rFonts w:ascii="仿宋_GB2312" w:eastAsia="仿宋_GB2312" w:hAnsi="黑体"/>
          <w:sz w:val="32"/>
          <w:szCs w:val="32"/>
        </w:rPr>
        <w:t>0</w:t>
      </w:r>
      <w:r>
        <w:rPr>
          <w:rFonts w:ascii="仿宋_GB2312" w:eastAsia="仿宋_GB2312" w:hAnsi="黑体" w:hint="eastAsia"/>
          <w:sz w:val="32"/>
          <w:szCs w:val="32"/>
        </w:rPr>
        <w:t>个，</w:t>
      </w:r>
      <w:r>
        <w:rPr>
          <w:rFonts w:ascii="仿宋_GB2312" w:eastAsia="仿宋_GB2312" w:hAnsi="黑体"/>
          <w:sz w:val="32"/>
          <w:szCs w:val="32"/>
        </w:rPr>
        <w:t>0</w:t>
      </w:r>
      <w:r>
        <w:rPr>
          <w:rFonts w:ascii="仿宋_GB2312" w:eastAsia="仿宋_GB2312" w:hAnsi="黑体" w:hint="eastAsia"/>
          <w:sz w:val="32"/>
          <w:szCs w:val="32"/>
        </w:rPr>
        <w:t>万元。</w:t>
      </w:r>
    </w:p>
    <w:p w:rsidR="001254E2" w:rsidRDefault="001254E2" w:rsidP="00DC2330">
      <w:pPr>
        <w:ind w:firstLineChars="200" w:firstLine="31680"/>
        <w:rPr>
          <w:rFonts w:ascii="仿宋_GB2312" w:eastAsia="仿宋_GB2312" w:hAnsi="黑体" w:cs="仿宋_GB2312"/>
          <w:sz w:val="32"/>
          <w:szCs w:val="32"/>
        </w:rPr>
      </w:pPr>
    </w:p>
    <w:p w:rsidR="001254E2" w:rsidRDefault="001254E2">
      <w:pPr>
        <w:jc w:val="center"/>
        <w:rPr>
          <w:rFonts w:ascii="黑体" w:eastAsia="黑体" w:hAnsi="黑体"/>
          <w:sz w:val="32"/>
          <w:szCs w:val="32"/>
        </w:rPr>
      </w:pPr>
    </w:p>
    <w:p w:rsidR="001254E2" w:rsidRDefault="001254E2">
      <w:pPr>
        <w:jc w:val="left"/>
        <w:rPr>
          <w:rFonts w:ascii="仿宋_GB2312" w:eastAsia="仿宋_GB2312" w:hAnsi="宋体" w:cs="宋体"/>
          <w:color w:val="000000"/>
          <w:kern w:val="0"/>
          <w:sz w:val="32"/>
          <w:szCs w:val="30"/>
        </w:rPr>
      </w:pPr>
    </w:p>
    <w:p w:rsidR="001254E2" w:rsidRDefault="001254E2">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1254E2" w:rsidRDefault="001254E2" w:rsidP="00DC2330">
      <w:pPr>
        <w:ind w:firstLineChars="200" w:firstLine="31680"/>
        <w:jc w:val="left"/>
        <w:rPr>
          <w:rFonts w:ascii="仿宋_GB2312" w:eastAsia="仿宋_GB2312" w:cs="宋体"/>
          <w:bCs/>
          <w:color w:val="000000"/>
          <w:kern w:val="0"/>
          <w:sz w:val="32"/>
          <w:szCs w:val="32"/>
          <w:lang w:val="zh-CN"/>
        </w:rPr>
      </w:pP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color w:val="000000"/>
          <w:kern w:val="0"/>
          <w:sz w:val="32"/>
          <w:szCs w:val="30"/>
        </w:rPr>
        <w:t xml:space="preserve">   </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1254E2" w:rsidRDefault="001254E2" w:rsidP="00DC2330">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254E2" w:rsidRDefault="001254E2" w:rsidP="00DC2330">
      <w:pPr>
        <w:ind w:firstLineChars="200" w:firstLine="31680"/>
        <w:jc w:val="left"/>
        <w:rPr>
          <w:rFonts w:ascii="仿宋_GB2312" w:eastAsia="仿宋_GB2312" w:hAnsi="宋体" w:cs="宋体"/>
          <w:color w:val="000000"/>
          <w:kern w:val="0"/>
          <w:sz w:val="32"/>
          <w:szCs w:val="30"/>
        </w:rPr>
      </w:pPr>
    </w:p>
    <w:p w:rsidR="001254E2" w:rsidRDefault="001254E2" w:rsidP="00DC2330">
      <w:pPr>
        <w:ind w:firstLineChars="200" w:firstLine="31680"/>
        <w:rPr>
          <w:rFonts w:ascii="仿宋_GB2312" w:eastAsia="仿宋_GB2312" w:hAnsi="黑体" w:cs="仿宋_GB2312"/>
          <w:sz w:val="32"/>
          <w:szCs w:val="32"/>
        </w:rPr>
      </w:pPr>
    </w:p>
    <w:p w:rsidR="001254E2" w:rsidRDefault="001254E2" w:rsidP="001D0FCA">
      <w:pPr>
        <w:ind w:firstLineChars="200" w:firstLine="31680"/>
        <w:jc w:val="left"/>
        <w:rPr>
          <w:rFonts w:ascii="仿宋_GB2312" w:eastAsia="仿宋_GB2312" w:hAnsi="黑体" w:cs="仿宋_GB2312"/>
          <w:sz w:val="32"/>
          <w:szCs w:val="32"/>
        </w:rPr>
      </w:pPr>
    </w:p>
    <w:sectPr w:rsidR="001254E2" w:rsidSect="00A1170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E2" w:rsidRDefault="001254E2" w:rsidP="004C05AF">
      <w:r>
        <w:separator/>
      </w:r>
    </w:p>
  </w:endnote>
  <w:endnote w:type="continuationSeparator" w:id="0">
    <w:p w:rsidR="001254E2" w:rsidRDefault="001254E2" w:rsidP="004C05A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E2" w:rsidRDefault="001254E2" w:rsidP="004C05AF">
      <w:r>
        <w:separator/>
      </w:r>
    </w:p>
  </w:footnote>
  <w:footnote w:type="continuationSeparator" w:id="0">
    <w:p w:rsidR="001254E2" w:rsidRDefault="001254E2" w:rsidP="004C0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701"/>
    <w:rsid w:val="00026E86"/>
    <w:rsid w:val="00027DB6"/>
    <w:rsid w:val="000301E6"/>
    <w:rsid w:val="00047037"/>
    <w:rsid w:val="000477F7"/>
    <w:rsid w:val="000A78B7"/>
    <w:rsid w:val="000B1CEE"/>
    <w:rsid w:val="000B3371"/>
    <w:rsid w:val="000C6628"/>
    <w:rsid w:val="000F3473"/>
    <w:rsid w:val="001254E2"/>
    <w:rsid w:val="00127734"/>
    <w:rsid w:val="00133464"/>
    <w:rsid w:val="00135C4B"/>
    <w:rsid w:val="00137F7A"/>
    <w:rsid w:val="0015107C"/>
    <w:rsid w:val="001518D1"/>
    <w:rsid w:val="00180101"/>
    <w:rsid w:val="00195D4C"/>
    <w:rsid w:val="00197349"/>
    <w:rsid w:val="001C724B"/>
    <w:rsid w:val="001D0FCA"/>
    <w:rsid w:val="001D6557"/>
    <w:rsid w:val="00200325"/>
    <w:rsid w:val="00211FB0"/>
    <w:rsid w:val="00253A48"/>
    <w:rsid w:val="00286304"/>
    <w:rsid w:val="002A3F7D"/>
    <w:rsid w:val="002D0F55"/>
    <w:rsid w:val="00315EB0"/>
    <w:rsid w:val="00322709"/>
    <w:rsid w:val="00354139"/>
    <w:rsid w:val="00357A11"/>
    <w:rsid w:val="003A12E8"/>
    <w:rsid w:val="003B5026"/>
    <w:rsid w:val="0040124E"/>
    <w:rsid w:val="00403AF6"/>
    <w:rsid w:val="00403C3D"/>
    <w:rsid w:val="0040482F"/>
    <w:rsid w:val="00411294"/>
    <w:rsid w:val="00422C64"/>
    <w:rsid w:val="004719DF"/>
    <w:rsid w:val="00476B0C"/>
    <w:rsid w:val="00496BBE"/>
    <w:rsid w:val="004C05AF"/>
    <w:rsid w:val="004E3EE5"/>
    <w:rsid w:val="00502F92"/>
    <w:rsid w:val="0051710D"/>
    <w:rsid w:val="00536414"/>
    <w:rsid w:val="005639AA"/>
    <w:rsid w:val="00577358"/>
    <w:rsid w:val="00587E7D"/>
    <w:rsid w:val="005919CA"/>
    <w:rsid w:val="0059386C"/>
    <w:rsid w:val="00594F7D"/>
    <w:rsid w:val="005A4EAC"/>
    <w:rsid w:val="005C2702"/>
    <w:rsid w:val="005D1CC1"/>
    <w:rsid w:val="006042A8"/>
    <w:rsid w:val="0065593D"/>
    <w:rsid w:val="00656193"/>
    <w:rsid w:val="00661E25"/>
    <w:rsid w:val="00670E7A"/>
    <w:rsid w:val="006737C1"/>
    <w:rsid w:val="00674814"/>
    <w:rsid w:val="0067600B"/>
    <w:rsid w:val="00687A8C"/>
    <w:rsid w:val="006A5228"/>
    <w:rsid w:val="006D7793"/>
    <w:rsid w:val="006F473E"/>
    <w:rsid w:val="007242D6"/>
    <w:rsid w:val="00742DB3"/>
    <w:rsid w:val="00745863"/>
    <w:rsid w:val="007638B7"/>
    <w:rsid w:val="00772619"/>
    <w:rsid w:val="00774B88"/>
    <w:rsid w:val="00796C43"/>
    <w:rsid w:val="007B761E"/>
    <w:rsid w:val="007E2A23"/>
    <w:rsid w:val="007F256E"/>
    <w:rsid w:val="0080257B"/>
    <w:rsid w:val="0081200E"/>
    <w:rsid w:val="00813584"/>
    <w:rsid w:val="00861D4A"/>
    <w:rsid w:val="00875035"/>
    <w:rsid w:val="00890466"/>
    <w:rsid w:val="0089532B"/>
    <w:rsid w:val="009018AA"/>
    <w:rsid w:val="00904144"/>
    <w:rsid w:val="0091198B"/>
    <w:rsid w:val="00933384"/>
    <w:rsid w:val="0096465E"/>
    <w:rsid w:val="00972E3C"/>
    <w:rsid w:val="009741CB"/>
    <w:rsid w:val="009A4416"/>
    <w:rsid w:val="009B067B"/>
    <w:rsid w:val="009B475E"/>
    <w:rsid w:val="009D1A5D"/>
    <w:rsid w:val="00A04B5D"/>
    <w:rsid w:val="00A11701"/>
    <w:rsid w:val="00A40B90"/>
    <w:rsid w:val="00A813C5"/>
    <w:rsid w:val="00A860C4"/>
    <w:rsid w:val="00AC2CDA"/>
    <w:rsid w:val="00B102FE"/>
    <w:rsid w:val="00B27783"/>
    <w:rsid w:val="00B44A6A"/>
    <w:rsid w:val="00B461CD"/>
    <w:rsid w:val="00B516A3"/>
    <w:rsid w:val="00B66B83"/>
    <w:rsid w:val="00B70CE1"/>
    <w:rsid w:val="00BB37D8"/>
    <w:rsid w:val="00BC04C4"/>
    <w:rsid w:val="00BC6B2B"/>
    <w:rsid w:val="00BC73B3"/>
    <w:rsid w:val="00BE6AF1"/>
    <w:rsid w:val="00C21932"/>
    <w:rsid w:val="00C273E3"/>
    <w:rsid w:val="00C36E05"/>
    <w:rsid w:val="00C56C7E"/>
    <w:rsid w:val="00C671BC"/>
    <w:rsid w:val="00C94D0B"/>
    <w:rsid w:val="00CA77D3"/>
    <w:rsid w:val="00CB06ED"/>
    <w:rsid w:val="00CB541F"/>
    <w:rsid w:val="00CC7D0F"/>
    <w:rsid w:val="00CE06F5"/>
    <w:rsid w:val="00CE4BCE"/>
    <w:rsid w:val="00D141D5"/>
    <w:rsid w:val="00D24E94"/>
    <w:rsid w:val="00D3136F"/>
    <w:rsid w:val="00D65217"/>
    <w:rsid w:val="00DC03A1"/>
    <w:rsid w:val="00DC2330"/>
    <w:rsid w:val="00DD48E5"/>
    <w:rsid w:val="00E00D5F"/>
    <w:rsid w:val="00E0433F"/>
    <w:rsid w:val="00E146ED"/>
    <w:rsid w:val="00E23048"/>
    <w:rsid w:val="00E402CF"/>
    <w:rsid w:val="00E41F64"/>
    <w:rsid w:val="00E454FC"/>
    <w:rsid w:val="00E77A3C"/>
    <w:rsid w:val="00E9131C"/>
    <w:rsid w:val="00E91738"/>
    <w:rsid w:val="00E933B8"/>
    <w:rsid w:val="00EB5763"/>
    <w:rsid w:val="00EC12B6"/>
    <w:rsid w:val="00EC2D9C"/>
    <w:rsid w:val="00EC3AFA"/>
    <w:rsid w:val="00F173C7"/>
    <w:rsid w:val="00F43919"/>
    <w:rsid w:val="00F51CD3"/>
    <w:rsid w:val="00F5206C"/>
    <w:rsid w:val="00FA2A16"/>
    <w:rsid w:val="00FA694F"/>
    <w:rsid w:val="00FD231E"/>
    <w:rsid w:val="00FF0CAD"/>
    <w:rsid w:val="00FF3C92"/>
    <w:rsid w:val="02C1312C"/>
    <w:rsid w:val="03383D3F"/>
    <w:rsid w:val="03DA7E24"/>
    <w:rsid w:val="07CA020B"/>
    <w:rsid w:val="09490393"/>
    <w:rsid w:val="096B7591"/>
    <w:rsid w:val="0AAE59A9"/>
    <w:rsid w:val="0BC1557C"/>
    <w:rsid w:val="0D68396C"/>
    <w:rsid w:val="0DC9564D"/>
    <w:rsid w:val="0DE441AA"/>
    <w:rsid w:val="0EC13BF3"/>
    <w:rsid w:val="0F213EEB"/>
    <w:rsid w:val="103944FB"/>
    <w:rsid w:val="13D9057A"/>
    <w:rsid w:val="15B632C5"/>
    <w:rsid w:val="17A146A8"/>
    <w:rsid w:val="19E3668F"/>
    <w:rsid w:val="1AB61420"/>
    <w:rsid w:val="1B18599B"/>
    <w:rsid w:val="1C0B4A5C"/>
    <w:rsid w:val="1C3162E0"/>
    <w:rsid w:val="1CB86F15"/>
    <w:rsid w:val="1CC342A8"/>
    <w:rsid w:val="1D3551BA"/>
    <w:rsid w:val="1D3A1125"/>
    <w:rsid w:val="1D3E2486"/>
    <w:rsid w:val="1D873069"/>
    <w:rsid w:val="1DB02DC9"/>
    <w:rsid w:val="1E3C5243"/>
    <w:rsid w:val="1FE058F3"/>
    <w:rsid w:val="20B125B8"/>
    <w:rsid w:val="217D7A7B"/>
    <w:rsid w:val="2326685E"/>
    <w:rsid w:val="24EB4AE2"/>
    <w:rsid w:val="25364BF7"/>
    <w:rsid w:val="271F6BA3"/>
    <w:rsid w:val="2B641458"/>
    <w:rsid w:val="2B8074C5"/>
    <w:rsid w:val="2D3D79CC"/>
    <w:rsid w:val="2EC01CC1"/>
    <w:rsid w:val="2F1241FD"/>
    <w:rsid w:val="2F9B225C"/>
    <w:rsid w:val="313D727D"/>
    <w:rsid w:val="32AD1EA0"/>
    <w:rsid w:val="37151C2D"/>
    <w:rsid w:val="39697277"/>
    <w:rsid w:val="39865E85"/>
    <w:rsid w:val="39A10D7E"/>
    <w:rsid w:val="3D0E1F98"/>
    <w:rsid w:val="3F9D180E"/>
    <w:rsid w:val="3FB11793"/>
    <w:rsid w:val="405849BD"/>
    <w:rsid w:val="40910129"/>
    <w:rsid w:val="42141B81"/>
    <w:rsid w:val="42AC069E"/>
    <w:rsid w:val="444B3D5D"/>
    <w:rsid w:val="4677166D"/>
    <w:rsid w:val="470E72B8"/>
    <w:rsid w:val="47304D7E"/>
    <w:rsid w:val="47766A1A"/>
    <w:rsid w:val="47970B24"/>
    <w:rsid w:val="47AE23FF"/>
    <w:rsid w:val="47F91866"/>
    <w:rsid w:val="48B369D6"/>
    <w:rsid w:val="49813361"/>
    <w:rsid w:val="4A1C5DA6"/>
    <w:rsid w:val="4A991562"/>
    <w:rsid w:val="4BB506E4"/>
    <w:rsid w:val="506439A0"/>
    <w:rsid w:val="50906306"/>
    <w:rsid w:val="51C71EB2"/>
    <w:rsid w:val="536379A6"/>
    <w:rsid w:val="53E848A4"/>
    <w:rsid w:val="54F61615"/>
    <w:rsid w:val="557A376F"/>
    <w:rsid w:val="56B57ABB"/>
    <w:rsid w:val="571B1C83"/>
    <w:rsid w:val="5A2D43B8"/>
    <w:rsid w:val="5C467C89"/>
    <w:rsid w:val="5F630129"/>
    <w:rsid w:val="619D131A"/>
    <w:rsid w:val="629514EB"/>
    <w:rsid w:val="64921B4D"/>
    <w:rsid w:val="64B701E4"/>
    <w:rsid w:val="67A20299"/>
    <w:rsid w:val="6A5D4377"/>
    <w:rsid w:val="6BB13713"/>
    <w:rsid w:val="6CDD788C"/>
    <w:rsid w:val="6D612816"/>
    <w:rsid w:val="6EAB60ED"/>
    <w:rsid w:val="6F2029A2"/>
    <w:rsid w:val="6FCC0B5F"/>
    <w:rsid w:val="74EB540A"/>
    <w:rsid w:val="75932361"/>
    <w:rsid w:val="77C17246"/>
    <w:rsid w:val="78F56919"/>
    <w:rsid w:val="7AFF4DF4"/>
    <w:rsid w:val="7DCA1372"/>
    <w:rsid w:val="7F887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01"/>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1701"/>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semiHidden/>
    <w:locked/>
    <w:rsid w:val="00A11701"/>
    <w:rPr>
      <w:sz w:val="18"/>
    </w:rPr>
  </w:style>
  <w:style w:type="paragraph" w:styleId="Header">
    <w:name w:val="header"/>
    <w:basedOn w:val="Normal"/>
    <w:link w:val="HeaderChar"/>
    <w:uiPriority w:val="99"/>
    <w:rsid w:val="00A11701"/>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semiHidden/>
    <w:locked/>
    <w:rsid w:val="00A11701"/>
    <w:rPr>
      <w:sz w:val="18"/>
    </w:rPr>
  </w:style>
  <w:style w:type="paragraph" w:customStyle="1" w:styleId="ListParagraph1">
    <w:name w:val="List Paragraph1"/>
    <w:basedOn w:val="Normal"/>
    <w:uiPriority w:val="99"/>
    <w:rsid w:val="00A11701"/>
    <w:pPr>
      <w:ind w:firstLineChars="200" w:firstLine="420"/>
    </w:pPr>
  </w:style>
  <w:style w:type="paragraph" w:customStyle="1" w:styleId="1CharCharChar">
    <w:name w:val="正文1 Char Char Char"/>
    <w:basedOn w:val="Normal"/>
    <w:uiPriority w:val="99"/>
    <w:rsid w:val="00A11701"/>
    <w:pPr>
      <w:widowControl/>
      <w:spacing w:line="360" w:lineRule="auto"/>
      <w:ind w:firstLineChars="200" w:firstLine="20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597038">
      <w:marLeft w:val="0"/>
      <w:marRight w:val="0"/>
      <w:marTop w:val="0"/>
      <w:marBottom w:val="0"/>
      <w:divBdr>
        <w:top w:val="none" w:sz="0" w:space="0" w:color="auto"/>
        <w:left w:val="none" w:sz="0" w:space="0" w:color="auto"/>
        <w:bottom w:val="none" w:sz="0" w:space="0" w:color="auto"/>
        <w:right w:val="none" w:sz="0" w:space="0" w:color="auto"/>
      </w:divBdr>
    </w:div>
    <w:div w:id="9359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416</TotalTime>
  <Pages>11</Pages>
  <Words>641</Words>
  <Characters>3656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陵水县黎安卫生院</cp:lastModifiedBy>
  <cp:revision>134</cp:revision>
  <cp:lastPrinted>2022-02-10T09:08:00Z</cp:lastPrinted>
  <dcterms:created xsi:type="dcterms:W3CDTF">2017-02-03T15:31:00Z</dcterms:created>
  <dcterms:modified xsi:type="dcterms:W3CDTF">2023-02-14T01:49:00Z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