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rPr>
          <w:rFonts w:hint="eastAsia"/>
          <w:b/>
          <w:bCs/>
          <w:sz w:val="28"/>
          <w:szCs w:val="32"/>
          <w:lang w:val="en-US" w:eastAsia="zh-CN"/>
        </w:rPr>
      </w:pPr>
    </w:p>
    <w:p>
      <w:pPr>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综合比选（资料）要求</w:t>
      </w:r>
    </w:p>
    <w:p>
      <w:pPr>
        <w:rPr>
          <w:rFonts w:hint="eastAsia"/>
          <w:b/>
          <w:bCs/>
          <w:sz w:val="32"/>
          <w:szCs w:val="36"/>
          <w:lang w:val="en-US" w:eastAsia="zh-CN"/>
        </w:rPr>
      </w:pPr>
      <w:bookmarkStart w:id="0" w:name="_GoBack"/>
      <w:bookmarkEnd w:id="0"/>
    </w:p>
    <w:p>
      <w:pPr>
        <w:ind w:firstLine="640" w:firstLineChars="200"/>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一、提供团队人员配备情况材料</w:t>
      </w:r>
      <w:r>
        <w:rPr>
          <w:rFonts w:hint="eastAsia" w:ascii="仿宋" w:hAnsi="仿宋" w:eastAsia="仿宋" w:cs="仿宋"/>
          <w:b w:val="0"/>
          <w:bCs w:val="0"/>
          <w:sz w:val="32"/>
          <w:szCs w:val="32"/>
        </w:rPr>
        <w:tab/>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人员配备</w:t>
      </w:r>
      <w:r>
        <w:rPr>
          <w:rFonts w:hint="eastAsia" w:ascii="仿宋_GB2312" w:hAnsi="仿宋_GB2312" w:eastAsia="仿宋_GB2312" w:cs="仿宋_GB2312"/>
          <w:b/>
          <w:bCs/>
          <w:sz w:val="32"/>
          <w:szCs w:val="32"/>
        </w:rPr>
        <w:tab/>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1、招标代理</w:t>
      </w:r>
      <w:r>
        <w:rPr>
          <w:rFonts w:hint="eastAsia" w:ascii="仿宋_GB2312" w:hAnsi="仿宋_GB2312" w:eastAsia="仿宋_GB2312" w:cs="仿宋_GB2312"/>
          <w:sz w:val="32"/>
          <w:szCs w:val="32"/>
          <w:lang w:val="en-US" w:eastAsia="zh-CN"/>
        </w:rPr>
        <w:t>机构代理业务人员</w:t>
      </w:r>
      <w:r>
        <w:rPr>
          <w:rFonts w:hint="eastAsia" w:ascii="仿宋_GB2312" w:hAnsi="仿宋_GB2312" w:eastAsia="仿宋_GB2312" w:cs="仿宋_GB2312"/>
          <w:sz w:val="32"/>
          <w:szCs w:val="32"/>
        </w:rPr>
        <w:t>人数。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2、配备有</w:t>
      </w:r>
      <w:r>
        <w:rPr>
          <w:rFonts w:hint="eastAsia" w:ascii="仿宋_GB2312" w:hAnsi="仿宋_GB2312" w:eastAsia="仿宋_GB2312" w:cs="仿宋_GB2312"/>
          <w:sz w:val="32"/>
          <w:szCs w:val="32"/>
          <w:lang w:val="en-US" w:eastAsia="zh-CN"/>
        </w:rPr>
        <w:t>招投标</w:t>
      </w:r>
      <w:r>
        <w:rPr>
          <w:rFonts w:hint="eastAsia" w:ascii="仿宋_GB2312" w:hAnsi="仿宋_GB2312" w:eastAsia="仿宋_GB2312" w:cs="仿宋_GB2312"/>
          <w:sz w:val="32"/>
          <w:szCs w:val="32"/>
        </w:rPr>
        <w:t>专业</w:t>
      </w:r>
      <w:r>
        <w:rPr>
          <w:rFonts w:hint="eastAsia" w:ascii="仿宋_GB2312" w:hAnsi="仿宋_GB2312" w:eastAsia="仿宋_GB2312" w:cs="仿宋_GB2312"/>
          <w:sz w:val="32"/>
          <w:szCs w:val="32"/>
          <w:lang w:val="en-US" w:eastAsia="zh-CN"/>
        </w:rPr>
        <w:t>类评标委员会成员人选的技术经济等方面的专家库，</w:t>
      </w:r>
      <w:r>
        <w:rPr>
          <w:rFonts w:hint="eastAsia" w:ascii="仿宋_GB2312" w:hAnsi="仿宋_GB2312" w:eastAsia="仿宋_GB2312" w:cs="仿宋_GB2312"/>
          <w:sz w:val="32"/>
          <w:szCs w:val="32"/>
        </w:rPr>
        <w:t>执业资格</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中级（含以上）</w:t>
      </w:r>
      <w:r>
        <w:rPr>
          <w:rFonts w:hint="eastAsia" w:ascii="仿宋_GB2312" w:hAnsi="仿宋_GB2312" w:eastAsia="仿宋_GB2312" w:cs="仿宋_GB2312"/>
          <w:sz w:val="32"/>
          <w:szCs w:val="32"/>
          <w:lang w:val="en-US" w:eastAsia="zh-CN"/>
        </w:rPr>
        <w:t>的技术、经济等方面的</w:t>
      </w:r>
      <w:r>
        <w:rPr>
          <w:rFonts w:hint="eastAsia" w:ascii="仿宋_GB2312" w:hAnsi="仿宋_GB2312" w:eastAsia="仿宋_GB2312" w:cs="仿宋_GB2312"/>
          <w:sz w:val="32"/>
          <w:szCs w:val="32"/>
        </w:rPr>
        <w:t>专业技术人员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的可提供。</w:t>
      </w:r>
    </w:p>
    <w:p>
      <w:pPr>
        <w:ind w:firstLine="640" w:firstLineChars="200"/>
        <w:rPr>
          <w:rFonts w:hint="eastAsia" w:ascii="仿宋" w:hAnsi="仿宋" w:eastAsia="仿宋" w:cs="仿宋"/>
          <w:sz w:val="24"/>
          <w:szCs w:val="28"/>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需提供</w:t>
      </w:r>
      <w:r>
        <w:rPr>
          <w:rFonts w:hint="eastAsia" w:ascii="仿宋_GB2312" w:hAnsi="仿宋_GB2312" w:eastAsia="仿宋_GB2312" w:cs="仿宋_GB2312"/>
          <w:b/>
          <w:bCs/>
          <w:sz w:val="32"/>
          <w:szCs w:val="32"/>
        </w:rPr>
        <w:t>员工缴纳社保等</w:t>
      </w:r>
      <w:r>
        <w:rPr>
          <w:rFonts w:hint="eastAsia" w:ascii="仿宋_GB2312" w:hAnsi="仿宋_GB2312" w:eastAsia="仿宋_GB2312" w:cs="仿宋_GB2312"/>
          <w:b/>
          <w:bCs/>
          <w:sz w:val="32"/>
          <w:szCs w:val="32"/>
          <w:lang w:val="en-US" w:eastAsia="zh-CN"/>
        </w:rPr>
        <w:t>相关证明材料，提供</w:t>
      </w:r>
      <w:r>
        <w:rPr>
          <w:rFonts w:hint="eastAsia" w:ascii="仿宋_GB2312" w:hAnsi="仿宋_GB2312" w:eastAsia="仿宋_GB2312" w:cs="仿宋_GB2312"/>
          <w:b/>
          <w:bCs/>
          <w:sz w:val="32"/>
          <w:szCs w:val="32"/>
        </w:rPr>
        <w:t>招标行业资格从业证书</w:t>
      </w:r>
      <w:r>
        <w:rPr>
          <w:rFonts w:hint="eastAsia" w:ascii="仿宋_GB2312" w:hAnsi="仿宋_GB2312" w:eastAsia="仿宋_GB2312" w:cs="仿宋_GB2312"/>
          <w:b/>
          <w:bCs/>
          <w:sz w:val="32"/>
          <w:szCs w:val="32"/>
          <w:lang w:val="en-US" w:eastAsia="zh-CN"/>
        </w:rPr>
        <w:t>或专业资格证书。</w:t>
      </w:r>
      <w:r>
        <w:rPr>
          <w:rFonts w:hint="eastAsia" w:ascii="仿宋_GB2312" w:hAnsi="仿宋_GB2312" w:eastAsia="仿宋_GB2312" w:cs="仿宋_GB2312"/>
          <w:sz w:val="32"/>
          <w:szCs w:val="32"/>
          <w:lang w:eastAsia="zh-CN"/>
        </w:rPr>
        <w:t>）</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二、提供</w:t>
      </w:r>
      <w:r>
        <w:rPr>
          <w:rFonts w:hint="eastAsia" w:ascii="黑体" w:hAnsi="黑体" w:eastAsia="黑体" w:cs="黑体"/>
          <w:sz w:val="32"/>
          <w:szCs w:val="32"/>
        </w:rPr>
        <w:t>运营管理</w:t>
      </w:r>
      <w:r>
        <w:rPr>
          <w:rFonts w:hint="eastAsia" w:ascii="黑体" w:hAnsi="黑体" w:eastAsia="黑体" w:cs="黑体"/>
          <w:sz w:val="32"/>
          <w:szCs w:val="32"/>
          <w:lang w:val="en-US" w:eastAsia="zh-CN"/>
        </w:rPr>
        <w:t>业绩情况材料</w:t>
      </w:r>
      <w:r>
        <w:rPr>
          <w:rFonts w:hint="eastAsia" w:ascii="仿宋" w:hAnsi="仿宋" w:eastAsia="仿宋" w:cs="仿宋"/>
          <w:sz w:val="32"/>
          <w:szCs w:val="32"/>
        </w:rPr>
        <w:tab/>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业绩</w:t>
      </w:r>
      <w:r>
        <w:rPr>
          <w:rFonts w:hint="eastAsia" w:ascii="仿宋_GB2312" w:hAnsi="仿宋_GB2312" w:eastAsia="仿宋_GB2312" w:cs="仿宋_GB2312"/>
          <w:b/>
          <w:bCs/>
          <w:sz w:val="32"/>
          <w:szCs w:val="32"/>
        </w:rPr>
        <w:tab/>
      </w:r>
    </w:p>
    <w:p>
      <w:pPr>
        <w:ind w:firstLine="640" w:firstLineChars="200"/>
        <w:rPr>
          <w:rFonts w:hint="eastAsia" w:ascii="仿宋" w:hAnsi="仿宋" w:eastAsia="仿宋" w:cs="仿宋"/>
          <w:sz w:val="24"/>
          <w:szCs w:val="28"/>
        </w:rPr>
      </w:pP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月1日至今（以合同签订时间为准）承担过</w:t>
      </w:r>
      <w:r>
        <w:rPr>
          <w:rFonts w:hint="eastAsia" w:ascii="仿宋_GB2312" w:hAnsi="仿宋_GB2312" w:eastAsia="仿宋_GB2312" w:cs="仿宋_GB2312"/>
          <w:sz w:val="32"/>
          <w:szCs w:val="32"/>
          <w:lang w:val="en-US" w:eastAsia="zh-CN"/>
        </w:rPr>
        <w:t>的项目代理业绩，如有</w:t>
      </w:r>
      <w:r>
        <w:rPr>
          <w:rFonts w:hint="eastAsia" w:ascii="仿宋_GB2312" w:hAnsi="仿宋_GB2312" w:eastAsia="仿宋_GB2312" w:cs="仿宋_GB2312"/>
          <w:sz w:val="32"/>
          <w:szCs w:val="32"/>
        </w:rPr>
        <w:t>卫生医疗单位</w:t>
      </w:r>
      <w:r>
        <w:rPr>
          <w:rFonts w:hint="eastAsia" w:ascii="仿宋_GB2312" w:hAnsi="仿宋_GB2312" w:eastAsia="仿宋_GB2312" w:cs="仿宋_GB2312"/>
          <w:sz w:val="32"/>
          <w:szCs w:val="32"/>
          <w:lang w:val="en-US" w:eastAsia="zh-CN"/>
        </w:rPr>
        <w:t>招标采购</w:t>
      </w:r>
      <w:r>
        <w:rPr>
          <w:rFonts w:hint="eastAsia" w:ascii="仿宋_GB2312" w:hAnsi="仿宋_GB2312" w:eastAsia="仿宋_GB2312" w:cs="仿宋_GB2312"/>
          <w:sz w:val="32"/>
          <w:szCs w:val="32"/>
        </w:rPr>
        <w:t>项目业绩的情况</w:t>
      </w:r>
      <w:r>
        <w:rPr>
          <w:rFonts w:hint="eastAsia" w:ascii="仿宋_GB2312" w:hAnsi="仿宋_GB2312" w:eastAsia="仿宋_GB2312" w:cs="仿宋_GB2312"/>
          <w:sz w:val="32"/>
          <w:szCs w:val="32"/>
          <w:lang w:val="en-US" w:eastAsia="zh-CN"/>
        </w:rPr>
        <w:t>以及提供设备器械等物资采购项目的代理业绩情况，均可提供。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提供合同复印件或中标通知书</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证明材料，</w:t>
      </w:r>
      <w:r>
        <w:rPr>
          <w:rFonts w:hint="eastAsia" w:ascii="仿宋_GB2312" w:hAnsi="仿宋_GB2312" w:eastAsia="仿宋_GB2312" w:cs="仿宋_GB2312"/>
          <w:b/>
          <w:bCs/>
          <w:sz w:val="32"/>
          <w:szCs w:val="32"/>
        </w:rPr>
        <w:t>未提供相关业绩</w:t>
      </w:r>
      <w:r>
        <w:rPr>
          <w:rFonts w:hint="eastAsia" w:ascii="仿宋_GB2312" w:hAnsi="仿宋_GB2312" w:eastAsia="仿宋_GB2312" w:cs="仿宋_GB2312"/>
          <w:b/>
          <w:bCs/>
          <w:sz w:val="32"/>
          <w:szCs w:val="32"/>
          <w:lang w:val="en-US" w:eastAsia="zh-CN"/>
        </w:rPr>
        <w:t>证明材料无效</w:t>
      </w:r>
      <w:r>
        <w:rPr>
          <w:rFonts w:hint="eastAsia" w:ascii="仿宋_GB2312" w:hAnsi="仿宋_GB2312" w:eastAsia="仿宋_GB2312" w:cs="仿宋_GB2312"/>
          <w:sz w:val="32"/>
          <w:szCs w:val="32"/>
          <w:lang w:eastAsia="zh-CN"/>
        </w:rPr>
        <w:t>）</w:t>
      </w:r>
    </w:p>
    <w:p>
      <w:pPr>
        <w:ind w:firstLine="640" w:firstLineChars="200"/>
        <w:rPr>
          <w:rFonts w:hint="default" w:ascii="仿宋" w:hAnsi="仿宋" w:eastAsia="仿宋" w:cs="仿宋"/>
          <w:sz w:val="32"/>
          <w:szCs w:val="32"/>
          <w:lang w:val="en-US"/>
        </w:rPr>
      </w:pPr>
      <w:r>
        <w:rPr>
          <w:rFonts w:hint="eastAsia" w:ascii="黑体" w:hAnsi="黑体" w:eastAsia="黑体" w:cs="黑体"/>
          <w:sz w:val="32"/>
          <w:szCs w:val="32"/>
          <w:lang w:val="en-US" w:eastAsia="zh-CN"/>
        </w:rPr>
        <w:t>三、提供</w:t>
      </w:r>
      <w:r>
        <w:rPr>
          <w:rFonts w:hint="eastAsia" w:ascii="黑体" w:hAnsi="黑体" w:eastAsia="黑体" w:cs="黑体"/>
          <w:sz w:val="32"/>
          <w:szCs w:val="32"/>
        </w:rPr>
        <w:t>公共信用</w:t>
      </w:r>
      <w:r>
        <w:rPr>
          <w:rFonts w:hint="eastAsia" w:ascii="黑体" w:hAnsi="黑体" w:eastAsia="黑体" w:cs="黑体"/>
          <w:sz w:val="32"/>
          <w:szCs w:val="32"/>
          <w:lang w:val="en-US" w:eastAsia="zh-CN"/>
        </w:rPr>
        <w:t>奖惩与诚信情况材料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奖励</w:t>
      </w:r>
      <w:r>
        <w:rPr>
          <w:rFonts w:hint="eastAsia" w:ascii="仿宋_GB2312" w:hAnsi="仿宋_GB2312" w:eastAsia="仿宋_GB2312" w:cs="仿宋_GB2312"/>
          <w:b/>
          <w:bCs/>
          <w:sz w:val="32"/>
          <w:szCs w:val="32"/>
          <w:lang w:val="en-US" w:eastAsia="zh-CN"/>
        </w:rPr>
        <w:t>与惩治</w:t>
      </w:r>
      <w:r>
        <w:rPr>
          <w:rFonts w:hint="eastAsia" w:ascii="仿宋_GB2312" w:hAnsi="仿宋_GB2312" w:eastAsia="仿宋_GB2312" w:cs="仿宋_GB2312"/>
          <w:sz w:val="32"/>
          <w:szCs w:val="32"/>
        </w:rPr>
        <w:tab/>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考核招标代理机构的招标代理业务近三年获得来自工商、税务、财政、住建、发改委等政府部门以及银行、协会等机构的奖励情况：</w:t>
      </w:r>
      <w:r>
        <w:rPr>
          <w:rFonts w:hint="eastAsia" w:ascii="仿宋_GB2312" w:hAnsi="仿宋_GB2312" w:eastAsia="仿宋_GB2312" w:cs="仿宋_GB2312"/>
          <w:sz w:val="32"/>
          <w:szCs w:val="32"/>
          <w:lang w:val="en-US" w:eastAsia="zh-CN"/>
        </w:rPr>
        <w:t>列出</w:t>
      </w:r>
      <w:r>
        <w:rPr>
          <w:rFonts w:hint="eastAsia" w:ascii="仿宋_GB2312" w:hAnsi="仿宋_GB2312" w:eastAsia="仿宋_GB2312" w:cs="仿宋_GB2312"/>
          <w:sz w:val="32"/>
          <w:szCs w:val="32"/>
        </w:rPr>
        <w:t>国家级奖项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省级奖项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地市级奖项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县级奖项</w:t>
      </w:r>
      <w:r>
        <w:rPr>
          <w:rFonts w:hint="eastAsia" w:ascii="仿宋_GB2312" w:hAnsi="仿宋_GB2312" w:eastAsia="仿宋_GB2312" w:cs="仿宋_GB2312"/>
          <w:sz w:val="32"/>
          <w:szCs w:val="32"/>
          <w:lang w:val="en-US" w:eastAsia="zh-CN"/>
        </w:rPr>
        <w:t>等证明材料</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失信记录</w:t>
      </w:r>
      <w:r>
        <w:rPr>
          <w:rFonts w:hint="eastAsia" w:ascii="仿宋_GB2312" w:hAnsi="仿宋_GB2312" w:eastAsia="仿宋_GB2312" w:cs="仿宋_GB2312"/>
          <w:b/>
          <w:bCs/>
          <w:sz w:val="32"/>
          <w:szCs w:val="32"/>
        </w:rPr>
        <w:tab/>
      </w:r>
    </w:p>
    <w:p>
      <w:pPr>
        <w:ind w:firstLine="640" w:firstLineChars="200"/>
        <w:rPr>
          <w:rFonts w:hint="eastAsia" w:ascii="仿宋" w:hAnsi="仿宋" w:eastAsia="仿宋" w:cs="仿宋"/>
          <w:sz w:val="24"/>
          <w:szCs w:val="28"/>
          <w:lang w:val="en-US" w:eastAsia="zh-CN"/>
        </w:rPr>
      </w:pPr>
      <w:r>
        <w:rPr>
          <w:rFonts w:hint="eastAsia" w:ascii="仿宋_GB2312" w:hAnsi="仿宋_GB2312" w:eastAsia="仿宋_GB2312" w:cs="仿宋_GB2312"/>
          <w:sz w:val="32"/>
          <w:szCs w:val="32"/>
        </w:rPr>
        <w:t>考核招标代理机构的招标代理业务近三年是否</w:t>
      </w:r>
      <w:r>
        <w:rPr>
          <w:rFonts w:hint="eastAsia" w:ascii="仿宋_GB2312" w:hAnsi="仿宋_GB2312" w:eastAsia="仿宋_GB2312" w:cs="仿宋_GB2312"/>
          <w:sz w:val="32"/>
          <w:szCs w:val="32"/>
          <w:lang w:val="en-US" w:eastAsia="zh-CN"/>
        </w:rPr>
        <w:t>发生违规操作情况、存在失信行为的，</w:t>
      </w:r>
      <w:r>
        <w:rPr>
          <w:rFonts w:hint="eastAsia" w:ascii="仿宋_GB2312" w:hAnsi="仿宋_GB2312" w:eastAsia="仿宋_GB2312" w:cs="仿宋_GB2312"/>
          <w:sz w:val="32"/>
          <w:szCs w:val="32"/>
        </w:rPr>
        <w:t>处于司法和行政执法机构“失信被执行人名单”中且未采取补救措施</w:t>
      </w:r>
      <w:r>
        <w:rPr>
          <w:rFonts w:hint="eastAsia" w:ascii="仿宋_GB2312" w:hAnsi="仿宋_GB2312" w:eastAsia="仿宋_GB2312" w:cs="仿宋_GB2312"/>
          <w:sz w:val="32"/>
          <w:szCs w:val="32"/>
          <w:lang w:val="en-US" w:eastAsia="zh-CN"/>
        </w:rPr>
        <w:t>的情况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如有以上情况，不得参与此次投标；未有如上情况的，请附诚信承诺书。</w:t>
      </w:r>
    </w:p>
    <w:p>
      <w:pPr>
        <w:ind w:firstLine="560" w:firstLineChars="200"/>
        <w:rPr>
          <w:rFonts w:hint="eastAsia" w:ascii="仿宋" w:hAnsi="仿宋" w:eastAsia="仿宋" w:cs="仿宋"/>
          <w:sz w:val="28"/>
          <w:szCs w:val="32"/>
        </w:rPr>
      </w:pPr>
      <w:r>
        <w:rPr>
          <w:rFonts w:hint="eastAsia" w:ascii="黑体" w:hAnsi="黑体" w:eastAsia="黑体" w:cs="黑体"/>
          <w:sz w:val="28"/>
          <w:szCs w:val="32"/>
          <w:lang w:val="en-US" w:eastAsia="zh-CN"/>
        </w:rPr>
        <w:t>四、提供有效报价函</w:t>
      </w:r>
      <w:r>
        <w:rPr>
          <w:rFonts w:hint="eastAsia" w:ascii="仿宋" w:hAnsi="仿宋" w:eastAsia="仿宋" w:cs="仿宋"/>
          <w:sz w:val="28"/>
          <w:szCs w:val="32"/>
        </w:rPr>
        <w:tab/>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根据下浮率高低排列次序。投标人的报价不得明显低于其他通过符合性审查投标人的报价或市场行情报价，经认定投标人的报价有可能影响服务质量或者不能诚信履约合同的，有权将其作为无效投标处理。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hM2MzMmQ5MTA1YTU3ZDk1MmFhOWQ4ZDI2ZWM2ZjIifQ=="/>
  </w:docVars>
  <w:rsids>
    <w:rsidRoot w:val="40B90988"/>
    <w:rsid w:val="088931E9"/>
    <w:rsid w:val="0BF8075D"/>
    <w:rsid w:val="128B0614"/>
    <w:rsid w:val="18400C61"/>
    <w:rsid w:val="27ED0BAF"/>
    <w:rsid w:val="2C35448D"/>
    <w:rsid w:val="39406294"/>
    <w:rsid w:val="40B90988"/>
    <w:rsid w:val="41BA1C80"/>
    <w:rsid w:val="58EC4847"/>
    <w:rsid w:val="713737CC"/>
    <w:rsid w:val="752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2023-08-21T06:59:00Z</dcterms:created>
  <dc:creator>齐鲁好汉</dc:creator>
  <cp:lastModifiedBy>Vvvvvvvvvvvv</cp:lastModifiedBy>
  <dcterms:modified xsi:type="dcterms:W3CDTF">2024-01-03T08:40:35Z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C317AC2D68394775B5B51BC94F395FCA_11</vt:lpwstr>
  </property>
</Properties>
</file>