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1DC" w:rsidRDefault="009A61DC">
      <w:pPr>
        <w:rPr>
          <w:sz w:val="24"/>
          <w:szCs w:val="24"/>
          <w:u w:val="single"/>
        </w:rPr>
      </w:pPr>
    </w:p>
    <w:p w:rsidR="009A61DC" w:rsidRDefault="009A61DC">
      <w:pPr>
        <w:rPr>
          <w:sz w:val="84"/>
          <w:szCs w:val="84"/>
          <w:u w:val="single"/>
        </w:rPr>
      </w:pPr>
    </w:p>
    <w:p w:rsidR="009A61DC" w:rsidRDefault="009A61DC">
      <w:pPr>
        <w:rPr>
          <w:sz w:val="84"/>
          <w:szCs w:val="84"/>
          <w:u w:val="single"/>
        </w:rPr>
      </w:pPr>
    </w:p>
    <w:p w:rsidR="009A61DC" w:rsidRDefault="009A61DC">
      <w:pPr>
        <w:rPr>
          <w:sz w:val="84"/>
          <w:szCs w:val="84"/>
          <w:u w:val="single"/>
        </w:rPr>
      </w:pPr>
    </w:p>
    <w:p w:rsidR="009A61DC" w:rsidRDefault="009A61DC">
      <w:pPr>
        <w:rPr>
          <w:sz w:val="84"/>
          <w:szCs w:val="84"/>
          <w:u w:val="single"/>
        </w:rPr>
      </w:pPr>
    </w:p>
    <w:p w:rsidR="009A61DC" w:rsidRDefault="009A61DC">
      <w:pPr>
        <w:jc w:val="center"/>
        <w:rPr>
          <w:sz w:val="52"/>
          <w:szCs w:val="52"/>
        </w:rPr>
      </w:pPr>
      <w:r>
        <w:rPr>
          <w:sz w:val="52"/>
          <w:szCs w:val="52"/>
        </w:rPr>
        <w:t>2024</w:t>
      </w:r>
      <w:r>
        <w:rPr>
          <w:rFonts w:hint="eastAsia"/>
          <w:sz w:val="52"/>
          <w:szCs w:val="52"/>
        </w:rPr>
        <w:t>年保亭黎族苗族自治县</w:t>
      </w:r>
    </w:p>
    <w:p w:rsidR="009A61DC" w:rsidRDefault="009A61DC">
      <w:pPr>
        <w:jc w:val="center"/>
        <w:rPr>
          <w:sz w:val="52"/>
          <w:szCs w:val="52"/>
        </w:rPr>
      </w:pPr>
      <w:r>
        <w:rPr>
          <w:rFonts w:hint="eastAsia"/>
          <w:sz w:val="52"/>
          <w:szCs w:val="52"/>
        </w:rPr>
        <w:t>响水镇卫生院单位预算</w:t>
      </w:r>
    </w:p>
    <w:p w:rsidR="009A61DC" w:rsidRDefault="009A61DC">
      <w:pPr>
        <w:ind w:firstLine="1680"/>
        <w:jc w:val="center"/>
        <w:rPr>
          <w:sz w:val="84"/>
          <w:szCs w:val="84"/>
        </w:rPr>
      </w:pPr>
    </w:p>
    <w:p w:rsidR="009A61DC" w:rsidRDefault="009A61DC">
      <w:pPr>
        <w:ind w:firstLine="1680"/>
        <w:jc w:val="center"/>
        <w:rPr>
          <w:sz w:val="84"/>
          <w:szCs w:val="84"/>
        </w:rPr>
      </w:pPr>
    </w:p>
    <w:p w:rsidR="009A61DC" w:rsidRDefault="009A61DC">
      <w:pPr>
        <w:ind w:firstLine="1680"/>
        <w:jc w:val="center"/>
        <w:rPr>
          <w:sz w:val="84"/>
          <w:szCs w:val="84"/>
        </w:rPr>
      </w:pPr>
    </w:p>
    <w:p w:rsidR="009A61DC" w:rsidRDefault="009A61DC">
      <w:pPr>
        <w:ind w:firstLine="1680"/>
        <w:jc w:val="center"/>
        <w:rPr>
          <w:sz w:val="84"/>
          <w:szCs w:val="84"/>
        </w:rPr>
      </w:pPr>
    </w:p>
    <w:p w:rsidR="009A61DC" w:rsidRDefault="009A61DC">
      <w:pPr>
        <w:rPr>
          <w:sz w:val="84"/>
          <w:szCs w:val="84"/>
        </w:rPr>
      </w:pPr>
    </w:p>
    <w:p w:rsidR="009A61DC" w:rsidRDefault="009A61DC">
      <w:pPr>
        <w:jc w:val="center"/>
        <w:rPr>
          <w:rFonts w:ascii="黑体" w:eastAsia="黑体" w:hAnsi="黑体"/>
          <w:sz w:val="52"/>
          <w:szCs w:val="52"/>
        </w:rPr>
      </w:pPr>
      <w:r>
        <w:rPr>
          <w:rFonts w:ascii="黑体" w:eastAsia="黑体" w:hAnsi="黑体" w:hint="eastAsia"/>
          <w:sz w:val="52"/>
          <w:szCs w:val="52"/>
        </w:rPr>
        <w:t>目录</w:t>
      </w:r>
    </w:p>
    <w:p w:rsidR="009A61DC" w:rsidRDefault="009A61DC">
      <w:pPr>
        <w:pStyle w:val="ListParagraph1"/>
        <w:numPr>
          <w:ilvl w:val="0"/>
          <w:numId w:val="1"/>
        </w:numPr>
        <w:ind w:firstLineChars="0"/>
        <w:jc w:val="left"/>
        <w:rPr>
          <w:rFonts w:ascii="黑体" w:eastAsia="黑体" w:hAnsi="黑体"/>
          <w:sz w:val="32"/>
          <w:szCs w:val="32"/>
        </w:rPr>
      </w:pPr>
      <w:r>
        <w:rPr>
          <w:rFonts w:ascii="黑体" w:eastAsia="黑体" w:hAnsi="黑体"/>
          <w:sz w:val="32"/>
          <w:szCs w:val="32"/>
        </w:rPr>
        <w:t xml:space="preserve">  </w:t>
      </w:r>
      <w:r>
        <w:rPr>
          <w:rFonts w:ascii="黑体" w:eastAsia="黑体" w:hAnsi="黑体" w:cs="仿宋_GB2312"/>
          <w:sz w:val="32"/>
          <w:szCs w:val="32"/>
        </w:rPr>
        <w:t xml:space="preserve"> </w:t>
      </w:r>
      <w:r>
        <w:rPr>
          <w:rFonts w:ascii="黑体" w:eastAsia="黑体" w:hAnsi="黑体" w:cs="仿宋_GB2312" w:hint="eastAsia"/>
          <w:sz w:val="32"/>
          <w:szCs w:val="32"/>
        </w:rPr>
        <w:t>响水镇卫生院</w:t>
      </w:r>
      <w:r>
        <w:rPr>
          <w:rFonts w:ascii="黑体" w:eastAsia="黑体" w:hAnsi="黑体" w:hint="eastAsia"/>
          <w:sz w:val="32"/>
          <w:szCs w:val="32"/>
        </w:rPr>
        <w:t>概况</w:t>
      </w:r>
    </w:p>
    <w:p w:rsidR="009A61DC" w:rsidRDefault="009A61DC">
      <w:pPr>
        <w:pStyle w:val="ListParagraph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9A61DC" w:rsidRDefault="009A61DC">
      <w:pPr>
        <w:pStyle w:val="ListParagraph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9A61DC" w:rsidRDefault="009A61DC">
      <w:pPr>
        <w:pStyle w:val="ListParagraph1"/>
        <w:numPr>
          <w:ilvl w:val="0"/>
          <w:numId w:val="1"/>
        </w:numPr>
        <w:ind w:firstLineChars="0"/>
        <w:rPr>
          <w:rFonts w:ascii="黑体" w:eastAsia="黑体" w:hAnsi="黑体"/>
          <w:sz w:val="32"/>
          <w:szCs w:val="32"/>
        </w:rPr>
      </w:pPr>
      <w:r>
        <w:rPr>
          <w:rFonts w:ascii="黑体" w:eastAsia="黑体" w:hAnsi="黑体"/>
          <w:sz w:val="32"/>
          <w:szCs w:val="32"/>
        </w:rPr>
        <w:t xml:space="preserve">  </w:t>
      </w:r>
      <w:r>
        <w:rPr>
          <w:rFonts w:ascii="黑体" w:eastAsia="黑体" w:hAnsi="黑体" w:cs="仿宋_GB2312" w:hint="eastAsia"/>
          <w:sz w:val="32"/>
          <w:szCs w:val="32"/>
        </w:rPr>
        <w:t>响水镇卫生院</w:t>
      </w:r>
      <w:r>
        <w:rPr>
          <w:rFonts w:ascii="黑体" w:eastAsia="黑体" w:hAnsi="黑体" w:cs="仿宋_GB2312"/>
          <w:sz w:val="32"/>
          <w:szCs w:val="32"/>
        </w:rPr>
        <w:t>2024</w:t>
      </w:r>
      <w:r>
        <w:rPr>
          <w:rFonts w:ascii="黑体" w:eastAsia="黑体" w:hAnsi="黑体" w:hint="eastAsia"/>
          <w:sz w:val="32"/>
          <w:szCs w:val="32"/>
        </w:rPr>
        <w:t>年单位预算表</w:t>
      </w:r>
    </w:p>
    <w:p w:rsidR="009A61DC" w:rsidRDefault="009A61DC">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9A61DC" w:rsidRDefault="009A61DC">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9A61DC" w:rsidRDefault="009A61DC">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9A61DC" w:rsidRDefault="009A61DC">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9A61DC" w:rsidRDefault="009A61DC">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9A61DC" w:rsidRDefault="009A61DC">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9A61DC" w:rsidRDefault="009A61DC">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9A61DC" w:rsidRDefault="009A61DC">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9A61DC" w:rsidRDefault="009A61DC">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9A61DC" w:rsidRDefault="009A61DC">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9A61DC" w:rsidRDefault="009A61DC">
      <w:pPr>
        <w:pStyle w:val="ListParagraph1"/>
        <w:numPr>
          <w:ilvl w:val="0"/>
          <w:numId w:val="1"/>
        </w:numPr>
        <w:ind w:firstLineChars="0"/>
        <w:jc w:val="left"/>
        <w:rPr>
          <w:rFonts w:ascii="仿宋_GB2312" w:eastAsia="仿宋_GB2312" w:hAnsi="仿宋_GB2312" w:cs="仿宋_GB2312"/>
          <w:sz w:val="32"/>
          <w:szCs w:val="32"/>
        </w:rPr>
      </w:pPr>
      <w:r>
        <w:rPr>
          <w:rFonts w:ascii="黑体" w:eastAsia="黑体" w:hAnsi="黑体"/>
          <w:sz w:val="32"/>
          <w:szCs w:val="32"/>
        </w:rPr>
        <w:t xml:space="preserve">  </w:t>
      </w:r>
      <w:r>
        <w:rPr>
          <w:rFonts w:ascii="黑体" w:eastAsia="黑体" w:hAnsi="黑体" w:hint="eastAsia"/>
          <w:sz w:val="32"/>
          <w:szCs w:val="32"/>
        </w:rPr>
        <w:t>响水镇卫生院</w:t>
      </w:r>
      <w:r>
        <w:rPr>
          <w:rFonts w:ascii="黑体" w:eastAsia="黑体" w:hAnsi="黑体" w:cs="仿宋_GB2312"/>
          <w:sz w:val="32"/>
          <w:szCs w:val="32"/>
        </w:rPr>
        <w:t>2024</w:t>
      </w:r>
      <w:r>
        <w:rPr>
          <w:rFonts w:ascii="黑体" w:eastAsia="黑体" w:hAnsi="黑体" w:hint="eastAsia"/>
          <w:sz w:val="32"/>
          <w:szCs w:val="32"/>
        </w:rPr>
        <w:t>年单位预算情况说明</w:t>
      </w:r>
    </w:p>
    <w:p w:rsidR="009A61DC" w:rsidRDefault="009A61DC">
      <w:pPr>
        <w:pStyle w:val="ListParagraph1"/>
        <w:numPr>
          <w:ilvl w:val="0"/>
          <w:numId w:val="1"/>
        </w:numPr>
        <w:ind w:firstLineChars="0"/>
        <w:jc w:val="left"/>
        <w:rPr>
          <w:rFonts w:ascii="仿宋_GB2312" w:eastAsia="仿宋_GB2312" w:hAnsi="仿宋_GB2312" w:cs="仿宋_GB2312"/>
          <w:sz w:val="32"/>
          <w:szCs w:val="32"/>
        </w:rPr>
      </w:pPr>
      <w:r>
        <w:rPr>
          <w:rFonts w:ascii="黑体" w:eastAsia="黑体" w:hAnsi="黑体"/>
          <w:sz w:val="32"/>
          <w:szCs w:val="32"/>
        </w:rPr>
        <w:t xml:space="preserve">   </w:t>
      </w:r>
      <w:r>
        <w:rPr>
          <w:rFonts w:ascii="黑体" w:eastAsia="黑体" w:hAnsi="黑体" w:hint="eastAsia"/>
          <w:sz w:val="32"/>
          <w:szCs w:val="32"/>
        </w:rPr>
        <w:t>名词解释</w:t>
      </w:r>
    </w:p>
    <w:p w:rsidR="009A61DC" w:rsidRDefault="009A61DC">
      <w:pPr>
        <w:pStyle w:val="ListParagraph1"/>
        <w:ind w:left="1320" w:firstLineChars="0" w:firstLine="0"/>
        <w:jc w:val="left"/>
        <w:rPr>
          <w:rFonts w:ascii="黑体" w:eastAsia="黑体" w:hAnsi="黑体"/>
          <w:sz w:val="32"/>
          <w:szCs w:val="32"/>
        </w:rPr>
      </w:pPr>
    </w:p>
    <w:p w:rsidR="009A61DC" w:rsidRDefault="009A61DC">
      <w:pPr>
        <w:jc w:val="left"/>
        <w:rPr>
          <w:rFonts w:ascii="黑体" w:eastAsia="黑体" w:hAnsi="黑体"/>
          <w:sz w:val="32"/>
          <w:szCs w:val="32"/>
        </w:rPr>
      </w:pPr>
    </w:p>
    <w:p w:rsidR="009A61DC" w:rsidRDefault="009A61DC">
      <w:pPr>
        <w:jc w:val="left"/>
        <w:rPr>
          <w:rFonts w:ascii="黑体" w:eastAsia="黑体" w:hAnsi="黑体"/>
          <w:sz w:val="32"/>
          <w:szCs w:val="32"/>
        </w:rPr>
      </w:pPr>
    </w:p>
    <w:p w:rsidR="009A61DC" w:rsidRDefault="009A61DC">
      <w:pPr>
        <w:jc w:val="left"/>
        <w:rPr>
          <w:rFonts w:ascii="黑体" w:eastAsia="黑体" w:hAnsi="黑体"/>
          <w:sz w:val="32"/>
          <w:szCs w:val="32"/>
        </w:rPr>
      </w:pPr>
    </w:p>
    <w:p w:rsidR="009A61DC" w:rsidRDefault="009A61DC">
      <w:pPr>
        <w:jc w:val="left"/>
        <w:rPr>
          <w:rFonts w:ascii="黑体" w:eastAsia="黑体" w:hAnsi="黑体"/>
          <w:sz w:val="32"/>
          <w:szCs w:val="32"/>
        </w:rPr>
      </w:pPr>
    </w:p>
    <w:p w:rsidR="009A61DC" w:rsidRDefault="009A61DC">
      <w:pPr>
        <w:pStyle w:val="ListParagraph1"/>
        <w:numPr>
          <w:ilvl w:val="0"/>
          <w:numId w:val="4"/>
        </w:numPr>
        <w:ind w:firstLineChars="0"/>
        <w:jc w:val="center"/>
        <w:rPr>
          <w:rFonts w:ascii="仿宋_GB2312" w:eastAsia="仿宋_GB2312" w:hAnsi="仿宋_GB2312" w:cs="仿宋_GB2312"/>
          <w:sz w:val="32"/>
          <w:szCs w:val="32"/>
        </w:rPr>
      </w:pPr>
      <w:r>
        <w:rPr>
          <w:rFonts w:ascii="黑体" w:eastAsia="黑体" w:hAnsi="黑体"/>
          <w:sz w:val="32"/>
          <w:szCs w:val="32"/>
        </w:rPr>
        <w:t xml:space="preserve">  </w:t>
      </w:r>
      <w:r>
        <w:rPr>
          <w:rFonts w:ascii="黑体" w:eastAsia="黑体" w:hAnsi="黑体" w:cs="仿宋_GB2312" w:hint="eastAsia"/>
          <w:sz w:val="32"/>
          <w:szCs w:val="32"/>
        </w:rPr>
        <w:t>响水镇卫生院</w:t>
      </w:r>
      <w:r>
        <w:rPr>
          <w:rFonts w:ascii="黑体" w:eastAsia="黑体" w:hAnsi="黑体" w:hint="eastAsia"/>
          <w:sz w:val="32"/>
          <w:szCs w:val="32"/>
        </w:rPr>
        <w:t>概况</w:t>
      </w:r>
    </w:p>
    <w:p w:rsidR="009A61DC" w:rsidRDefault="009A61DC">
      <w:pPr>
        <w:jc w:val="left"/>
        <w:rPr>
          <w:rFonts w:ascii="仿宋_GB2312" w:eastAsia="仿宋_GB2312" w:hAnsi="仿宋_GB2312" w:cs="仿宋_GB2312"/>
          <w:sz w:val="32"/>
          <w:szCs w:val="32"/>
        </w:rPr>
      </w:pPr>
    </w:p>
    <w:p w:rsidR="009A61DC" w:rsidRDefault="009A61DC">
      <w:pPr>
        <w:pStyle w:val="ListParagraph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9A61DC" w:rsidRDefault="009A61DC" w:rsidP="00097FDC">
      <w:pPr>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拟</w:t>
      </w:r>
      <w:r>
        <w:rPr>
          <w:rFonts w:ascii="仿宋_GB2312" w:eastAsia="仿宋_GB2312" w:hAnsi="仿宋_GB2312" w:cs="仿宋_GB2312" w:hint="eastAsia"/>
          <w:kern w:val="0"/>
          <w:sz w:val="32"/>
          <w:szCs w:val="32"/>
        </w:rPr>
        <w:t>完成门诊看病、预防接种、慢性病、老年人管理、重性精神病管理、居民健康档案管理、卫生服务、计划生育指导、卫生监督管理、健康教育、中医药服务。</w:t>
      </w:r>
    </w:p>
    <w:p w:rsidR="009A61DC" w:rsidRDefault="009A61DC">
      <w:pPr>
        <w:numPr>
          <w:ilvl w:val="0"/>
          <w:numId w:val="5"/>
        </w:numPr>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9A61DC" w:rsidRDefault="009A61DC" w:rsidP="00097FDC">
      <w:pPr>
        <w:ind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纳入</w:t>
      </w:r>
      <w:r>
        <w:rPr>
          <w:rFonts w:ascii="仿宋_GB2312" w:eastAsia="仿宋_GB2312" w:hAnsi="仿宋_GB2312" w:cs="仿宋_GB2312"/>
          <w:kern w:val="0"/>
          <w:sz w:val="32"/>
          <w:szCs w:val="32"/>
        </w:rPr>
        <w:t>2024</w:t>
      </w:r>
      <w:r>
        <w:rPr>
          <w:rFonts w:ascii="仿宋_GB2312" w:eastAsia="仿宋_GB2312" w:hAnsi="仿宋_GB2312" w:cs="仿宋_GB2312" w:hint="eastAsia"/>
          <w:kern w:val="0"/>
          <w:sz w:val="32"/>
          <w:szCs w:val="32"/>
        </w:rPr>
        <w:t>年单位预算编制响水镇卫生院，响水镇卫生院隶属卫生健康委员会下属一个独立预算单位。</w:t>
      </w:r>
    </w:p>
    <w:p w:rsidR="009A61DC" w:rsidRDefault="009A61DC" w:rsidP="00097FDC">
      <w:pPr>
        <w:ind w:firstLineChars="200" w:firstLine="31680"/>
        <w:jc w:val="left"/>
        <w:rPr>
          <w:rFonts w:ascii="仿宋_GB2312" w:eastAsia="仿宋_GB2312" w:hAnsi="黑体" w:cs="仿宋_GB2312"/>
          <w:sz w:val="32"/>
          <w:szCs w:val="32"/>
        </w:rPr>
      </w:pPr>
      <w:r>
        <w:rPr>
          <w:rFonts w:ascii="仿宋_GB2312" w:eastAsia="仿宋_GB2312" w:hAnsi="仿宋_GB2312" w:cs="仿宋_GB2312"/>
          <w:kern w:val="0"/>
          <w:sz w:val="32"/>
          <w:szCs w:val="32"/>
        </w:rPr>
        <w:t xml:space="preserve">         </w:t>
      </w:r>
    </w:p>
    <w:p w:rsidR="009A61DC" w:rsidRDefault="009A61DC" w:rsidP="00097FDC">
      <w:pPr>
        <w:ind w:firstLineChars="200" w:firstLine="31680"/>
        <w:rPr>
          <w:rFonts w:ascii="黑体" w:eastAsia="黑体" w:hAnsi="黑体"/>
          <w:sz w:val="32"/>
          <w:szCs w:val="32"/>
        </w:rPr>
      </w:pPr>
      <w:r>
        <w:rPr>
          <w:rFonts w:ascii="黑体" w:eastAsia="黑体" w:hAnsi="黑体" w:hint="eastAsia"/>
          <w:sz w:val="32"/>
          <w:szCs w:val="32"/>
        </w:rPr>
        <w:t>第二部分</w:t>
      </w:r>
      <w:r>
        <w:rPr>
          <w:rFonts w:ascii="黑体" w:eastAsia="黑体" w:hAnsi="黑体"/>
          <w:sz w:val="32"/>
          <w:szCs w:val="32"/>
        </w:rPr>
        <w:t xml:space="preserve"> </w:t>
      </w:r>
      <w:r>
        <w:rPr>
          <w:rFonts w:ascii="仿宋_GB2312" w:eastAsia="仿宋_GB2312" w:hAnsi="黑体" w:cs="仿宋_GB2312"/>
          <w:sz w:val="32"/>
          <w:szCs w:val="32"/>
        </w:rPr>
        <w:t xml:space="preserve"> </w:t>
      </w:r>
      <w:r>
        <w:rPr>
          <w:rFonts w:ascii="黑体" w:eastAsia="黑体" w:hAnsi="黑体" w:cs="仿宋_GB2312" w:hint="eastAsia"/>
          <w:sz w:val="32"/>
          <w:szCs w:val="32"/>
        </w:rPr>
        <w:t>响水镇卫生院</w:t>
      </w:r>
      <w:r>
        <w:rPr>
          <w:rFonts w:ascii="黑体" w:eastAsia="黑体" w:hAnsi="黑体" w:cs="仿宋_GB2312"/>
          <w:sz w:val="32"/>
          <w:szCs w:val="32"/>
        </w:rPr>
        <w:t>2024</w:t>
      </w:r>
      <w:r>
        <w:rPr>
          <w:rFonts w:ascii="黑体" w:eastAsia="黑体" w:hAnsi="黑体" w:hint="eastAsia"/>
          <w:sz w:val="32"/>
          <w:szCs w:val="32"/>
        </w:rPr>
        <w:t>年单位预算表</w:t>
      </w:r>
    </w:p>
    <w:p w:rsidR="009A61DC" w:rsidRDefault="009A61DC">
      <w:pPr>
        <w:ind w:left="800"/>
        <w:jc w:val="left"/>
        <w:rPr>
          <w:rFonts w:ascii="黑体" w:eastAsia="黑体" w:hAnsi="黑体"/>
          <w:sz w:val="32"/>
          <w:szCs w:val="32"/>
        </w:rPr>
      </w:pPr>
    </w:p>
    <w:p w:rsidR="009A61DC" w:rsidRDefault="009A61DC">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rsidR="009A61DC" w:rsidRDefault="009A61DC">
      <w:pPr>
        <w:rPr>
          <w:rFonts w:ascii="黑体" w:eastAsia="黑体" w:hAnsi="黑体"/>
          <w:sz w:val="32"/>
          <w:szCs w:val="32"/>
        </w:rPr>
      </w:pPr>
    </w:p>
    <w:p w:rsidR="009A61DC" w:rsidRDefault="009A61DC" w:rsidP="00097FDC">
      <w:pPr>
        <w:ind w:firstLineChars="150" w:firstLine="31680"/>
        <w:rPr>
          <w:rFonts w:ascii="黑体" w:eastAsia="黑体" w:hAnsi="黑体"/>
          <w:sz w:val="32"/>
          <w:szCs w:val="32"/>
        </w:rPr>
      </w:pPr>
      <w:r>
        <w:rPr>
          <w:rFonts w:ascii="黑体" w:eastAsia="黑体" w:hAnsi="黑体" w:hint="eastAsia"/>
          <w:sz w:val="32"/>
          <w:szCs w:val="32"/>
        </w:rPr>
        <w:t>第三部分</w:t>
      </w:r>
      <w:r>
        <w:rPr>
          <w:rFonts w:ascii="黑体" w:eastAsia="黑体" w:hAnsi="黑体"/>
          <w:sz w:val="32"/>
          <w:szCs w:val="32"/>
        </w:rPr>
        <w:t xml:space="preserve">  </w:t>
      </w:r>
      <w:r>
        <w:rPr>
          <w:rFonts w:ascii="黑体" w:eastAsia="黑体" w:hAnsi="黑体" w:hint="eastAsia"/>
          <w:sz w:val="32"/>
          <w:szCs w:val="32"/>
        </w:rPr>
        <w:t>响水镇卫生院</w:t>
      </w:r>
      <w:r>
        <w:rPr>
          <w:rFonts w:ascii="黑体" w:eastAsia="黑体" w:hAnsi="黑体" w:cs="仿宋_GB2312"/>
          <w:sz w:val="32"/>
          <w:szCs w:val="32"/>
        </w:rPr>
        <w:t>2024</w:t>
      </w:r>
      <w:r>
        <w:rPr>
          <w:rFonts w:ascii="黑体" w:eastAsia="黑体" w:hAnsi="黑体" w:hint="eastAsia"/>
          <w:sz w:val="32"/>
          <w:szCs w:val="32"/>
        </w:rPr>
        <w:t>年单位预算情况说明</w:t>
      </w:r>
    </w:p>
    <w:p w:rsidR="009A61DC" w:rsidRDefault="009A61DC">
      <w:pPr>
        <w:jc w:val="center"/>
        <w:rPr>
          <w:rFonts w:ascii="黑体" w:eastAsia="黑体" w:hAnsi="黑体"/>
          <w:sz w:val="32"/>
          <w:szCs w:val="32"/>
        </w:rPr>
      </w:pPr>
    </w:p>
    <w:p w:rsidR="009A61DC" w:rsidRDefault="009A61DC" w:rsidP="00097FDC">
      <w:pPr>
        <w:ind w:firstLineChars="200" w:firstLine="31680"/>
        <w:jc w:val="left"/>
        <w:rPr>
          <w:rFonts w:ascii="黑体" w:eastAsia="黑体" w:hAnsi="黑体"/>
          <w:sz w:val="32"/>
          <w:szCs w:val="32"/>
        </w:rPr>
      </w:pPr>
      <w:r>
        <w:rPr>
          <w:rFonts w:ascii="黑体" w:eastAsia="黑体" w:hAnsi="黑体" w:hint="eastAsia"/>
          <w:sz w:val="32"/>
          <w:szCs w:val="32"/>
        </w:rPr>
        <w:t>一、关于响水镇卫生院</w:t>
      </w:r>
      <w:r>
        <w:rPr>
          <w:rFonts w:ascii="黑体" w:eastAsia="黑体" w:hAnsi="黑体" w:cs="仿宋_GB2312"/>
          <w:sz w:val="32"/>
          <w:szCs w:val="32"/>
        </w:rPr>
        <w:t>2024</w:t>
      </w:r>
      <w:r>
        <w:rPr>
          <w:rFonts w:ascii="黑体" w:eastAsia="黑体" w:hAnsi="黑体" w:hint="eastAsia"/>
          <w:sz w:val="32"/>
          <w:szCs w:val="32"/>
        </w:rPr>
        <w:t>年财政拨款收支预算情况的总体说明</w:t>
      </w:r>
    </w:p>
    <w:p w:rsidR="009A61DC" w:rsidRDefault="009A61DC" w:rsidP="00097FDC">
      <w:pPr>
        <w:ind w:firstLineChars="200" w:firstLine="31680"/>
        <w:jc w:val="left"/>
        <w:rPr>
          <w:rFonts w:ascii="仿宋_GB2312" w:eastAsia="仿宋_GB2312" w:hAnsi="黑体"/>
          <w:sz w:val="32"/>
          <w:szCs w:val="32"/>
        </w:rPr>
      </w:pPr>
      <w:r>
        <w:rPr>
          <w:rFonts w:ascii="仿宋_GB2312" w:eastAsia="仿宋_GB2312" w:hAnsi="黑体" w:cs="仿宋_GB2312" w:hint="eastAsia"/>
          <w:sz w:val="32"/>
          <w:szCs w:val="32"/>
        </w:rPr>
        <w:t>响水镇卫生院</w:t>
      </w:r>
      <w:r>
        <w:rPr>
          <w:rFonts w:ascii="仿宋_GB2312" w:eastAsia="仿宋_GB2312" w:hAnsi="黑体" w:cs="仿宋_GB2312"/>
          <w:sz w:val="32"/>
          <w:szCs w:val="32"/>
        </w:rPr>
        <w:t>2024</w:t>
      </w:r>
      <w:r>
        <w:rPr>
          <w:rFonts w:ascii="仿宋_GB2312" w:eastAsia="仿宋_GB2312" w:hAnsi="黑体" w:hint="eastAsia"/>
          <w:sz w:val="32"/>
          <w:szCs w:val="32"/>
        </w:rPr>
        <w:t>年财政拨款收支总预算</w:t>
      </w:r>
      <w:r>
        <w:rPr>
          <w:rFonts w:ascii="仿宋_GB2312" w:eastAsia="仿宋_GB2312" w:hAnsi="黑体"/>
          <w:sz w:val="32"/>
          <w:szCs w:val="32"/>
        </w:rPr>
        <w:t>2718.6</w:t>
      </w:r>
      <w:r>
        <w:rPr>
          <w:rFonts w:ascii="仿宋_GB2312" w:eastAsia="仿宋_GB2312" w:hAnsi="黑体" w:hint="eastAsia"/>
          <w:sz w:val="32"/>
          <w:szCs w:val="32"/>
        </w:rPr>
        <w:t>万元。其中，收入总计</w:t>
      </w:r>
      <w:r>
        <w:rPr>
          <w:rFonts w:ascii="仿宋_GB2312" w:eastAsia="仿宋_GB2312" w:hAnsi="黑体" w:cs="仿宋_GB2312"/>
          <w:sz w:val="32"/>
          <w:szCs w:val="32"/>
        </w:rPr>
        <w:t>1359.3</w:t>
      </w:r>
      <w:r>
        <w:rPr>
          <w:rFonts w:ascii="仿宋_GB2312" w:eastAsia="仿宋_GB2312" w:hAnsi="黑体" w:hint="eastAsia"/>
          <w:sz w:val="32"/>
          <w:szCs w:val="32"/>
        </w:rPr>
        <w:t>万元，包括一般公共预算本年收入</w:t>
      </w:r>
      <w:r>
        <w:rPr>
          <w:rFonts w:ascii="仿宋_GB2312" w:eastAsia="仿宋_GB2312" w:hAnsi="黑体" w:cs="仿宋_GB2312"/>
          <w:sz w:val="32"/>
          <w:szCs w:val="32"/>
        </w:rPr>
        <w:t>1284.82</w:t>
      </w:r>
      <w:r>
        <w:rPr>
          <w:rFonts w:ascii="仿宋_GB2312" w:eastAsia="仿宋_GB2312" w:hAnsi="黑体" w:hint="eastAsia"/>
          <w:sz w:val="32"/>
          <w:szCs w:val="32"/>
        </w:rPr>
        <w:t>万元、上年结转</w:t>
      </w:r>
      <w:r>
        <w:rPr>
          <w:rFonts w:ascii="仿宋_GB2312" w:eastAsia="仿宋_GB2312" w:hAnsi="黑体" w:cs="仿宋_GB2312"/>
          <w:sz w:val="32"/>
          <w:szCs w:val="32"/>
        </w:rPr>
        <w:t>74.47</w:t>
      </w:r>
      <w:r>
        <w:rPr>
          <w:rFonts w:ascii="仿宋_GB2312" w:eastAsia="仿宋_GB2312" w:hAnsi="黑体" w:hint="eastAsia"/>
          <w:sz w:val="32"/>
          <w:szCs w:val="32"/>
        </w:rPr>
        <w:t>万元；支出总计</w:t>
      </w:r>
      <w:r>
        <w:rPr>
          <w:rFonts w:ascii="仿宋_GB2312" w:eastAsia="仿宋_GB2312" w:hAnsi="黑体" w:cs="仿宋_GB2312"/>
          <w:sz w:val="32"/>
          <w:szCs w:val="32"/>
        </w:rPr>
        <w:t>1359.3</w:t>
      </w:r>
      <w:r>
        <w:rPr>
          <w:rFonts w:ascii="仿宋_GB2312" w:eastAsia="仿宋_GB2312" w:hAnsi="黑体" w:hint="eastAsia"/>
          <w:sz w:val="32"/>
          <w:szCs w:val="32"/>
        </w:rPr>
        <w:t>万元，包括社会保障和就业支出</w:t>
      </w:r>
      <w:r>
        <w:rPr>
          <w:rFonts w:ascii="仿宋_GB2312" w:eastAsia="仿宋_GB2312" w:hAnsi="黑体"/>
          <w:sz w:val="32"/>
          <w:szCs w:val="32"/>
        </w:rPr>
        <w:t>67.2</w:t>
      </w:r>
      <w:r>
        <w:rPr>
          <w:rFonts w:ascii="仿宋_GB2312" w:eastAsia="仿宋_GB2312" w:hAnsi="黑体" w:hint="eastAsia"/>
          <w:sz w:val="32"/>
          <w:szCs w:val="32"/>
        </w:rPr>
        <w:t>万元、卫生健康支出</w:t>
      </w:r>
      <w:r>
        <w:rPr>
          <w:rFonts w:ascii="仿宋_GB2312" w:eastAsia="仿宋_GB2312" w:hAnsi="黑体"/>
          <w:sz w:val="32"/>
          <w:szCs w:val="32"/>
        </w:rPr>
        <w:t>1251.95</w:t>
      </w:r>
      <w:r>
        <w:rPr>
          <w:rFonts w:ascii="仿宋_GB2312" w:eastAsia="仿宋_GB2312" w:hAnsi="黑体" w:hint="eastAsia"/>
          <w:sz w:val="32"/>
          <w:szCs w:val="32"/>
        </w:rPr>
        <w:t>万元、住房保障支出</w:t>
      </w:r>
      <w:r>
        <w:rPr>
          <w:rFonts w:ascii="仿宋_GB2312" w:eastAsia="仿宋_GB2312" w:hAnsi="黑体"/>
          <w:sz w:val="32"/>
          <w:szCs w:val="32"/>
        </w:rPr>
        <w:t>40.15</w:t>
      </w:r>
      <w:r>
        <w:rPr>
          <w:rFonts w:ascii="仿宋_GB2312" w:eastAsia="仿宋_GB2312" w:hAnsi="黑体" w:hint="eastAsia"/>
          <w:sz w:val="32"/>
          <w:szCs w:val="32"/>
        </w:rPr>
        <w:t>万元。</w:t>
      </w:r>
    </w:p>
    <w:p w:rsidR="009A61DC" w:rsidRDefault="009A61DC">
      <w:pPr>
        <w:ind w:firstLine="640"/>
        <w:jc w:val="left"/>
        <w:rPr>
          <w:rFonts w:ascii="黑体" w:eastAsia="黑体" w:hAnsi="黑体"/>
          <w:sz w:val="32"/>
          <w:szCs w:val="32"/>
        </w:rPr>
      </w:pPr>
      <w:r>
        <w:rPr>
          <w:rFonts w:ascii="黑体" w:eastAsia="黑体" w:hAnsi="黑体" w:hint="eastAsia"/>
          <w:sz w:val="32"/>
          <w:szCs w:val="32"/>
        </w:rPr>
        <w:t>二、关于响水镇卫生院</w:t>
      </w:r>
      <w:r>
        <w:rPr>
          <w:rFonts w:ascii="仿宋_GB2312" w:eastAsia="仿宋_GB2312" w:hAnsi="黑体" w:cs="仿宋_GB2312"/>
          <w:sz w:val="32"/>
          <w:szCs w:val="32"/>
        </w:rPr>
        <w:t>2024</w:t>
      </w:r>
      <w:r>
        <w:rPr>
          <w:rFonts w:ascii="黑体" w:eastAsia="黑体" w:hAnsi="黑体" w:hint="eastAsia"/>
          <w:sz w:val="32"/>
          <w:szCs w:val="32"/>
        </w:rPr>
        <w:t>年一般公共预算当年拨款情况说明</w:t>
      </w:r>
    </w:p>
    <w:p w:rsidR="009A61DC" w:rsidRDefault="009A61DC">
      <w:pPr>
        <w:ind w:firstLine="640"/>
        <w:jc w:val="left"/>
        <w:rPr>
          <w:rFonts w:ascii="楷体" w:eastAsia="楷体" w:hAnsi="楷体"/>
          <w:sz w:val="32"/>
          <w:szCs w:val="32"/>
        </w:rPr>
      </w:pPr>
      <w:r>
        <w:rPr>
          <w:rFonts w:ascii="楷体" w:eastAsia="楷体" w:hAnsi="楷体" w:cs="宋体" w:hint="eastAsia"/>
          <w:sz w:val="32"/>
          <w:szCs w:val="32"/>
        </w:rPr>
        <w:t>（一）一般公共预算当年规模变化情况</w:t>
      </w:r>
    </w:p>
    <w:p w:rsidR="009A61DC" w:rsidRDefault="009A61DC" w:rsidP="00097FDC">
      <w:pPr>
        <w:ind w:firstLineChars="200" w:firstLine="31680"/>
        <w:rPr>
          <w:rFonts w:ascii="仿宋_GB2312" w:eastAsia="仿宋_GB2312" w:hAnsi="黑体" w:cs="仿宋_GB2312"/>
          <w:sz w:val="32"/>
          <w:szCs w:val="32"/>
        </w:rPr>
      </w:pPr>
      <w:r>
        <w:rPr>
          <w:rFonts w:ascii="仿宋_GB2312" w:eastAsia="仿宋_GB2312" w:hAnsi="黑体" w:cs="仿宋_GB2312" w:hint="eastAsia"/>
          <w:sz w:val="32"/>
          <w:szCs w:val="32"/>
        </w:rPr>
        <w:t>响水镇卫生院</w:t>
      </w:r>
      <w:r>
        <w:rPr>
          <w:rFonts w:ascii="仿宋_GB2312" w:eastAsia="仿宋_GB2312" w:hAnsi="黑体" w:cs="仿宋_GB2312"/>
          <w:sz w:val="32"/>
          <w:szCs w:val="32"/>
        </w:rPr>
        <w:t>2024</w:t>
      </w:r>
      <w:r>
        <w:rPr>
          <w:rFonts w:ascii="仿宋_GB2312" w:eastAsia="仿宋_GB2312" w:hAnsi="黑体" w:hint="eastAsia"/>
          <w:sz w:val="32"/>
          <w:szCs w:val="32"/>
        </w:rPr>
        <w:t>年一般公共预算当年拨款</w:t>
      </w:r>
      <w:r>
        <w:rPr>
          <w:rFonts w:ascii="仿宋_GB2312" w:eastAsia="仿宋_GB2312" w:hAnsi="黑体" w:cs="仿宋_GB2312"/>
          <w:sz w:val="32"/>
          <w:szCs w:val="32"/>
        </w:rPr>
        <w:t>1,284.82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170.59</w:t>
      </w:r>
      <w:r>
        <w:rPr>
          <w:rFonts w:ascii="仿宋_GB2312" w:eastAsia="仿宋_GB2312" w:hAnsi="黑体" w:hint="eastAsia"/>
          <w:sz w:val="32"/>
          <w:szCs w:val="32"/>
        </w:rPr>
        <w:t>万元，主要是新</w:t>
      </w:r>
      <w:r>
        <w:rPr>
          <w:rFonts w:ascii="仿宋_GB2312" w:eastAsia="仿宋_GB2312" w:hAnsi="黑体" w:cs="仿宋_GB2312" w:hint="eastAsia"/>
          <w:sz w:val="32"/>
          <w:szCs w:val="32"/>
        </w:rPr>
        <w:t>增财政供养人员</w:t>
      </w:r>
      <w:r>
        <w:rPr>
          <w:rFonts w:ascii="仿宋_GB2312" w:eastAsia="仿宋_GB2312" w:hAnsi="黑体" w:cs="仿宋_GB2312"/>
          <w:sz w:val="32"/>
          <w:szCs w:val="32"/>
        </w:rPr>
        <w:t>8</w:t>
      </w:r>
      <w:r>
        <w:rPr>
          <w:rFonts w:ascii="仿宋_GB2312" w:eastAsia="仿宋_GB2312" w:hAnsi="黑体" w:cs="仿宋_GB2312" w:hint="eastAsia"/>
          <w:sz w:val="32"/>
          <w:szCs w:val="32"/>
        </w:rPr>
        <w:t>人，人员经费增加</w:t>
      </w:r>
      <w:r>
        <w:rPr>
          <w:rFonts w:ascii="仿宋_GB2312" w:eastAsia="仿宋_GB2312" w:hAnsi="黑体" w:cs="仿宋_GB2312"/>
          <w:sz w:val="32"/>
          <w:szCs w:val="32"/>
        </w:rPr>
        <w:t>,2024</w:t>
      </w:r>
      <w:r>
        <w:rPr>
          <w:rFonts w:ascii="仿宋_GB2312" w:eastAsia="仿宋_GB2312" w:hAnsi="黑体" w:cs="仿宋_GB2312" w:hint="eastAsia"/>
          <w:sz w:val="32"/>
          <w:szCs w:val="32"/>
        </w:rPr>
        <w:t>年新增加自贸港津贴预算。</w:t>
      </w:r>
    </w:p>
    <w:p w:rsidR="009A61DC" w:rsidRDefault="009A61DC">
      <w:pPr>
        <w:ind w:firstLine="640"/>
        <w:jc w:val="left"/>
        <w:rPr>
          <w:rFonts w:ascii="楷体" w:eastAsia="楷体" w:hAnsi="楷体"/>
          <w:sz w:val="32"/>
          <w:szCs w:val="32"/>
        </w:rPr>
      </w:pPr>
      <w:r>
        <w:rPr>
          <w:rFonts w:ascii="楷体" w:eastAsia="楷体" w:hAnsi="楷体" w:cs="宋体" w:hint="eastAsia"/>
          <w:sz w:val="32"/>
          <w:szCs w:val="32"/>
        </w:rPr>
        <w:t>（二）一般公共预算当年拨款结构情况</w:t>
      </w:r>
    </w:p>
    <w:p w:rsidR="009A61DC" w:rsidRDefault="009A61DC" w:rsidP="00097FDC">
      <w:pPr>
        <w:ind w:firstLineChars="250" w:firstLine="31680"/>
        <w:rPr>
          <w:rFonts w:ascii="仿宋_GB2312" w:eastAsia="仿宋_GB2312" w:hAnsi="黑体"/>
          <w:sz w:val="32"/>
          <w:szCs w:val="32"/>
        </w:rPr>
      </w:pPr>
      <w:r>
        <w:rPr>
          <w:rFonts w:ascii="仿宋_GB2312" w:eastAsia="仿宋_GB2312" w:hAnsi="黑体" w:cs="仿宋_GB2312" w:hint="eastAsia"/>
          <w:sz w:val="32"/>
          <w:szCs w:val="32"/>
        </w:rPr>
        <w:t>社会保障和就业（类）支出</w:t>
      </w:r>
      <w:r>
        <w:rPr>
          <w:rFonts w:ascii="仿宋_GB2312" w:eastAsia="仿宋_GB2312" w:hAnsi="黑体" w:cs="仿宋_GB2312"/>
          <w:sz w:val="32"/>
          <w:szCs w:val="32"/>
        </w:rPr>
        <w:t>67.20</w:t>
      </w:r>
      <w:r>
        <w:rPr>
          <w:rFonts w:ascii="仿宋_GB2312" w:eastAsia="仿宋_GB2312" w:hAnsi="黑体" w:hint="eastAsia"/>
          <w:sz w:val="32"/>
          <w:szCs w:val="32"/>
        </w:rPr>
        <w:t>万元，占</w:t>
      </w:r>
      <w:r>
        <w:rPr>
          <w:rFonts w:ascii="仿宋_GB2312" w:eastAsia="仿宋_GB2312" w:hAnsi="黑体" w:cs="仿宋_GB2312"/>
          <w:sz w:val="32"/>
          <w:szCs w:val="32"/>
        </w:rPr>
        <w:t>4.94</w:t>
      </w:r>
      <w:r>
        <w:rPr>
          <w:rFonts w:ascii="仿宋_GB2312" w:eastAsia="仿宋_GB2312" w:hAnsi="黑体"/>
          <w:sz w:val="32"/>
          <w:szCs w:val="32"/>
        </w:rPr>
        <w:t>%</w:t>
      </w:r>
      <w:r>
        <w:rPr>
          <w:rFonts w:ascii="仿宋_GB2312" w:eastAsia="仿宋_GB2312" w:hAnsi="黑体" w:hint="eastAsia"/>
          <w:sz w:val="32"/>
          <w:szCs w:val="32"/>
        </w:rPr>
        <w:t>；卫生健康（类）</w:t>
      </w:r>
      <w:r>
        <w:rPr>
          <w:rFonts w:ascii="仿宋_GB2312" w:eastAsia="仿宋_GB2312" w:hAnsi="黑体" w:cs="仿宋_GB2312" w:hint="eastAsia"/>
          <w:sz w:val="32"/>
          <w:szCs w:val="32"/>
        </w:rPr>
        <w:t>支出</w:t>
      </w:r>
      <w:r>
        <w:rPr>
          <w:rFonts w:ascii="仿宋_GB2312" w:eastAsia="仿宋_GB2312" w:hAnsi="黑体" w:cs="仿宋_GB2312"/>
          <w:sz w:val="32"/>
          <w:szCs w:val="32"/>
        </w:rPr>
        <w:t>1,251.95</w:t>
      </w:r>
      <w:r>
        <w:rPr>
          <w:rFonts w:ascii="仿宋_GB2312" w:eastAsia="仿宋_GB2312" w:hAnsi="黑体" w:hint="eastAsia"/>
          <w:sz w:val="32"/>
          <w:szCs w:val="32"/>
        </w:rPr>
        <w:t>万元，占</w:t>
      </w:r>
      <w:r>
        <w:rPr>
          <w:rFonts w:ascii="仿宋_GB2312" w:eastAsia="仿宋_GB2312" w:hAnsi="黑体" w:cs="仿宋_GB2312"/>
          <w:sz w:val="32"/>
          <w:szCs w:val="32"/>
        </w:rPr>
        <w:t>92.1</w:t>
      </w:r>
      <w:r>
        <w:rPr>
          <w:rFonts w:ascii="仿宋_GB2312" w:eastAsia="仿宋_GB2312" w:hAnsi="黑体"/>
          <w:sz w:val="32"/>
          <w:szCs w:val="32"/>
        </w:rPr>
        <w:t>%</w:t>
      </w:r>
      <w:r>
        <w:rPr>
          <w:rFonts w:ascii="仿宋_GB2312" w:eastAsia="仿宋_GB2312" w:hAnsi="黑体" w:hint="eastAsia"/>
          <w:sz w:val="32"/>
          <w:szCs w:val="32"/>
        </w:rPr>
        <w:t>；住房保障（类）</w:t>
      </w:r>
      <w:r>
        <w:rPr>
          <w:rFonts w:ascii="仿宋_GB2312" w:eastAsia="仿宋_GB2312" w:hAnsi="黑体" w:cs="仿宋_GB2312" w:hint="eastAsia"/>
          <w:sz w:val="32"/>
          <w:szCs w:val="32"/>
        </w:rPr>
        <w:t>支出</w:t>
      </w:r>
      <w:r>
        <w:rPr>
          <w:rFonts w:ascii="仿宋_GB2312" w:eastAsia="仿宋_GB2312" w:hAnsi="黑体" w:cs="仿宋_GB2312"/>
          <w:sz w:val="32"/>
          <w:szCs w:val="32"/>
        </w:rPr>
        <w:t>40.15</w:t>
      </w:r>
      <w:r>
        <w:rPr>
          <w:rFonts w:ascii="仿宋_GB2312" w:eastAsia="仿宋_GB2312" w:hAnsi="黑体" w:hint="eastAsia"/>
          <w:sz w:val="32"/>
          <w:szCs w:val="32"/>
        </w:rPr>
        <w:t>万元，占</w:t>
      </w:r>
      <w:r>
        <w:rPr>
          <w:rFonts w:ascii="仿宋_GB2312" w:eastAsia="仿宋_GB2312" w:hAnsi="黑体" w:cs="仿宋_GB2312"/>
          <w:sz w:val="32"/>
          <w:szCs w:val="32"/>
        </w:rPr>
        <w:t>2.96</w:t>
      </w:r>
      <w:r>
        <w:rPr>
          <w:rFonts w:ascii="仿宋_GB2312" w:eastAsia="仿宋_GB2312" w:hAnsi="黑体"/>
          <w:sz w:val="32"/>
          <w:szCs w:val="32"/>
        </w:rPr>
        <w:t>%</w:t>
      </w:r>
      <w:r>
        <w:rPr>
          <w:rFonts w:ascii="仿宋_GB2312" w:eastAsia="仿宋_GB2312" w:hAnsi="黑体" w:hint="eastAsia"/>
          <w:sz w:val="32"/>
          <w:szCs w:val="32"/>
        </w:rPr>
        <w:t>。</w:t>
      </w:r>
    </w:p>
    <w:p w:rsidR="009A61DC" w:rsidRDefault="009A61DC">
      <w:pPr>
        <w:ind w:firstLine="640"/>
        <w:jc w:val="left"/>
        <w:rPr>
          <w:rFonts w:ascii="楷体" w:eastAsia="楷体" w:hAnsi="楷体"/>
          <w:sz w:val="32"/>
          <w:szCs w:val="32"/>
        </w:rPr>
      </w:pPr>
      <w:r>
        <w:rPr>
          <w:rFonts w:ascii="楷体" w:eastAsia="楷体" w:hAnsi="楷体" w:cs="宋体" w:hint="eastAsia"/>
          <w:sz w:val="32"/>
          <w:szCs w:val="32"/>
        </w:rPr>
        <w:t>（三）一般公共预算当年拨款具体使用情况</w:t>
      </w:r>
    </w:p>
    <w:p w:rsidR="009A61DC" w:rsidRDefault="009A61DC" w:rsidP="00097FDC">
      <w:pPr>
        <w:ind w:firstLineChars="250" w:firstLine="31680"/>
        <w:rPr>
          <w:rFonts w:ascii="宋体" w:cs="宋体"/>
          <w:sz w:val="22"/>
        </w:rPr>
      </w:pPr>
      <w:r>
        <w:rPr>
          <w:rFonts w:ascii="仿宋_GB2312" w:eastAsia="仿宋_GB2312" w:hAnsi="黑体" w:cs="仿宋_GB2312"/>
          <w:sz w:val="32"/>
          <w:szCs w:val="32"/>
        </w:rPr>
        <w:t>1.</w:t>
      </w:r>
      <w:r>
        <w:rPr>
          <w:rFonts w:ascii="仿宋_GB2312" w:eastAsia="仿宋_GB2312" w:hAnsi="黑体" w:cs="仿宋_GB2312" w:hint="eastAsia"/>
          <w:sz w:val="32"/>
          <w:szCs w:val="32"/>
        </w:rPr>
        <w:t>社会保障和就业支出（类）行政事业单位养老支出（款）机关事业单位基本养老保险缴费支出（项）</w:t>
      </w:r>
      <w:r>
        <w:rPr>
          <w:rFonts w:ascii="仿宋_GB2312" w:eastAsia="仿宋_GB2312" w:hAnsi="黑体" w:cs="仿宋_GB2312"/>
          <w:sz w:val="32"/>
          <w:szCs w:val="32"/>
        </w:rPr>
        <w:t>2024</w:t>
      </w:r>
      <w:r>
        <w:rPr>
          <w:rFonts w:ascii="仿宋_GB2312" w:eastAsia="仿宋_GB2312" w:hAnsi="黑体" w:hint="eastAsia"/>
          <w:sz w:val="32"/>
          <w:szCs w:val="32"/>
        </w:rPr>
        <w:t>年预算数为</w:t>
      </w:r>
      <w:r>
        <w:rPr>
          <w:rFonts w:ascii="仿宋_GB2312" w:eastAsia="仿宋_GB2312" w:hAnsi="黑体" w:cs="仿宋_GB2312"/>
          <w:sz w:val="32"/>
          <w:szCs w:val="32"/>
        </w:rPr>
        <w:t>44.8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5.88</w:t>
      </w:r>
      <w:r>
        <w:rPr>
          <w:rFonts w:ascii="仿宋_GB2312" w:eastAsia="仿宋_GB2312" w:hAnsi="黑体" w:hint="eastAsia"/>
          <w:sz w:val="32"/>
          <w:szCs w:val="32"/>
        </w:rPr>
        <w:t>万元，主要是财政供养人员增加</w:t>
      </w:r>
      <w:r>
        <w:rPr>
          <w:rFonts w:ascii="仿宋_GB2312" w:eastAsia="仿宋_GB2312" w:hAnsi="黑体"/>
          <w:sz w:val="32"/>
          <w:szCs w:val="32"/>
        </w:rPr>
        <w:t>8</w:t>
      </w:r>
      <w:r>
        <w:rPr>
          <w:rFonts w:ascii="仿宋_GB2312" w:eastAsia="仿宋_GB2312" w:hAnsi="黑体" w:hint="eastAsia"/>
          <w:sz w:val="32"/>
          <w:szCs w:val="32"/>
        </w:rPr>
        <w:t>人。</w:t>
      </w:r>
    </w:p>
    <w:p w:rsidR="009A61DC" w:rsidRDefault="009A61DC" w:rsidP="00097FDC">
      <w:pPr>
        <w:ind w:firstLineChars="250" w:firstLine="31680"/>
        <w:rPr>
          <w:rFonts w:ascii="仿宋_GB2312" w:eastAsia="仿宋_GB2312" w:cs="宋体"/>
          <w:sz w:val="22"/>
        </w:rPr>
      </w:pPr>
      <w:r>
        <w:rPr>
          <w:rFonts w:ascii="仿宋_GB2312" w:eastAsia="仿宋_GB2312" w:hAnsi="黑体"/>
          <w:sz w:val="32"/>
          <w:szCs w:val="32"/>
        </w:rPr>
        <w:t>2.</w:t>
      </w:r>
      <w:r>
        <w:rPr>
          <w:rFonts w:ascii="仿宋_GB2312" w:eastAsia="仿宋_GB2312" w:hAnsi="黑体" w:cs="仿宋_GB2312" w:hint="eastAsia"/>
          <w:sz w:val="32"/>
          <w:szCs w:val="32"/>
        </w:rPr>
        <w:t>社会保障和就业支出（类）行政事业单位养老支出（款）</w:t>
      </w:r>
      <w:r>
        <w:rPr>
          <w:rFonts w:ascii="仿宋_GB2312" w:eastAsia="仿宋_GB2312" w:hAnsi="黑体" w:hint="eastAsia"/>
          <w:sz w:val="32"/>
          <w:szCs w:val="32"/>
        </w:rPr>
        <w:t>机关事业单位职业年金缴费支出</w:t>
      </w:r>
      <w:r>
        <w:rPr>
          <w:rFonts w:ascii="仿宋_GB2312" w:eastAsia="仿宋_GB2312" w:hAnsi="黑体" w:cs="仿宋_GB2312" w:hint="eastAsia"/>
          <w:sz w:val="32"/>
          <w:szCs w:val="32"/>
        </w:rPr>
        <w:t>（项）</w:t>
      </w:r>
      <w:r>
        <w:rPr>
          <w:rFonts w:ascii="仿宋_GB2312" w:eastAsia="仿宋_GB2312" w:hAnsi="黑体" w:cs="仿宋_GB2312"/>
          <w:sz w:val="32"/>
          <w:szCs w:val="32"/>
        </w:rPr>
        <w:t>2024</w:t>
      </w:r>
      <w:r>
        <w:rPr>
          <w:rFonts w:ascii="仿宋_GB2312" w:eastAsia="仿宋_GB2312" w:hAnsi="黑体" w:hint="eastAsia"/>
          <w:sz w:val="32"/>
          <w:szCs w:val="32"/>
        </w:rPr>
        <w:t>年预算数为</w:t>
      </w:r>
      <w:r>
        <w:rPr>
          <w:rFonts w:ascii="仿宋_GB2312" w:eastAsia="仿宋_GB2312" w:hAnsi="黑体"/>
          <w:sz w:val="32"/>
          <w:szCs w:val="32"/>
        </w:rPr>
        <w:t>22.4</w:t>
      </w:r>
      <w:r>
        <w:rPr>
          <w:rFonts w:ascii="仿宋_GB2312" w:eastAsia="仿宋_GB2312" w:hAnsi="黑体" w:hint="eastAsia"/>
          <w:sz w:val="32"/>
          <w:szCs w:val="32"/>
        </w:rPr>
        <w:t>万元，比上年预算数</w:t>
      </w:r>
      <w:r>
        <w:rPr>
          <w:rFonts w:ascii="仿宋_GB2312" w:eastAsia="仿宋_GB2312" w:hAnsi="黑体" w:cs="??_GB2312" w:hint="eastAsia"/>
          <w:sz w:val="32"/>
          <w:szCs w:val="32"/>
        </w:rPr>
        <w:t>增加</w:t>
      </w:r>
      <w:r>
        <w:rPr>
          <w:rFonts w:ascii="仿宋_GB2312" w:eastAsia="仿宋_GB2312" w:hAnsi="黑体" w:cs="??_GB2312"/>
          <w:sz w:val="32"/>
          <w:szCs w:val="32"/>
        </w:rPr>
        <w:t>2.94</w:t>
      </w:r>
      <w:r>
        <w:rPr>
          <w:rFonts w:ascii="仿宋_GB2312" w:eastAsia="仿宋_GB2312" w:hAnsi="黑体" w:hint="eastAsia"/>
          <w:sz w:val="32"/>
          <w:szCs w:val="32"/>
        </w:rPr>
        <w:t>万元，主要是</w:t>
      </w:r>
      <w:r>
        <w:rPr>
          <w:rFonts w:ascii="仿宋_GB2312" w:eastAsia="仿宋_GB2312" w:hAnsi="黑体"/>
          <w:sz w:val="32"/>
          <w:szCs w:val="32"/>
        </w:rPr>
        <w:t>2024</w:t>
      </w:r>
      <w:r>
        <w:rPr>
          <w:rFonts w:ascii="仿宋_GB2312" w:eastAsia="仿宋_GB2312" w:hAnsi="黑体" w:hint="eastAsia"/>
          <w:sz w:val="32"/>
          <w:szCs w:val="32"/>
        </w:rPr>
        <w:t>年财政供养人员增加</w:t>
      </w:r>
      <w:r>
        <w:rPr>
          <w:rFonts w:ascii="仿宋_GB2312" w:eastAsia="仿宋_GB2312" w:hAnsi="黑体"/>
          <w:sz w:val="32"/>
          <w:szCs w:val="32"/>
        </w:rPr>
        <w:t>8</w:t>
      </w:r>
      <w:r>
        <w:rPr>
          <w:rFonts w:ascii="仿宋_GB2312" w:eastAsia="仿宋_GB2312" w:hAnsi="黑体" w:hint="eastAsia"/>
          <w:sz w:val="32"/>
          <w:szCs w:val="32"/>
        </w:rPr>
        <w:t>人。</w:t>
      </w:r>
    </w:p>
    <w:p w:rsidR="009A61DC" w:rsidRDefault="009A61DC" w:rsidP="00097FDC">
      <w:pPr>
        <w:ind w:firstLineChars="250" w:firstLine="31680"/>
        <w:rPr>
          <w:rFonts w:ascii="仿宋_GB2312" w:eastAsia="仿宋_GB2312" w:cs="宋体"/>
          <w:sz w:val="22"/>
        </w:rPr>
      </w:pPr>
      <w:r>
        <w:rPr>
          <w:rFonts w:ascii="仿宋_GB2312" w:eastAsia="仿宋_GB2312" w:hAnsi="黑体" w:cs="仿宋_GB2312"/>
          <w:sz w:val="32"/>
          <w:szCs w:val="32"/>
        </w:rPr>
        <w:t>3</w:t>
      </w:r>
      <w:r>
        <w:rPr>
          <w:rFonts w:ascii="仿宋_GB2312" w:eastAsia="仿宋_GB2312" w:hAnsi="黑体" w:cs="仿宋_GB2312" w:hint="eastAsia"/>
          <w:sz w:val="32"/>
          <w:szCs w:val="32"/>
        </w:rPr>
        <w:t>．卫生健康支出（类）公立医院（款）综合医院（项）</w:t>
      </w:r>
      <w:r>
        <w:rPr>
          <w:rFonts w:ascii="仿宋_GB2312" w:eastAsia="仿宋_GB2312" w:hAnsi="黑体" w:cs="仿宋_GB2312"/>
          <w:sz w:val="32"/>
          <w:szCs w:val="32"/>
        </w:rPr>
        <w:t>2024</w:t>
      </w:r>
      <w:r>
        <w:rPr>
          <w:rFonts w:ascii="仿宋_GB2312" w:eastAsia="仿宋_GB2312" w:hAnsi="黑体" w:hint="eastAsia"/>
          <w:sz w:val="32"/>
          <w:szCs w:val="32"/>
        </w:rPr>
        <w:t>年预算数为</w:t>
      </w:r>
      <w:r>
        <w:rPr>
          <w:rFonts w:ascii="仿宋_GB2312" w:eastAsia="仿宋_GB2312" w:hAnsi="黑体" w:cs="仿宋_GB2312"/>
          <w:sz w:val="32"/>
          <w:szCs w:val="32"/>
        </w:rPr>
        <w:t>29.69</w:t>
      </w:r>
      <w:r>
        <w:rPr>
          <w:rFonts w:ascii="仿宋_GB2312" w:eastAsia="仿宋_GB2312" w:hAnsi="黑体" w:hint="eastAsia"/>
          <w:sz w:val="32"/>
          <w:szCs w:val="32"/>
        </w:rPr>
        <w:t>万元，比上年预算数</w:t>
      </w:r>
      <w:r>
        <w:rPr>
          <w:rFonts w:ascii="仿宋_GB2312" w:eastAsia="仿宋_GB2312" w:hAnsi="黑体" w:cs="??_GB2312" w:hint="eastAsia"/>
          <w:sz w:val="32"/>
          <w:szCs w:val="32"/>
        </w:rPr>
        <w:t>减少</w:t>
      </w:r>
      <w:r>
        <w:rPr>
          <w:rFonts w:ascii="仿宋_GB2312" w:eastAsia="仿宋_GB2312" w:hAnsi="黑体" w:cs="??_GB2312"/>
          <w:sz w:val="32"/>
          <w:szCs w:val="32"/>
        </w:rPr>
        <w:t>33.75</w:t>
      </w:r>
      <w:r>
        <w:rPr>
          <w:rFonts w:ascii="仿宋_GB2312" w:eastAsia="仿宋_GB2312" w:hAnsi="黑体" w:hint="eastAsia"/>
          <w:sz w:val="32"/>
          <w:szCs w:val="32"/>
        </w:rPr>
        <w:t>万元，主要是</w:t>
      </w:r>
      <w:r>
        <w:rPr>
          <w:rFonts w:ascii="仿宋_GB2312" w:eastAsia="仿宋_GB2312" w:hAnsi="黑体"/>
          <w:sz w:val="32"/>
          <w:szCs w:val="32"/>
        </w:rPr>
        <w:t>2023</w:t>
      </w:r>
      <w:r>
        <w:rPr>
          <w:rFonts w:ascii="仿宋_GB2312" w:eastAsia="仿宋_GB2312" w:hAnsi="黑体" w:hint="eastAsia"/>
          <w:sz w:val="32"/>
          <w:szCs w:val="32"/>
        </w:rPr>
        <w:t>年结转。</w:t>
      </w:r>
    </w:p>
    <w:p w:rsidR="009A61DC" w:rsidRDefault="009A61DC" w:rsidP="00097FDC">
      <w:pPr>
        <w:ind w:firstLineChars="250" w:firstLine="31680"/>
        <w:rPr>
          <w:rFonts w:ascii="仿宋_GB2312" w:eastAsia="仿宋_GB2312" w:hAnsi="黑体"/>
          <w:sz w:val="32"/>
          <w:szCs w:val="32"/>
        </w:rPr>
      </w:pPr>
      <w:r>
        <w:rPr>
          <w:rFonts w:ascii="仿宋_GB2312" w:eastAsia="仿宋_GB2312" w:hAnsi="黑体"/>
          <w:sz w:val="32"/>
          <w:szCs w:val="32"/>
        </w:rPr>
        <w:t>4.</w:t>
      </w:r>
      <w:r>
        <w:rPr>
          <w:rFonts w:ascii="仿宋_GB2312" w:eastAsia="仿宋_GB2312" w:hAnsi="黑体" w:cs="仿宋_GB2312" w:hint="eastAsia"/>
          <w:sz w:val="32"/>
          <w:szCs w:val="32"/>
        </w:rPr>
        <w:t>卫生健康支出（类）基层医疗卫生机构（款）乡镇卫生院（项）</w:t>
      </w:r>
      <w:r>
        <w:rPr>
          <w:rFonts w:ascii="仿宋_GB2312" w:eastAsia="仿宋_GB2312" w:hAnsi="黑体" w:cs="仿宋_GB2312"/>
          <w:sz w:val="32"/>
          <w:szCs w:val="32"/>
        </w:rPr>
        <w:t>2024</w:t>
      </w:r>
      <w:r>
        <w:rPr>
          <w:rFonts w:ascii="仿宋_GB2312" w:eastAsia="仿宋_GB2312" w:hAnsi="黑体" w:hint="eastAsia"/>
          <w:sz w:val="32"/>
          <w:szCs w:val="32"/>
        </w:rPr>
        <w:t>年预算数为</w:t>
      </w:r>
      <w:r>
        <w:rPr>
          <w:rFonts w:ascii="仿宋_GB2312" w:eastAsia="仿宋_GB2312" w:hAnsi="黑体" w:cs="仿宋_GB2312"/>
          <w:sz w:val="32"/>
          <w:szCs w:val="32"/>
        </w:rPr>
        <w:t>493.60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126.39</w:t>
      </w:r>
      <w:r>
        <w:rPr>
          <w:rFonts w:ascii="仿宋_GB2312" w:eastAsia="仿宋_GB2312" w:hAnsi="黑体" w:hint="eastAsia"/>
          <w:sz w:val="32"/>
          <w:szCs w:val="32"/>
        </w:rPr>
        <w:t>万元，主要是新增财政供养人员</w:t>
      </w:r>
      <w:r>
        <w:rPr>
          <w:rFonts w:ascii="仿宋_GB2312" w:eastAsia="仿宋_GB2312" w:hAnsi="黑体"/>
          <w:sz w:val="32"/>
          <w:szCs w:val="32"/>
        </w:rPr>
        <w:t>8</w:t>
      </w:r>
      <w:r>
        <w:rPr>
          <w:rFonts w:ascii="仿宋_GB2312" w:eastAsia="仿宋_GB2312" w:hAnsi="黑体" w:hint="eastAsia"/>
          <w:sz w:val="32"/>
          <w:szCs w:val="32"/>
        </w:rPr>
        <w:t>人及</w:t>
      </w:r>
      <w:r>
        <w:rPr>
          <w:rFonts w:ascii="仿宋_GB2312" w:eastAsia="仿宋_GB2312" w:hAnsi="黑体" w:cs="仿宋_GB2312"/>
          <w:sz w:val="32"/>
          <w:szCs w:val="32"/>
        </w:rPr>
        <w:t>2024</w:t>
      </w:r>
      <w:r>
        <w:rPr>
          <w:rFonts w:ascii="仿宋_GB2312" w:eastAsia="仿宋_GB2312" w:hAnsi="黑体" w:cs="仿宋_GB2312" w:hint="eastAsia"/>
          <w:sz w:val="32"/>
          <w:szCs w:val="32"/>
        </w:rPr>
        <w:t>年新增加自贸港津贴预算</w:t>
      </w:r>
      <w:r>
        <w:rPr>
          <w:rFonts w:ascii="仿宋_GB2312" w:eastAsia="仿宋_GB2312" w:hAnsi="黑体" w:hint="eastAsia"/>
          <w:sz w:val="32"/>
          <w:szCs w:val="32"/>
        </w:rPr>
        <w:t>。</w:t>
      </w:r>
    </w:p>
    <w:p w:rsidR="009A61DC" w:rsidRDefault="009A61DC" w:rsidP="00097FDC">
      <w:pPr>
        <w:ind w:firstLineChars="250" w:firstLine="31680"/>
        <w:rPr>
          <w:rFonts w:ascii="仿宋_GB2312" w:eastAsia="仿宋_GB2312" w:hAnsi="黑体"/>
          <w:sz w:val="32"/>
          <w:szCs w:val="32"/>
        </w:rPr>
      </w:pPr>
      <w:r>
        <w:rPr>
          <w:rFonts w:ascii="仿宋_GB2312" w:eastAsia="仿宋_GB2312" w:hAnsi="黑体"/>
          <w:sz w:val="32"/>
          <w:szCs w:val="32"/>
        </w:rPr>
        <w:t>5.</w:t>
      </w:r>
      <w:r>
        <w:rPr>
          <w:rFonts w:ascii="仿宋_GB2312" w:eastAsia="仿宋_GB2312" w:hAnsi="黑体" w:cs="仿宋_GB2312" w:hint="eastAsia"/>
          <w:sz w:val="32"/>
          <w:szCs w:val="32"/>
        </w:rPr>
        <w:t>卫生健康支出（类）基层医疗卫生机构（款）其他基层医疗卫生机构支出（项）</w:t>
      </w:r>
      <w:r>
        <w:rPr>
          <w:rFonts w:ascii="仿宋_GB2312" w:eastAsia="仿宋_GB2312" w:hAnsi="黑体" w:cs="仿宋_GB2312"/>
          <w:sz w:val="32"/>
          <w:szCs w:val="32"/>
        </w:rPr>
        <w:t>2024</w:t>
      </w:r>
      <w:r>
        <w:rPr>
          <w:rFonts w:ascii="仿宋_GB2312" w:eastAsia="仿宋_GB2312" w:hAnsi="黑体" w:hint="eastAsia"/>
          <w:sz w:val="32"/>
          <w:szCs w:val="32"/>
        </w:rPr>
        <w:t>年预算数为</w:t>
      </w:r>
      <w:r>
        <w:rPr>
          <w:rFonts w:ascii="仿宋_GB2312" w:eastAsia="仿宋_GB2312" w:hAnsi="黑体" w:cs="仿宋_GB2312"/>
          <w:sz w:val="32"/>
          <w:szCs w:val="32"/>
        </w:rPr>
        <w:t>0.51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0.51</w:t>
      </w:r>
      <w:r>
        <w:rPr>
          <w:rFonts w:ascii="仿宋_GB2312" w:eastAsia="仿宋_GB2312" w:hAnsi="黑体" w:hint="eastAsia"/>
          <w:sz w:val="32"/>
          <w:szCs w:val="32"/>
        </w:rPr>
        <w:t>万元，主要是</w:t>
      </w:r>
      <w:r>
        <w:rPr>
          <w:rFonts w:ascii="仿宋_GB2312" w:eastAsia="仿宋_GB2312" w:hAnsi="黑体"/>
          <w:sz w:val="32"/>
          <w:szCs w:val="32"/>
        </w:rPr>
        <w:t>2023</w:t>
      </w:r>
      <w:r>
        <w:rPr>
          <w:rFonts w:ascii="仿宋_GB2312" w:eastAsia="仿宋_GB2312" w:hAnsi="黑体" w:hint="eastAsia"/>
          <w:sz w:val="32"/>
          <w:szCs w:val="32"/>
        </w:rPr>
        <w:t>年无</w:t>
      </w:r>
      <w:r>
        <w:rPr>
          <w:rFonts w:ascii="仿宋_GB2312" w:eastAsia="仿宋_GB2312" w:hAnsi="黑体" w:cs="仿宋_GB2312" w:hint="eastAsia"/>
          <w:sz w:val="32"/>
          <w:szCs w:val="32"/>
        </w:rPr>
        <w:t>其他基层医疗卫生机构支出</w:t>
      </w:r>
      <w:r>
        <w:rPr>
          <w:rFonts w:ascii="仿宋_GB2312" w:eastAsia="仿宋_GB2312" w:hAnsi="黑体" w:hint="eastAsia"/>
          <w:sz w:val="32"/>
          <w:szCs w:val="32"/>
        </w:rPr>
        <w:t>预算。</w:t>
      </w:r>
    </w:p>
    <w:p w:rsidR="009A61DC" w:rsidRDefault="009A61DC" w:rsidP="00097FDC">
      <w:pPr>
        <w:ind w:firstLineChars="250" w:firstLine="31680"/>
        <w:rPr>
          <w:rFonts w:ascii="仿宋_GB2312" w:eastAsia="仿宋_GB2312" w:hAnsi="黑体"/>
          <w:sz w:val="32"/>
          <w:szCs w:val="32"/>
        </w:rPr>
      </w:pPr>
      <w:r>
        <w:rPr>
          <w:rFonts w:ascii="仿宋_GB2312" w:eastAsia="仿宋_GB2312" w:hAnsi="黑体" w:cs="仿宋_GB2312"/>
          <w:sz w:val="32"/>
          <w:szCs w:val="32"/>
        </w:rPr>
        <w:t>6.</w:t>
      </w:r>
      <w:r>
        <w:rPr>
          <w:rFonts w:ascii="仿宋_GB2312" w:eastAsia="仿宋_GB2312" w:hAnsi="黑体" w:cs="仿宋_GB2312" w:hint="eastAsia"/>
          <w:sz w:val="32"/>
          <w:szCs w:val="32"/>
        </w:rPr>
        <w:t>卫生健康支出（类）公共卫生（款）基本公共卫生服务</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（项）</w:t>
      </w:r>
      <w:r>
        <w:rPr>
          <w:rFonts w:ascii="仿宋_GB2312" w:eastAsia="仿宋_GB2312" w:hAnsi="黑体" w:cs="仿宋_GB2312"/>
          <w:sz w:val="32"/>
          <w:szCs w:val="32"/>
        </w:rPr>
        <w:t>2024</w:t>
      </w:r>
      <w:r>
        <w:rPr>
          <w:rFonts w:ascii="仿宋_GB2312" w:eastAsia="仿宋_GB2312" w:hAnsi="黑体" w:hint="eastAsia"/>
          <w:sz w:val="32"/>
          <w:szCs w:val="32"/>
        </w:rPr>
        <w:t>年预算数为</w:t>
      </w:r>
      <w:r>
        <w:rPr>
          <w:rFonts w:ascii="仿宋_GB2312" w:eastAsia="仿宋_GB2312" w:hAnsi="黑体" w:cs="仿宋_GB2312"/>
          <w:sz w:val="32"/>
          <w:szCs w:val="32"/>
        </w:rPr>
        <w:t>6.08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48.5</w:t>
      </w:r>
      <w:r>
        <w:rPr>
          <w:rFonts w:ascii="仿宋_GB2312" w:eastAsia="仿宋_GB2312" w:hAnsi="黑体" w:hint="eastAsia"/>
          <w:sz w:val="32"/>
          <w:szCs w:val="32"/>
        </w:rPr>
        <w:t>万元，主要是省级卫生健康发展专项资金的上年结转</w:t>
      </w:r>
      <w:r>
        <w:rPr>
          <w:rFonts w:ascii="仿宋_GB2312" w:eastAsia="仿宋_GB2312" w:hAnsi="黑体" w:cs="仿宋_GB2312" w:hint="eastAsia"/>
          <w:sz w:val="32"/>
          <w:szCs w:val="32"/>
        </w:rPr>
        <w:t>减少</w:t>
      </w:r>
      <w:r>
        <w:rPr>
          <w:rFonts w:ascii="仿宋_GB2312" w:eastAsia="仿宋_GB2312" w:hAnsi="黑体" w:hint="eastAsia"/>
          <w:sz w:val="32"/>
          <w:szCs w:val="32"/>
        </w:rPr>
        <w:t>。</w:t>
      </w:r>
    </w:p>
    <w:p w:rsidR="009A61DC" w:rsidRDefault="009A61DC" w:rsidP="00097FDC">
      <w:pPr>
        <w:ind w:firstLineChars="200" w:firstLine="31680"/>
        <w:rPr>
          <w:rFonts w:ascii="仿宋_GB2312" w:eastAsia="仿宋_GB2312" w:cs="宋体"/>
          <w:sz w:val="22"/>
        </w:rPr>
      </w:pPr>
      <w:r>
        <w:rPr>
          <w:rFonts w:ascii="仿宋_GB2312" w:eastAsia="仿宋_GB2312" w:hAnsi="黑体"/>
          <w:sz w:val="32"/>
          <w:szCs w:val="32"/>
        </w:rPr>
        <w:t>7.</w:t>
      </w:r>
      <w:r>
        <w:rPr>
          <w:rFonts w:ascii="仿宋_GB2312" w:eastAsia="仿宋_GB2312" w:hAnsi="黑体" w:cs="仿宋_GB2312" w:hint="eastAsia"/>
          <w:sz w:val="32"/>
          <w:szCs w:val="32"/>
        </w:rPr>
        <w:t>卫生健康支出（类）公共卫生（款）重大公共卫生服务（项）</w:t>
      </w:r>
      <w:r>
        <w:rPr>
          <w:rFonts w:ascii="仿宋_GB2312" w:eastAsia="仿宋_GB2312" w:hAnsi="黑体" w:cs="仿宋_GB2312"/>
          <w:sz w:val="32"/>
          <w:szCs w:val="32"/>
        </w:rPr>
        <w:t>2024</w:t>
      </w:r>
      <w:r>
        <w:rPr>
          <w:rFonts w:ascii="仿宋_GB2312" w:eastAsia="仿宋_GB2312" w:hAnsi="黑体" w:hint="eastAsia"/>
          <w:sz w:val="32"/>
          <w:szCs w:val="32"/>
        </w:rPr>
        <w:t>年预算数为</w:t>
      </w:r>
      <w:r>
        <w:rPr>
          <w:rFonts w:ascii="仿宋_GB2312" w:eastAsia="仿宋_GB2312" w:hAnsi="黑体" w:cs="仿宋_GB2312"/>
          <w:sz w:val="32"/>
          <w:szCs w:val="32"/>
        </w:rPr>
        <w:t>17.4</w:t>
      </w:r>
      <w:r>
        <w:rPr>
          <w:rFonts w:ascii="仿宋_GB2312" w:eastAsia="仿宋_GB2312" w:hAnsi="黑体" w:hint="eastAsia"/>
          <w:sz w:val="32"/>
          <w:szCs w:val="32"/>
        </w:rPr>
        <w:t>万元，比上年预算数</w:t>
      </w:r>
      <w:r>
        <w:rPr>
          <w:rFonts w:ascii="仿宋_GB2312" w:eastAsia="仿宋_GB2312" w:hAnsi="黑体" w:cs="??_GB2312" w:hint="eastAsia"/>
          <w:sz w:val="32"/>
          <w:szCs w:val="32"/>
        </w:rPr>
        <w:t>增加</w:t>
      </w:r>
      <w:r>
        <w:rPr>
          <w:rFonts w:ascii="仿宋_GB2312" w:eastAsia="仿宋_GB2312" w:hAnsi="黑体" w:cs="??_GB2312"/>
          <w:sz w:val="32"/>
          <w:szCs w:val="32"/>
        </w:rPr>
        <w:t>17.4</w:t>
      </w:r>
      <w:r>
        <w:rPr>
          <w:rFonts w:ascii="仿宋_GB2312" w:eastAsia="仿宋_GB2312" w:hAnsi="黑体" w:hint="eastAsia"/>
          <w:sz w:val="32"/>
          <w:szCs w:val="32"/>
        </w:rPr>
        <w:t>万元，主要是</w:t>
      </w:r>
      <w:r>
        <w:rPr>
          <w:rFonts w:ascii="仿宋_GB2312" w:eastAsia="仿宋_GB2312" w:hAnsi="黑体"/>
          <w:sz w:val="32"/>
          <w:szCs w:val="32"/>
        </w:rPr>
        <w:t>2023</w:t>
      </w:r>
      <w:r>
        <w:rPr>
          <w:rFonts w:ascii="仿宋_GB2312" w:eastAsia="仿宋_GB2312" w:hAnsi="黑体" w:hint="eastAsia"/>
          <w:sz w:val="32"/>
          <w:szCs w:val="32"/>
        </w:rPr>
        <w:t>年无</w:t>
      </w:r>
      <w:r>
        <w:rPr>
          <w:rFonts w:ascii="仿宋_GB2312" w:eastAsia="仿宋_GB2312" w:hAnsi="黑体" w:cs="仿宋_GB2312" w:hint="eastAsia"/>
          <w:sz w:val="32"/>
          <w:szCs w:val="32"/>
        </w:rPr>
        <w:t>重大公共卫生服务支出</w:t>
      </w:r>
      <w:r>
        <w:rPr>
          <w:rFonts w:ascii="仿宋_GB2312" w:eastAsia="仿宋_GB2312" w:hAnsi="黑体" w:hint="eastAsia"/>
          <w:sz w:val="32"/>
          <w:szCs w:val="32"/>
        </w:rPr>
        <w:t>预算。</w:t>
      </w:r>
    </w:p>
    <w:p w:rsidR="009A61DC" w:rsidRDefault="009A61DC" w:rsidP="00097FDC">
      <w:pPr>
        <w:ind w:firstLineChars="150" w:firstLine="31680"/>
        <w:rPr>
          <w:rFonts w:ascii="仿宋_GB2312" w:eastAsia="仿宋_GB2312" w:hAnsi="黑体" w:cs="仿宋_GB2312"/>
          <w:sz w:val="32"/>
          <w:szCs w:val="32"/>
        </w:rPr>
      </w:pPr>
      <w:r>
        <w:rPr>
          <w:rFonts w:ascii="仿宋_GB2312" w:eastAsia="仿宋_GB2312" w:hAnsi="黑体" w:cs="仿宋_GB2312"/>
          <w:sz w:val="32"/>
          <w:szCs w:val="32"/>
        </w:rPr>
        <w:t>8.</w:t>
      </w:r>
      <w:r>
        <w:rPr>
          <w:rFonts w:ascii="仿宋_GB2312" w:eastAsia="仿宋_GB2312" w:hAnsi="黑体" w:cs="仿宋_GB2312" w:hint="eastAsia"/>
          <w:sz w:val="32"/>
          <w:szCs w:val="32"/>
        </w:rPr>
        <w:t>卫生健康支出（类）行政事业单位医疗（款）事业单位医疗（项）</w:t>
      </w:r>
      <w:r>
        <w:rPr>
          <w:rFonts w:ascii="仿宋_GB2312" w:eastAsia="仿宋_GB2312" w:hAnsi="黑体" w:cs="仿宋_GB2312"/>
          <w:sz w:val="32"/>
          <w:szCs w:val="32"/>
        </w:rPr>
        <w:t>2024</w:t>
      </w:r>
      <w:r>
        <w:rPr>
          <w:rFonts w:ascii="仿宋_GB2312" w:eastAsia="仿宋_GB2312" w:hAnsi="黑体" w:hint="eastAsia"/>
          <w:sz w:val="32"/>
          <w:szCs w:val="32"/>
        </w:rPr>
        <w:t>年预算数为</w:t>
      </w:r>
      <w:r>
        <w:rPr>
          <w:rFonts w:ascii="仿宋_GB2312" w:eastAsia="仿宋_GB2312" w:hAnsi="黑体" w:cs="仿宋_GB2312"/>
          <w:sz w:val="32"/>
          <w:szCs w:val="32"/>
        </w:rPr>
        <w:t>21.03</w:t>
      </w:r>
      <w:r>
        <w:rPr>
          <w:rFonts w:ascii="仿宋_GB2312" w:eastAsia="仿宋_GB2312" w:hAnsi="黑体" w:hint="eastAsia"/>
          <w:sz w:val="32"/>
          <w:szCs w:val="32"/>
        </w:rPr>
        <w:t>万元，</w:t>
      </w:r>
      <w:r>
        <w:rPr>
          <w:rFonts w:ascii="仿宋_GB2312" w:eastAsia="仿宋_GB2312" w:hAnsi="黑体" w:cs="仿宋_GB2312" w:hint="eastAsia"/>
          <w:sz w:val="32"/>
          <w:szCs w:val="32"/>
        </w:rPr>
        <w:t>比上年预算数增加</w:t>
      </w:r>
      <w:r>
        <w:rPr>
          <w:rFonts w:ascii="仿宋_GB2312" w:eastAsia="仿宋_GB2312" w:hAnsi="黑体" w:cs="仿宋_GB2312"/>
          <w:sz w:val="32"/>
          <w:szCs w:val="32"/>
        </w:rPr>
        <w:t>2.62</w:t>
      </w:r>
      <w:r>
        <w:rPr>
          <w:rFonts w:ascii="仿宋_GB2312" w:eastAsia="仿宋_GB2312" w:hAnsi="黑体" w:cs="仿宋_GB2312" w:hint="eastAsia"/>
          <w:sz w:val="32"/>
          <w:szCs w:val="32"/>
        </w:rPr>
        <w:t>万元，主要是新增财政供养人员</w:t>
      </w:r>
      <w:r>
        <w:rPr>
          <w:rFonts w:ascii="仿宋_GB2312" w:eastAsia="仿宋_GB2312" w:hAnsi="黑体" w:cs="仿宋_GB2312"/>
          <w:sz w:val="32"/>
          <w:szCs w:val="32"/>
        </w:rPr>
        <w:t>8</w:t>
      </w:r>
      <w:r>
        <w:rPr>
          <w:rFonts w:ascii="仿宋_GB2312" w:eastAsia="仿宋_GB2312" w:hAnsi="黑体" w:cs="仿宋_GB2312" w:hint="eastAsia"/>
          <w:sz w:val="32"/>
          <w:szCs w:val="32"/>
        </w:rPr>
        <w:t>人。</w:t>
      </w:r>
    </w:p>
    <w:p w:rsidR="009A61DC" w:rsidRDefault="009A61DC" w:rsidP="00097FDC">
      <w:pPr>
        <w:ind w:firstLineChars="150" w:firstLine="31680"/>
        <w:rPr>
          <w:rFonts w:ascii="仿宋_GB2312" w:eastAsia="仿宋_GB2312" w:hAnsi="黑体"/>
          <w:sz w:val="32"/>
          <w:szCs w:val="32"/>
        </w:rPr>
      </w:pPr>
      <w:r>
        <w:rPr>
          <w:rFonts w:ascii="仿宋_GB2312" w:eastAsia="仿宋_GB2312" w:hAnsi="黑体"/>
          <w:sz w:val="32"/>
          <w:szCs w:val="32"/>
        </w:rPr>
        <w:t>9.</w:t>
      </w:r>
      <w:r>
        <w:rPr>
          <w:rFonts w:ascii="仿宋_GB2312" w:eastAsia="仿宋_GB2312" w:hAnsi="黑体" w:cs="仿宋_GB2312" w:hint="eastAsia"/>
          <w:sz w:val="32"/>
          <w:szCs w:val="32"/>
        </w:rPr>
        <w:t>卫生健康支出（类）行政事业单位医疗（款）公务员医疗补助（项）</w:t>
      </w:r>
      <w:r>
        <w:rPr>
          <w:rFonts w:ascii="仿宋_GB2312" w:eastAsia="仿宋_GB2312" w:hAnsi="黑体" w:cs="仿宋_GB2312"/>
          <w:sz w:val="32"/>
          <w:szCs w:val="32"/>
        </w:rPr>
        <w:t>2024</w:t>
      </w:r>
      <w:r>
        <w:rPr>
          <w:rFonts w:ascii="仿宋_GB2312" w:eastAsia="仿宋_GB2312" w:hAnsi="黑体" w:hint="eastAsia"/>
          <w:sz w:val="32"/>
          <w:szCs w:val="32"/>
        </w:rPr>
        <w:t>年预算数为</w:t>
      </w:r>
      <w:r>
        <w:rPr>
          <w:rFonts w:ascii="仿宋_GB2312" w:eastAsia="仿宋_GB2312" w:hAnsi="黑体" w:cs="仿宋_GB2312"/>
          <w:sz w:val="32"/>
          <w:szCs w:val="32"/>
        </w:rPr>
        <w:t>30.68</w:t>
      </w:r>
      <w:r>
        <w:rPr>
          <w:rFonts w:ascii="仿宋_GB2312" w:eastAsia="仿宋_GB2312" w:hAnsi="黑体" w:hint="eastAsia"/>
          <w:sz w:val="32"/>
          <w:szCs w:val="32"/>
        </w:rPr>
        <w:t>万元，比上年预算数增加</w:t>
      </w:r>
      <w:r>
        <w:rPr>
          <w:rFonts w:ascii="仿宋_GB2312" w:eastAsia="仿宋_GB2312" w:hAnsi="黑体" w:cs="仿宋_GB2312"/>
          <w:sz w:val="32"/>
          <w:szCs w:val="32"/>
        </w:rPr>
        <w:t>0.06</w:t>
      </w:r>
      <w:r>
        <w:rPr>
          <w:rFonts w:ascii="仿宋_GB2312" w:eastAsia="仿宋_GB2312" w:hAnsi="黑体" w:hint="eastAsia"/>
          <w:sz w:val="32"/>
          <w:szCs w:val="32"/>
        </w:rPr>
        <w:t>万元，主要是增加财政供养人员。</w:t>
      </w:r>
    </w:p>
    <w:p w:rsidR="009A61DC" w:rsidRDefault="009A61DC" w:rsidP="00097FDC">
      <w:pPr>
        <w:ind w:firstLineChars="150" w:firstLine="31680"/>
        <w:rPr>
          <w:rFonts w:ascii="仿宋_GB2312" w:eastAsia="仿宋_GB2312" w:cs="宋体"/>
          <w:sz w:val="22"/>
        </w:rPr>
      </w:pPr>
      <w:r>
        <w:rPr>
          <w:rFonts w:ascii="仿宋_GB2312" w:eastAsia="仿宋_GB2312" w:hAnsi="黑体"/>
          <w:sz w:val="32"/>
          <w:szCs w:val="32"/>
        </w:rPr>
        <w:t>10.</w:t>
      </w:r>
      <w:r>
        <w:rPr>
          <w:rFonts w:ascii="仿宋_GB2312" w:eastAsia="仿宋_GB2312" w:hAnsi="黑体" w:cs="仿宋_GB2312" w:hint="eastAsia"/>
          <w:sz w:val="32"/>
          <w:szCs w:val="32"/>
        </w:rPr>
        <w:t>卫生健康支出（类）其他卫生健康支出（款）其他卫生健康支出（项）</w:t>
      </w:r>
      <w:r>
        <w:rPr>
          <w:rFonts w:ascii="仿宋_GB2312" w:eastAsia="仿宋_GB2312" w:hAnsi="黑体" w:cs="仿宋_GB2312"/>
          <w:sz w:val="32"/>
          <w:szCs w:val="32"/>
        </w:rPr>
        <w:t>2024</w:t>
      </w:r>
      <w:r>
        <w:rPr>
          <w:rFonts w:ascii="仿宋_GB2312" w:eastAsia="仿宋_GB2312" w:hAnsi="黑体" w:hint="eastAsia"/>
          <w:sz w:val="32"/>
          <w:szCs w:val="32"/>
        </w:rPr>
        <w:t>年预算数为</w:t>
      </w:r>
      <w:r>
        <w:rPr>
          <w:rFonts w:ascii="仿宋_GB2312" w:eastAsia="仿宋_GB2312" w:hAnsi="黑体" w:cs="仿宋_GB2312"/>
          <w:sz w:val="32"/>
          <w:szCs w:val="32"/>
        </w:rPr>
        <w:t>652.96</w:t>
      </w:r>
      <w:r>
        <w:rPr>
          <w:rFonts w:ascii="仿宋_GB2312" w:eastAsia="仿宋_GB2312" w:hAnsi="黑体" w:hint="eastAsia"/>
          <w:sz w:val="32"/>
          <w:szCs w:val="32"/>
        </w:rPr>
        <w:t>万元，比上年预算数</w:t>
      </w:r>
      <w:r>
        <w:rPr>
          <w:rFonts w:ascii="仿宋_GB2312" w:eastAsia="仿宋_GB2312" w:hAnsi="黑体" w:cs="??_GB2312" w:hint="eastAsia"/>
          <w:sz w:val="32"/>
          <w:szCs w:val="32"/>
        </w:rPr>
        <w:t>增加</w:t>
      </w:r>
      <w:r>
        <w:rPr>
          <w:rFonts w:ascii="仿宋_GB2312" w:eastAsia="仿宋_GB2312" w:hAnsi="黑体" w:cs="??_GB2312"/>
          <w:sz w:val="32"/>
          <w:szCs w:val="32"/>
        </w:rPr>
        <w:t>27.78</w:t>
      </w:r>
      <w:r>
        <w:rPr>
          <w:rFonts w:ascii="仿宋_GB2312" w:eastAsia="仿宋_GB2312" w:hAnsi="黑体" w:hint="eastAsia"/>
          <w:sz w:val="32"/>
          <w:szCs w:val="32"/>
        </w:rPr>
        <w:t>万元，主要是</w:t>
      </w:r>
      <w:r>
        <w:rPr>
          <w:rFonts w:ascii="仿宋_GB2312" w:eastAsia="仿宋_GB2312" w:hAnsi="黑体"/>
          <w:sz w:val="32"/>
          <w:szCs w:val="32"/>
        </w:rPr>
        <w:t>2023</w:t>
      </w:r>
      <w:r>
        <w:rPr>
          <w:rFonts w:ascii="仿宋_GB2312" w:eastAsia="仿宋_GB2312" w:hAnsi="黑体" w:hint="eastAsia"/>
          <w:sz w:val="32"/>
          <w:szCs w:val="32"/>
        </w:rPr>
        <w:t>年</w:t>
      </w:r>
      <w:r>
        <w:rPr>
          <w:rFonts w:ascii="仿宋_GB2312" w:eastAsia="仿宋_GB2312" w:hAnsi="黑体" w:cs="仿宋_GB2312" w:hint="eastAsia"/>
          <w:sz w:val="32"/>
          <w:szCs w:val="32"/>
        </w:rPr>
        <w:t>其他卫生健康支出</w:t>
      </w:r>
      <w:r>
        <w:rPr>
          <w:rFonts w:ascii="仿宋_GB2312" w:eastAsia="仿宋_GB2312" w:hAnsi="黑体" w:hint="eastAsia"/>
          <w:sz w:val="32"/>
          <w:szCs w:val="32"/>
        </w:rPr>
        <w:t>预算做少。</w:t>
      </w:r>
    </w:p>
    <w:p w:rsidR="009A61DC" w:rsidRDefault="009A61DC" w:rsidP="00097FDC">
      <w:pPr>
        <w:ind w:firstLineChars="150" w:firstLine="31680"/>
        <w:rPr>
          <w:rFonts w:ascii="仿宋_GB2312" w:eastAsia="仿宋_GB2312" w:hAnsi="黑体"/>
          <w:sz w:val="32"/>
          <w:szCs w:val="32"/>
        </w:rPr>
      </w:pPr>
      <w:r>
        <w:rPr>
          <w:rFonts w:ascii="仿宋_GB2312" w:eastAsia="仿宋_GB2312" w:hAnsi="黑体"/>
          <w:sz w:val="32"/>
          <w:szCs w:val="32"/>
        </w:rPr>
        <w:t>11.</w:t>
      </w:r>
      <w:r>
        <w:rPr>
          <w:rFonts w:ascii="仿宋_GB2312" w:eastAsia="仿宋_GB2312" w:hAnsi="黑体" w:hint="eastAsia"/>
          <w:sz w:val="32"/>
          <w:szCs w:val="32"/>
        </w:rPr>
        <w:t>住房保障支出</w:t>
      </w:r>
      <w:r>
        <w:rPr>
          <w:rFonts w:ascii="仿宋_GB2312" w:eastAsia="仿宋_GB2312" w:hAnsi="黑体" w:cs="仿宋_GB2312" w:hint="eastAsia"/>
          <w:sz w:val="32"/>
          <w:szCs w:val="32"/>
        </w:rPr>
        <w:t>（类）住房改革支出（款）住房公积金（项）</w:t>
      </w:r>
      <w:r>
        <w:rPr>
          <w:rFonts w:ascii="仿宋_GB2312" w:eastAsia="仿宋_GB2312" w:hAnsi="黑体" w:cs="仿宋_GB2312"/>
          <w:sz w:val="32"/>
          <w:szCs w:val="32"/>
        </w:rPr>
        <w:t xml:space="preserve"> 2024</w:t>
      </w:r>
      <w:r>
        <w:rPr>
          <w:rFonts w:ascii="仿宋_GB2312" w:eastAsia="仿宋_GB2312" w:hAnsi="黑体" w:hint="eastAsia"/>
          <w:sz w:val="32"/>
          <w:szCs w:val="32"/>
        </w:rPr>
        <w:t>年预算数为</w:t>
      </w:r>
      <w:r>
        <w:rPr>
          <w:rFonts w:ascii="仿宋_GB2312" w:eastAsia="仿宋_GB2312" w:hAnsi="黑体" w:cs="仿宋_GB2312"/>
          <w:sz w:val="32"/>
          <w:szCs w:val="32"/>
        </w:rPr>
        <w:t>40.15</w:t>
      </w:r>
      <w:r>
        <w:rPr>
          <w:rFonts w:ascii="仿宋_GB2312" w:eastAsia="仿宋_GB2312" w:hAnsi="黑体" w:hint="eastAsia"/>
          <w:sz w:val="32"/>
          <w:szCs w:val="32"/>
        </w:rPr>
        <w:t>万元，比上年预算数增加</w:t>
      </w:r>
      <w:r>
        <w:rPr>
          <w:rFonts w:ascii="仿宋_GB2312" w:eastAsia="仿宋_GB2312" w:hAnsi="黑体" w:cs="仿宋_GB2312"/>
          <w:sz w:val="32"/>
          <w:szCs w:val="32"/>
        </w:rPr>
        <w:t>9.14</w:t>
      </w:r>
      <w:r>
        <w:rPr>
          <w:rFonts w:ascii="仿宋_GB2312" w:eastAsia="仿宋_GB2312" w:hAnsi="黑体" w:hint="eastAsia"/>
          <w:sz w:val="32"/>
          <w:szCs w:val="32"/>
        </w:rPr>
        <w:t>万元，主要是新增财政供养人员</w:t>
      </w:r>
      <w:r>
        <w:rPr>
          <w:rFonts w:ascii="仿宋_GB2312" w:eastAsia="仿宋_GB2312" w:hAnsi="黑体"/>
          <w:sz w:val="32"/>
          <w:szCs w:val="32"/>
        </w:rPr>
        <w:t>8</w:t>
      </w:r>
      <w:r>
        <w:rPr>
          <w:rFonts w:ascii="仿宋_GB2312" w:eastAsia="仿宋_GB2312" w:hAnsi="黑体" w:hint="eastAsia"/>
          <w:sz w:val="32"/>
          <w:szCs w:val="32"/>
        </w:rPr>
        <w:t>人。</w:t>
      </w:r>
    </w:p>
    <w:p w:rsidR="009A61DC" w:rsidRDefault="009A61DC">
      <w:pPr>
        <w:ind w:firstLine="640"/>
        <w:rPr>
          <w:rFonts w:ascii="黑体" w:eastAsia="黑体" w:hAnsi="黑体"/>
          <w:sz w:val="32"/>
          <w:szCs w:val="32"/>
        </w:rPr>
      </w:pPr>
      <w:r>
        <w:rPr>
          <w:rFonts w:ascii="黑体" w:eastAsia="黑体" w:hAnsi="黑体" w:hint="eastAsia"/>
          <w:sz w:val="32"/>
          <w:szCs w:val="32"/>
        </w:rPr>
        <w:t>三、关于</w:t>
      </w:r>
      <w:r>
        <w:rPr>
          <w:rFonts w:ascii="仿宋_GB2312" w:eastAsia="仿宋_GB2312" w:hAnsi="黑体" w:hint="eastAsia"/>
          <w:b/>
          <w:sz w:val="32"/>
          <w:szCs w:val="32"/>
        </w:rPr>
        <w:t>响水镇卫生院</w:t>
      </w:r>
      <w:r>
        <w:rPr>
          <w:rFonts w:ascii="仿宋_GB2312" w:eastAsia="仿宋_GB2312" w:hAnsi="黑体"/>
          <w:sz w:val="32"/>
          <w:szCs w:val="32"/>
        </w:rPr>
        <w:t>2024</w:t>
      </w:r>
      <w:r>
        <w:rPr>
          <w:rFonts w:ascii="黑体" w:eastAsia="黑体" w:hAnsi="黑体" w:hint="eastAsia"/>
          <w:sz w:val="32"/>
          <w:szCs w:val="32"/>
        </w:rPr>
        <w:t>年一般公共预算基本支出情况说明</w:t>
      </w:r>
    </w:p>
    <w:p w:rsidR="009A61DC" w:rsidRDefault="009A61DC" w:rsidP="00097FDC">
      <w:pPr>
        <w:ind w:firstLineChars="200" w:firstLine="31680"/>
        <w:rPr>
          <w:rFonts w:ascii="仿宋_GB2312" w:eastAsia="仿宋_GB2312" w:hAnsi="黑体"/>
          <w:sz w:val="32"/>
          <w:szCs w:val="32"/>
        </w:rPr>
      </w:pPr>
      <w:r>
        <w:rPr>
          <w:rFonts w:ascii="仿宋_GB2312" w:eastAsia="仿宋_GB2312" w:hAnsi="黑体" w:cs="仿宋_GB2312" w:hint="eastAsia"/>
          <w:sz w:val="32"/>
          <w:szCs w:val="32"/>
        </w:rPr>
        <w:t>响水镇卫生院</w:t>
      </w:r>
      <w:r>
        <w:rPr>
          <w:rFonts w:ascii="仿宋_GB2312" w:eastAsia="仿宋_GB2312" w:hAnsi="黑体" w:cs="仿宋_GB2312"/>
          <w:sz w:val="32"/>
          <w:szCs w:val="32"/>
        </w:rPr>
        <w:t>2024</w:t>
      </w:r>
      <w:r>
        <w:rPr>
          <w:rFonts w:ascii="仿宋_GB2312" w:eastAsia="仿宋_GB2312" w:hAnsi="黑体" w:hint="eastAsia"/>
          <w:sz w:val="32"/>
          <w:szCs w:val="32"/>
        </w:rPr>
        <w:t>年一般公共预算基本支出为</w:t>
      </w:r>
      <w:r>
        <w:rPr>
          <w:rFonts w:ascii="仿宋_GB2312" w:eastAsia="仿宋_GB2312" w:hAnsi="黑体" w:cs="仿宋_GB2312"/>
          <w:sz w:val="32"/>
          <w:szCs w:val="32"/>
        </w:rPr>
        <w:t>511.81</w:t>
      </w:r>
      <w:r>
        <w:rPr>
          <w:rFonts w:ascii="仿宋_GB2312" w:eastAsia="仿宋_GB2312" w:hAnsi="黑体" w:hint="eastAsia"/>
          <w:sz w:val="32"/>
          <w:szCs w:val="32"/>
        </w:rPr>
        <w:t>万元，其中：</w:t>
      </w:r>
      <w:r>
        <w:rPr>
          <w:rFonts w:ascii="仿宋_GB2312" w:eastAsia="仿宋_GB2312" w:hAnsi="黑体" w:cs="仿宋_GB2312" w:hint="eastAsia"/>
          <w:sz w:val="32"/>
          <w:szCs w:val="32"/>
        </w:rPr>
        <w:t>工资福利支出</w:t>
      </w:r>
      <w:r>
        <w:rPr>
          <w:rFonts w:ascii="仿宋_GB2312" w:eastAsia="仿宋_GB2312" w:hAnsi="黑体" w:cs="仿宋_GB2312"/>
          <w:sz w:val="32"/>
          <w:szCs w:val="32"/>
        </w:rPr>
        <w:t>501.53</w:t>
      </w:r>
      <w:r>
        <w:rPr>
          <w:rFonts w:ascii="仿宋_GB2312" w:eastAsia="仿宋_GB2312" w:hAnsi="黑体" w:hint="eastAsia"/>
          <w:sz w:val="32"/>
          <w:szCs w:val="32"/>
        </w:rPr>
        <w:t>万元，主要包括：基本工资、津贴补贴、绩效工资、机关事业单位基本养老保险缴费、职业年金缴费、职工基本医疗保险缴费、公务员医疗补助缴费、其他社会保障缴费、住房公积金、其他工资福利支出。商品和服务支出</w:t>
      </w:r>
      <w:r>
        <w:rPr>
          <w:rFonts w:ascii="仿宋_GB2312" w:eastAsia="仿宋_GB2312" w:hAnsi="黑体"/>
          <w:sz w:val="32"/>
          <w:szCs w:val="32"/>
        </w:rPr>
        <w:t>3.35</w:t>
      </w:r>
      <w:r>
        <w:rPr>
          <w:rFonts w:ascii="仿宋_GB2312" w:eastAsia="仿宋_GB2312" w:hAnsi="黑体" w:hint="eastAsia"/>
          <w:sz w:val="32"/>
          <w:szCs w:val="32"/>
        </w:rPr>
        <w:t>万元，主要包括：邮电费</w:t>
      </w:r>
      <w:r w:rsidRPr="00480927">
        <w:rPr>
          <w:rFonts w:ascii="仿宋_GB2312" w:eastAsia="仿宋_GB2312" w:hAnsi="黑体" w:hint="eastAsia"/>
          <w:sz w:val="32"/>
          <w:szCs w:val="32"/>
        </w:rPr>
        <w:t>；</w:t>
      </w:r>
      <w:r>
        <w:rPr>
          <w:rFonts w:ascii="仿宋_GB2312" w:eastAsia="仿宋_GB2312" w:hAnsi="黑体" w:hint="eastAsia"/>
          <w:sz w:val="32"/>
          <w:szCs w:val="32"/>
        </w:rPr>
        <w:t>其中：邮电费</w:t>
      </w:r>
      <w:r>
        <w:rPr>
          <w:rFonts w:ascii="仿宋_GB2312" w:eastAsia="仿宋_GB2312" w:hAnsi="黑体"/>
          <w:sz w:val="32"/>
          <w:szCs w:val="32"/>
        </w:rPr>
        <w:t>3.35</w:t>
      </w:r>
      <w:r>
        <w:rPr>
          <w:rFonts w:ascii="仿宋_GB2312" w:eastAsia="仿宋_GB2312" w:hAnsi="黑体" w:hint="eastAsia"/>
          <w:sz w:val="32"/>
          <w:szCs w:val="32"/>
        </w:rPr>
        <w:t>万元。</w:t>
      </w:r>
    </w:p>
    <w:p w:rsidR="009A61DC" w:rsidRDefault="009A61DC" w:rsidP="00097FDC">
      <w:pPr>
        <w:ind w:firstLineChars="200" w:firstLine="31680"/>
        <w:rPr>
          <w:rFonts w:ascii="仿宋_GB2312" w:eastAsia="仿宋_GB2312" w:hAnsi="黑体"/>
          <w:color w:val="FF0000"/>
          <w:sz w:val="32"/>
          <w:szCs w:val="32"/>
        </w:rPr>
      </w:pPr>
      <w:r w:rsidRPr="00480927">
        <w:rPr>
          <w:rFonts w:ascii="仿宋_GB2312" w:eastAsia="仿宋_GB2312" w:hAnsi="黑体" w:hint="eastAsia"/>
          <w:sz w:val="32"/>
          <w:szCs w:val="32"/>
        </w:rPr>
        <w:t>公用经费</w:t>
      </w:r>
      <w:r w:rsidRPr="00480927">
        <w:rPr>
          <w:rFonts w:ascii="仿宋_GB2312" w:eastAsia="仿宋_GB2312" w:hAnsi="黑体"/>
          <w:sz w:val="32"/>
          <w:szCs w:val="32"/>
        </w:rPr>
        <w:t>6.93</w:t>
      </w:r>
      <w:r w:rsidRPr="00480927">
        <w:rPr>
          <w:rFonts w:ascii="仿宋_GB2312" w:eastAsia="仿宋_GB2312" w:hAnsi="黑体" w:hint="eastAsia"/>
          <w:sz w:val="32"/>
          <w:szCs w:val="32"/>
        </w:rPr>
        <w:t>万元；其中</w:t>
      </w:r>
      <w:r w:rsidRPr="00480927">
        <w:rPr>
          <w:rFonts w:ascii="仿宋_GB2312" w:eastAsia="仿宋_GB2312" w:hAnsi="黑体"/>
          <w:sz w:val="32"/>
          <w:szCs w:val="32"/>
        </w:rPr>
        <w:t>:</w:t>
      </w:r>
      <w:r w:rsidRPr="00480927">
        <w:rPr>
          <w:rFonts w:ascii="仿宋_GB2312" w:eastAsia="仿宋_GB2312" w:hAnsi="黑体" w:hint="eastAsia"/>
          <w:sz w:val="32"/>
          <w:szCs w:val="32"/>
        </w:rPr>
        <w:t>工会经费</w:t>
      </w:r>
      <w:r w:rsidRPr="00480927">
        <w:rPr>
          <w:rFonts w:ascii="仿宋_GB2312" w:eastAsia="仿宋_GB2312" w:hAnsi="黑体"/>
          <w:sz w:val="32"/>
          <w:szCs w:val="32"/>
        </w:rPr>
        <w:t>6.93</w:t>
      </w:r>
      <w:r w:rsidRPr="00480927">
        <w:rPr>
          <w:rFonts w:ascii="仿宋_GB2312" w:eastAsia="仿宋_GB2312" w:hAnsi="黑体" w:hint="eastAsia"/>
          <w:sz w:val="32"/>
          <w:szCs w:val="32"/>
        </w:rPr>
        <w:t>万元</w:t>
      </w:r>
      <w:r>
        <w:rPr>
          <w:rFonts w:ascii="仿宋_GB2312" w:eastAsia="仿宋_GB2312" w:hAnsi="黑体" w:hint="eastAsia"/>
          <w:sz w:val="32"/>
          <w:szCs w:val="32"/>
        </w:rPr>
        <w:t>。</w:t>
      </w:r>
    </w:p>
    <w:p w:rsidR="009A61DC" w:rsidRDefault="009A61DC" w:rsidP="00097FDC">
      <w:pPr>
        <w:ind w:firstLineChars="200" w:firstLine="3168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四、响水镇卫生院</w:t>
      </w:r>
      <w:r>
        <w:rPr>
          <w:rFonts w:ascii="仿宋_GB2312" w:eastAsia="仿宋_GB2312" w:hAnsi="黑体"/>
          <w:sz w:val="32"/>
          <w:szCs w:val="32"/>
        </w:rPr>
        <w:t>2024</w:t>
      </w:r>
      <w:r>
        <w:rPr>
          <w:rFonts w:ascii="黑体" w:eastAsia="黑体" w:hAnsi="黑体" w:cs="Times New Roman" w:hint="eastAsia"/>
          <w:sz w:val="32"/>
          <w:shd w:val="clear" w:color="auto" w:fill="FFFFFF"/>
        </w:rPr>
        <w:t>年“三公”经费预算情况说明</w:t>
      </w:r>
    </w:p>
    <w:p w:rsidR="009A61DC" w:rsidRDefault="009A61DC" w:rsidP="00097FDC">
      <w:pPr>
        <w:ind w:firstLineChars="200" w:firstLine="31680"/>
        <w:rPr>
          <w:rFonts w:ascii="仿宋_GB2312" w:eastAsia="仿宋_GB2312" w:hAnsi="黑体" w:cs="Times New Roman"/>
          <w:sz w:val="32"/>
          <w:szCs w:val="32"/>
        </w:rPr>
      </w:pPr>
      <w:r>
        <w:rPr>
          <w:rFonts w:ascii="仿宋_GB2312" w:eastAsia="仿宋_GB2312" w:hAnsi="黑体" w:hint="eastAsia"/>
          <w:sz w:val="32"/>
          <w:szCs w:val="32"/>
        </w:rPr>
        <w:t>（一）响水镇卫生院</w:t>
      </w:r>
      <w:r>
        <w:rPr>
          <w:rFonts w:ascii="仿宋_GB2312" w:eastAsia="仿宋_GB2312" w:hAnsi="黑体" w:cs="仿宋_GB2312"/>
          <w:sz w:val="32"/>
          <w:szCs w:val="32"/>
        </w:rPr>
        <w:t>2024</w:t>
      </w:r>
      <w:r>
        <w:rPr>
          <w:rFonts w:ascii="仿宋_GB2312" w:eastAsia="仿宋_GB2312" w:hAnsi="黑体" w:hint="eastAsia"/>
          <w:sz w:val="32"/>
          <w:szCs w:val="32"/>
        </w:rPr>
        <w:t>年一般公共预算“三公”经费预算数为</w:t>
      </w:r>
      <w:r>
        <w:rPr>
          <w:rFonts w:ascii="仿宋_GB2312" w:eastAsia="仿宋_GB2312" w:hAnsi="黑体" w:cs="仿宋_GB2312"/>
          <w:sz w:val="32"/>
          <w:szCs w:val="32"/>
        </w:rPr>
        <w:t>0</w:t>
      </w:r>
      <w:r>
        <w:rPr>
          <w:rFonts w:ascii="仿宋_GB2312" w:eastAsia="仿宋_GB2312" w:hAnsi="黑体" w:hint="eastAsia"/>
          <w:sz w:val="32"/>
          <w:szCs w:val="32"/>
        </w:rPr>
        <w:t>万元，其中：</w:t>
      </w:r>
    </w:p>
    <w:p w:rsidR="009A61DC" w:rsidRDefault="009A61DC">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hint="eastAsia"/>
          <w:sz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，与上年预算持平；公务用车购置及运行费</w:t>
      </w:r>
      <w:r>
        <w:rPr>
          <w:rFonts w:ascii="仿宋_GB2312" w:eastAsia="仿宋_GB2312" w:hAnsi="黑体" w:cs="仿宋_GB2312"/>
          <w:sz w:val="32"/>
          <w:szCs w:val="32"/>
        </w:rPr>
        <w:t>0</w:t>
      </w:r>
      <w:r>
        <w:rPr>
          <w:rFonts w:ascii="仿宋_GB2312" w:eastAsia="仿宋_GB2312" w:hAnsi="黑体" w:hint="eastAsia"/>
          <w:sz w:val="32"/>
          <w:szCs w:val="32"/>
        </w:rPr>
        <w:t>万元（其中，</w:t>
      </w:r>
      <w:r>
        <w:rPr>
          <w:rFonts w:ascii="Times New Roman" w:eastAsia="仿宋_GB2312" w:hAnsi="Times New Roman" w:cs="Times New Roman" w:hint="eastAsia"/>
          <w:sz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，公务用车运行费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，与上年预算持平。公务车保有量</w:t>
      </w:r>
      <w:r>
        <w:rPr>
          <w:rFonts w:ascii="仿宋_GB2312" w:eastAsia="仿宋_GB2312" w:hAnsi="黑体" w:cs="仿宋_GB2312"/>
          <w:sz w:val="32"/>
          <w:szCs w:val="32"/>
        </w:rPr>
        <w:t>0</w:t>
      </w:r>
      <w:r>
        <w:rPr>
          <w:rFonts w:ascii="仿宋_GB2312" w:eastAsia="仿宋_GB2312" w:hAnsi="黑体" w:cs="仿宋_GB2312" w:hint="eastAsia"/>
          <w:sz w:val="32"/>
          <w:szCs w:val="32"/>
        </w:rPr>
        <w:t>辆，计划购置</w:t>
      </w:r>
      <w:r>
        <w:rPr>
          <w:rFonts w:ascii="仿宋_GB2312" w:eastAsia="仿宋_GB2312" w:hAnsi="黑体" w:cs="仿宋_GB2312"/>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hint="eastAsia"/>
          <w:sz w:val="32"/>
          <w:szCs w:val="32"/>
        </w:rPr>
        <w:t>公务接待费</w:t>
      </w:r>
      <w:r>
        <w:rPr>
          <w:rFonts w:ascii="仿宋_GB2312" w:eastAsia="仿宋_GB2312" w:hAnsi="黑体" w:cs="仿宋_GB2312"/>
          <w:sz w:val="32"/>
          <w:szCs w:val="32"/>
        </w:rPr>
        <w:t>0</w:t>
      </w:r>
      <w:r>
        <w:rPr>
          <w:rFonts w:ascii="Times New Roman" w:eastAsia="仿宋_GB2312" w:hAnsi="Times New Roman" w:cs="Times New Roman" w:hint="eastAsia"/>
          <w:sz w:val="32"/>
          <w:shd w:val="clear" w:color="auto" w:fill="FFFFFF"/>
        </w:rPr>
        <w:t>万元，与上年预算持平。</w:t>
      </w:r>
    </w:p>
    <w:p w:rsidR="009A61DC" w:rsidRDefault="009A61DC" w:rsidP="00097FDC">
      <w:pPr>
        <w:ind w:firstLineChars="200" w:firstLine="31680"/>
        <w:rPr>
          <w:rFonts w:ascii="仿宋_GB2312" w:eastAsia="仿宋_GB2312" w:hAnsi="黑体" w:cs="Times New Roman"/>
          <w:sz w:val="32"/>
          <w:szCs w:val="32"/>
        </w:rPr>
      </w:pPr>
      <w:r>
        <w:rPr>
          <w:rFonts w:ascii="仿宋_GB2312" w:eastAsia="仿宋_GB2312" w:hAnsi="黑体" w:hint="eastAsia"/>
          <w:sz w:val="32"/>
          <w:szCs w:val="32"/>
        </w:rPr>
        <w:t>（二）响水镇卫生院</w:t>
      </w:r>
      <w:r>
        <w:rPr>
          <w:rFonts w:ascii="仿宋_GB2312" w:eastAsia="仿宋_GB2312" w:hAnsi="黑体" w:cs="仿宋_GB2312"/>
          <w:sz w:val="32"/>
          <w:szCs w:val="32"/>
        </w:rPr>
        <w:t>2024</w:t>
      </w:r>
      <w:r>
        <w:rPr>
          <w:rFonts w:ascii="仿宋_GB2312" w:eastAsia="仿宋_GB2312" w:hAnsi="黑体" w:hint="eastAsia"/>
          <w:sz w:val="32"/>
          <w:szCs w:val="32"/>
        </w:rPr>
        <w:t>年政府性基金预算“三公”经费预算数为</w:t>
      </w:r>
      <w:r>
        <w:rPr>
          <w:rFonts w:ascii="仿宋_GB2312" w:eastAsia="仿宋_GB2312" w:hAnsi="黑体" w:cs="仿宋_GB2312"/>
          <w:sz w:val="32"/>
          <w:szCs w:val="32"/>
        </w:rPr>
        <w:t>0</w:t>
      </w:r>
      <w:r>
        <w:rPr>
          <w:rFonts w:ascii="仿宋_GB2312" w:eastAsia="仿宋_GB2312" w:hAnsi="黑体" w:hint="eastAsia"/>
          <w:sz w:val="32"/>
          <w:szCs w:val="32"/>
        </w:rPr>
        <w:t>万元，其中：</w:t>
      </w:r>
    </w:p>
    <w:p w:rsidR="009A61DC" w:rsidRDefault="009A61DC">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hint="eastAsia"/>
          <w:sz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，与上年预算持平公务用车购置及运行费</w:t>
      </w:r>
      <w:r>
        <w:rPr>
          <w:rFonts w:ascii="仿宋_GB2312" w:eastAsia="仿宋_GB2312" w:hAnsi="黑体" w:cs="仿宋_GB2312"/>
          <w:sz w:val="32"/>
          <w:szCs w:val="32"/>
        </w:rPr>
        <w:t>0</w:t>
      </w:r>
      <w:r>
        <w:rPr>
          <w:rFonts w:ascii="仿宋_GB2312" w:eastAsia="仿宋_GB2312" w:hAnsi="黑体" w:hint="eastAsia"/>
          <w:sz w:val="32"/>
          <w:szCs w:val="32"/>
        </w:rPr>
        <w:t>万元（其中，</w:t>
      </w:r>
      <w:r>
        <w:rPr>
          <w:rFonts w:ascii="Times New Roman" w:eastAsia="仿宋_GB2312" w:hAnsi="Times New Roman" w:cs="Times New Roman" w:hint="eastAsia"/>
          <w:sz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，公务用车运行费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，与上年预算持平；公务车保有量</w:t>
      </w:r>
      <w:r>
        <w:rPr>
          <w:rFonts w:ascii="仿宋_GB2312" w:eastAsia="仿宋_GB2312" w:hAnsi="黑体" w:cs="仿宋_GB2312"/>
          <w:sz w:val="32"/>
          <w:szCs w:val="32"/>
        </w:rPr>
        <w:t>0</w:t>
      </w:r>
      <w:r>
        <w:rPr>
          <w:rFonts w:ascii="仿宋_GB2312" w:eastAsia="仿宋_GB2312" w:hAnsi="黑体" w:cs="仿宋_GB2312" w:hint="eastAsia"/>
          <w:sz w:val="32"/>
          <w:szCs w:val="32"/>
        </w:rPr>
        <w:t>辆，计划购置</w:t>
      </w:r>
      <w:r>
        <w:rPr>
          <w:rFonts w:ascii="仿宋_GB2312" w:eastAsia="仿宋_GB2312" w:hAnsi="黑体" w:cs="仿宋_GB2312"/>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hint="eastAsia"/>
          <w:sz w:val="32"/>
          <w:szCs w:val="32"/>
        </w:rPr>
        <w:t>公务接待费</w:t>
      </w:r>
      <w:r>
        <w:rPr>
          <w:rFonts w:ascii="仿宋_GB2312" w:eastAsia="仿宋_GB2312" w:hAnsi="黑体" w:cs="仿宋_GB2312"/>
          <w:sz w:val="32"/>
          <w:szCs w:val="32"/>
        </w:rPr>
        <w:t>0</w:t>
      </w:r>
      <w:r>
        <w:rPr>
          <w:rFonts w:ascii="Times New Roman" w:eastAsia="仿宋_GB2312" w:hAnsi="Times New Roman" w:cs="Times New Roman" w:hint="eastAsia"/>
          <w:sz w:val="32"/>
          <w:shd w:val="clear" w:color="auto" w:fill="FFFFFF"/>
        </w:rPr>
        <w:t>万元，与上年预算持平。</w:t>
      </w:r>
    </w:p>
    <w:p w:rsidR="009A61DC" w:rsidRDefault="009A61DC" w:rsidP="00097FDC">
      <w:pPr>
        <w:ind w:firstLineChars="200" w:firstLine="3168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黑体" w:eastAsia="黑体" w:hAnsi="黑体" w:hint="eastAsia"/>
          <w:sz w:val="32"/>
          <w:szCs w:val="32"/>
        </w:rPr>
        <w:t>响水镇卫生院</w:t>
      </w:r>
      <w:r>
        <w:rPr>
          <w:rFonts w:ascii="黑体" w:eastAsia="黑体" w:hAnsi="黑体"/>
          <w:sz w:val="32"/>
          <w:szCs w:val="32"/>
        </w:rPr>
        <w:t>2024</w:t>
      </w:r>
      <w:r>
        <w:rPr>
          <w:rFonts w:ascii="黑体" w:eastAsia="黑体" w:hAnsi="黑体" w:cs="Times New Roman" w:hint="eastAsia"/>
          <w:sz w:val="32"/>
          <w:shd w:val="clear" w:color="auto" w:fill="FFFFFF"/>
        </w:rPr>
        <w:t>年政府性基金预算当年拨款情况说明</w:t>
      </w:r>
    </w:p>
    <w:p w:rsidR="009A61DC" w:rsidRDefault="009A61DC">
      <w:pPr>
        <w:ind w:firstLine="640"/>
        <w:jc w:val="left"/>
        <w:rPr>
          <w:rFonts w:ascii="楷体" w:eastAsia="楷体" w:hAnsi="楷体"/>
          <w:sz w:val="32"/>
          <w:szCs w:val="32"/>
        </w:rPr>
      </w:pPr>
      <w:r>
        <w:rPr>
          <w:rFonts w:ascii="楷体" w:eastAsia="楷体" w:hAnsi="楷体" w:cs="宋体" w:hint="eastAsia"/>
          <w:sz w:val="32"/>
          <w:szCs w:val="32"/>
        </w:rPr>
        <w:t>（一）政府性基金预算当年规模变化情况</w:t>
      </w:r>
    </w:p>
    <w:p w:rsidR="009A61DC" w:rsidRDefault="009A61DC">
      <w:pPr>
        <w:ind w:firstLine="640"/>
        <w:jc w:val="left"/>
        <w:rPr>
          <w:rFonts w:ascii="仿宋_GB2312" w:eastAsia="仿宋_GB2312" w:hAnsi="黑体"/>
          <w:sz w:val="32"/>
          <w:szCs w:val="32"/>
        </w:rPr>
      </w:pPr>
      <w:r>
        <w:rPr>
          <w:rFonts w:ascii="仿宋_GB2312" w:eastAsia="仿宋_GB2312" w:hAnsi="黑体" w:hint="eastAsia"/>
          <w:sz w:val="32"/>
          <w:szCs w:val="32"/>
        </w:rPr>
        <w:t>本单无政府性基金预算。</w:t>
      </w:r>
    </w:p>
    <w:p w:rsidR="009A61DC" w:rsidRDefault="009A61DC">
      <w:pPr>
        <w:ind w:firstLine="640"/>
        <w:jc w:val="left"/>
        <w:rPr>
          <w:rFonts w:ascii="楷体" w:eastAsia="楷体" w:hAnsi="楷体"/>
          <w:sz w:val="32"/>
          <w:szCs w:val="32"/>
        </w:rPr>
      </w:pPr>
      <w:r>
        <w:rPr>
          <w:rFonts w:ascii="楷体" w:eastAsia="楷体" w:hAnsi="楷体" w:cs="宋体" w:hint="eastAsia"/>
          <w:sz w:val="32"/>
          <w:szCs w:val="32"/>
        </w:rPr>
        <w:t>（二）政府性基金预算当年拨款结构情况</w:t>
      </w:r>
    </w:p>
    <w:p w:rsidR="009A61DC" w:rsidRDefault="009A61DC">
      <w:pPr>
        <w:ind w:firstLine="640"/>
        <w:jc w:val="left"/>
        <w:rPr>
          <w:rFonts w:ascii="仿宋_GB2312" w:eastAsia="仿宋_GB2312" w:hAnsi="黑体"/>
          <w:sz w:val="32"/>
          <w:szCs w:val="32"/>
        </w:rPr>
      </w:pPr>
      <w:r>
        <w:rPr>
          <w:rFonts w:ascii="仿宋_GB2312" w:eastAsia="仿宋_GB2312" w:hAnsi="黑体" w:hint="eastAsia"/>
          <w:sz w:val="32"/>
          <w:szCs w:val="32"/>
        </w:rPr>
        <w:t>本单无政府性基金预算。</w:t>
      </w:r>
    </w:p>
    <w:p w:rsidR="009A61DC" w:rsidRDefault="009A61DC">
      <w:pPr>
        <w:ind w:firstLine="640"/>
        <w:jc w:val="left"/>
        <w:rPr>
          <w:rFonts w:ascii="楷体" w:eastAsia="楷体" w:hAnsi="楷体"/>
          <w:sz w:val="32"/>
          <w:szCs w:val="32"/>
        </w:rPr>
      </w:pPr>
      <w:r>
        <w:rPr>
          <w:rFonts w:ascii="楷体" w:eastAsia="楷体" w:hAnsi="楷体" w:cs="宋体" w:hint="eastAsia"/>
          <w:sz w:val="32"/>
          <w:szCs w:val="32"/>
        </w:rPr>
        <w:t>（三）政府性基金预算当年拨款具体使用情况</w:t>
      </w:r>
    </w:p>
    <w:p w:rsidR="009A61DC" w:rsidRDefault="009A61DC">
      <w:pPr>
        <w:ind w:firstLine="640"/>
        <w:jc w:val="left"/>
        <w:rPr>
          <w:rFonts w:ascii="仿宋_GB2312" w:eastAsia="仿宋_GB2312" w:hAnsi="黑体"/>
          <w:sz w:val="32"/>
          <w:szCs w:val="32"/>
        </w:rPr>
      </w:pPr>
      <w:r>
        <w:rPr>
          <w:rFonts w:ascii="仿宋_GB2312" w:eastAsia="仿宋_GB2312" w:hAnsi="黑体" w:hint="eastAsia"/>
          <w:sz w:val="32"/>
          <w:szCs w:val="32"/>
        </w:rPr>
        <w:t>本单无政府性基金预算。</w:t>
      </w:r>
    </w:p>
    <w:p w:rsidR="009A61DC" w:rsidRDefault="009A61DC" w:rsidP="00097FDC">
      <w:pPr>
        <w:ind w:firstLineChars="200" w:firstLine="3168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hint="eastAsia"/>
          <w:sz w:val="32"/>
          <w:szCs w:val="32"/>
        </w:rPr>
        <w:t>响水镇卫生院</w:t>
      </w:r>
      <w:r>
        <w:rPr>
          <w:rFonts w:ascii="黑体" w:eastAsia="黑体" w:hAnsi="黑体"/>
          <w:sz w:val="32"/>
          <w:szCs w:val="32"/>
        </w:rPr>
        <w:t>2024</w:t>
      </w:r>
      <w:r>
        <w:rPr>
          <w:rFonts w:ascii="黑体" w:eastAsia="黑体" w:hAnsi="黑体" w:cs="Times New Roman" w:hint="eastAsia"/>
          <w:sz w:val="32"/>
          <w:shd w:val="clear" w:color="auto" w:fill="FFFFFF"/>
        </w:rPr>
        <w:t>年收支预算情况的总体说明</w:t>
      </w:r>
    </w:p>
    <w:p w:rsidR="009A61DC" w:rsidRDefault="009A61DC" w:rsidP="00097FDC">
      <w:pPr>
        <w:ind w:firstLineChars="200" w:firstLine="31680"/>
        <w:rPr>
          <w:rFonts w:ascii="仿宋_GB2312" w:eastAsia="仿宋_GB2312" w:hAnsi="黑体"/>
          <w:sz w:val="32"/>
          <w:szCs w:val="32"/>
        </w:rPr>
      </w:pPr>
      <w:r>
        <w:rPr>
          <w:rFonts w:ascii="仿宋_GB2312" w:eastAsia="仿宋_GB2312" w:hAnsi="黑体" w:cs="仿宋_GB2312" w:hint="eastAsia"/>
          <w:sz w:val="32"/>
          <w:szCs w:val="32"/>
        </w:rPr>
        <w:t>按照综合预算原则，响水镇卫生院所有收入和支出均纳入部门预算管理。收入包括：一般公共预算收入、上年结转</w:t>
      </w:r>
      <w:r>
        <w:rPr>
          <w:rFonts w:ascii="仿宋_GB2312" w:eastAsia="仿宋_GB2312" w:hAnsi="黑体" w:hint="eastAsia"/>
          <w:sz w:val="32"/>
          <w:szCs w:val="32"/>
        </w:rPr>
        <w:t>；支出包括：社会保障和就业支出、卫生健康支出、住房保障支出。</w:t>
      </w:r>
      <w:r>
        <w:rPr>
          <w:rFonts w:ascii="仿宋_GB2312" w:eastAsia="仿宋_GB2312" w:hAnsi="黑体" w:cs="仿宋_GB2312" w:hint="eastAsia"/>
          <w:sz w:val="32"/>
          <w:szCs w:val="32"/>
        </w:rPr>
        <w:t>响水镇卫生院</w:t>
      </w:r>
      <w:r>
        <w:rPr>
          <w:rFonts w:ascii="仿宋_GB2312" w:eastAsia="仿宋_GB2312" w:hAnsi="黑体" w:cs="仿宋_GB2312"/>
          <w:sz w:val="32"/>
          <w:szCs w:val="32"/>
        </w:rPr>
        <w:t>2024</w:t>
      </w:r>
      <w:r>
        <w:rPr>
          <w:rFonts w:ascii="仿宋_GB2312" w:eastAsia="仿宋_GB2312" w:hAnsi="黑体" w:hint="eastAsia"/>
          <w:sz w:val="32"/>
          <w:szCs w:val="32"/>
        </w:rPr>
        <w:t>年收支总预算</w:t>
      </w:r>
      <w:r>
        <w:rPr>
          <w:rFonts w:ascii="仿宋_GB2312" w:eastAsia="仿宋_GB2312" w:hAnsi="黑体" w:cs="仿宋_GB2312"/>
          <w:sz w:val="32"/>
          <w:szCs w:val="32"/>
        </w:rPr>
        <w:t>2498.7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219.9</w:t>
      </w:r>
      <w:r>
        <w:rPr>
          <w:rFonts w:ascii="仿宋_GB2312" w:eastAsia="仿宋_GB2312" w:hAnsi="黑体" w:hint="eastAsia"/>
          <w:sz w:val="32"/>
          <w:szCs w:val="32"/>
        </w:rPr>
        <w:t>万元，主要是新增财政供养人员</w:t>
      </w:r>
      <w:r>
        <w:rPr>
          <w:rFonts w:ascii="仿宋_GB2312" w:eastAsia="仿宋_GB2312" w:hAnsi="黑体"/>
          <w:sz w:val="32"/>
          <w:szCs w:val="32"/>
        </w:rPr>
        <w:t>8</w:t>
      </w:r>
      <w:r>
        <w:rPr>
          <w:rFonts w:ascii="仿宋_GB2312" w:eastAsia="仿宋_GB2312" w:hAnsi="黑体" w:hint="eastAsia"/>
          <w:sz w:val="32"/>
          <w:szCs w:val="32"/>
        </w:rPr>
        <w:t>人，</w:t>
      </w:r>
      <w:r>
        <w:rPr>
          <w:rFonts w:ascii="仿宋_GB2312" w:eastAsia="仿宋_GB2312" w:hAnsi="黑体" w:cs="仿宋_GB2312"/>
          <w:sz w:val="32"/>
          <w:szCs w:val="32"/>
        </w:rPr>
        <w:t>2024</w:t>
      </w:r>
      <w:r>
        <w:rPr>
          <w:rFonts w:ascii="仿宋_GB2312" w:eastAsia="仿宋_GB2312" w:hAnsi="黑体" w:cs="仿宋_GB2312" w:hint="eastAsia"/>
          <w:sz w:val="32"/>
          <w:szCs w:val="32"/>
        </w:rPr>
        <w:t>年新增加自贸港津贴预算</w:t>
      </w:r>
      <w:r>
        <w:rPr>
          <w:rFonts w:ascii="仿宋_GB2312" w:eastAsia="仿宋_GB2312" w:hAnsi="黑体" w:hint="eastAsia"/>
          <w:sz w:val="32"/>
          <w:szCs w:val="32"/>
        </w:rPr>
        <w:t>。</w:t>
      </w:r>
    </w:p>
    <w:p w:rsidR="009A61DC" w:rsidRDefault="009A61DC" w:rsidP="00097FDC">
      <w:pPr>
        <w:ind w:firstLineChars="200" w:firstLine="3168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hint="eastAsia"/>
          <w:sz w:val="32"/>
          <w:szCs w:val="32"/>
        </w:rPr>
        <w:t>响水镇卫生院</w:t>
      </w:r>
      <w:r>
        <w:rPr>
          <w:rFonts w:ascii="黑体" w:eastAsia="黑体" w:hAnsi="黑体"/>
          <w:sz w:val="32"/>
          <w:szCs w:val="32"/>
        </w:rPr>
        <w:t>2024</w:t>
      </w:r>
      <w:r>
        <w:rPr>
          <w:rFonts w:ascii="黑体" w:eastAsia="黑体" w:hAnsi="黑体" w:cs="Times New Roman" w:hint="eastAsia"/>
          <w:sz w:val="32"/>
          <w:shd w:val="clear" w:color="auto" w:fill="FFFFFF"/>
        </w:rPr>
        <w:t>年收入预算情况说明</w:t>
      </w:r>
    </w:p>
    <w:p w:rsidR="009A61DC" w:rsidRDefault="009A61DC" w:rsidP="00097FDC">
      <w:pPr>
        <w:ind w:firstLineChars="200" w:firstLine="31680"/>
        <w:rPr>
          <w:rFonts w:ascii="仿宋_GB2312" w:eastAsia="仿宋_GB2312" w:hAnsi="黑体"/>
          <w:sz w:val="32"/>
          <w:szCs w:val="32"/>
        </w:rPr>
      </w:pPr>
      <w:r>
        <w:rPr>
          <w:rFonts w:ascii="仿宋_GB2312" w:eastAsia="仿宋_GB2312" w:hAnsi="黑体" w:cs="仿宋_GB2312" w:hint="eastAsia"/>
          <w:sz w:val="32"/>
          <w:szCs w:val="32"/>
        </w:rPr>
        <w:t>响水镇卫生院</w:t>
      </w:r>
      <w:r>
        <w:rPr>
          <w:rFonts w:ascii="仿宋_GB2312" w:eastAsia="仿宋_GB2312" w:hAnsi="黑体" w:cs="仿宋_GB2312"/>
          <w:sz w:val="32"/>
          <w:szCs w:val="32"/>
        </w:rPr>
        <w:t>2024</w:t>
      </w:r>
      <w:r>
        <w:rPr>
          <w:rFonts w:ascii="仿宋_GB2312" w:eastAsia="仿宋_GB2312" w:hAnsi="黑体" w:hint="eastAsia"/>
          <w:sz w:val="32"/>
          <w:szCs w:val="32"/>
        </w:rPr>
        <w:t>年收入预算</w:t>
      </w:r>
      <w:r>
        <w:rPr>
          <w:rFonts w:ascii="仿宋_GB2312" w:eastAsia="仿宋_GB2312" w:hAnsi="黑体" w:cs="仿宋_GB2312"/>
          <w:sz w:val="32"/>
          <w:szCs w:val="32"/>
        </w:rPr>
        <w:t>1,359.30</w:t>
      </w:r>
      <w:r>
        <w:rPr>
          <w:rFonts w:ascii="仿宋_GB2312" w:eastAsia="仿宋_GB2312" w:hAnsi="黑体" w:hint="eastAsia"/>
          <w:sz w:val="32"/>
          <w:szCs w:val="32"/>
        </w:rPr>
        <w:t>万元，其中：上年结转</w:t>
      </w:r>
      <w:r>
        <w:rPr>
          <w:rFonts w:ascii="仿宋_GB2312" w:eastAsia="仿宋_GB2312" w:hAnsi="黑体" w:cs="仿宋_GB2312"/>
          <w:sz w:val="32"/>
          <w:szCs w:val="32"/>
        </w:rPr>
        <w:t>74.47</w:t>
      </w:r>
      <w:r>
        <w:rPr>
          <w:rFonts w:ascii="仿宋_GB2312" w:eastAsia="仿宋_GB2312" w:hAnsi="黑体" w:hint="eastAsia"/>
          <w:sz w:val="32"/>
          <w:szCs w:val="32"/>
        </w:rPr>
        <w:t>万元，占</w:t>
      </w:r>
      <w:r>
        <w:rPr>
          <w:rFonts w:ascii="仿宋_GB2312" w:eastAsia="仿宋_GB2312" w:hAnsi="黑体" w:cs="仿宋_GB2312"/>
          <w:sz w:val="32"/>
          <w:szCs w:val="32"/>
        </w:rPr>
        <w:t>5.48</w:t>
      </w:r>
      <w:r>
        <w:rPr>
          <w:rFonts w:ascii="仿宋_GB2312" w:eastAsia="仿宋_GB2312" w:hAnsi="黑体"/>
          <w:sz w:val="32"/>
          <w:szCs w:val="32"/>
        </w:rPr>
        <w:t>%</w:t>
      </w:r>
      <w:r>
        <w:rPr>
          <w:rFonts w:ascii="仿宋_GB2312" w:eastAsia="仿宋_GB2312" w:hAnsi="黑体" w:hint="eastAsia"/>
          <w:sz w:val="32"/>
          <w:szCs w:val="32"/>
        </w:rPr>
        <w:t>；一般公共预算拨款收入</w:t>
      </w:r>
      <w:r>
        <w:rPr>
          <w:rFonts w:ascii="仿宋_GB2312" w:eastAsia="仿宋_GB2312" w:hAnsi="黑体" w:cs="仿宋_GB2312"/>
          <w:sz w:val="32"/>
          <w:szCs w:val="32"/>
        </w:rPr>
        <w:t>1284.82</w:t>
      </w:r>
      <w:r>
        <w:rPr>
          <w:rFonts w:ascii="仿宋_GB2312" w:eastAsia="仿宋_GB2312" w:hAnsi="黑体" w:hint="eastAsia"/>
          <w:sz w:val="32"/>
          <w:szCs w:val="32"/>
        </w:rPr>
        <w:t>万元，占</w:t>
      </w:r>
      <w:r>
        <w:rPr>
          <w:rFonts w:ascii="仿宋_GB2312" w:eastAsia="仿宋_GB2312" w:hAnsi="黑体" w:cs="仿宋_GB2312"/>
          <w:sz w:val="32"/>
          <w:szCs w:val="32"/>
        </w:rPr>
        <w:t>94.52</w:t>
      </w:r>
      <w:r>
        <w:rPr>
          <w:rFonts w:ascii="仿宋_GB2312" w:eastAsia="仿宋_GB2312" w:hAnsi="黑体"/>
          <w:sz w:val="32"/>
          <w:szCs w:val="32"/>
        </w:rPr>
        <w:t>%</w:t>
      </w:r>
      <w:r>
        <w:rPr>
          <w:rFonts w:ascii="仿宋_GB2312" w:eastAsia="仿宋_GB2312" w:hAnsi="黑体" w:hint="eastAsia"/>
          <w:sz w:val="32"/>
          <w:szCs w:val="32"/>
        </w:rPr>
        <w:t>；政府性基金收入</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；专项收入</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。比上年预算</w:t>
      </w:r>
      <w:r>
        <w:rPr>
          <w:rFonts w:ascii="仿宋_GB2312" w:eastAsia="仿宋_GB2312" w:hAnsi="黑体" w:cs="仿宋_GB2312" w:hint="eastAsia"/>
          <w:sz w:val="32"/>
          <w:szCs w:val="32"/>
        </w:rPr>
        <w:t>增加</w:t>
      </w:r>
      <w:r>
        <w:rPr>
          <w:rFonts w:ascii="仿宋_GB2312" w:eastAsia="仿宋_GB2312" w:hAnsi="黑体" w:cs="仿宋_GB2312"/>
          <w:sz w:val="32"/>
          <w:szCs w:val="32"/>
        </w:rPr>
        <w:t>109.95</w:t>
      </w:r>
      <w:r>
        <w:rPr>
          <w:rFonts w:ascii="仿宋_GB2312" w:eastAsia="仿宋_GB2312" w:hAnsi="黑体" w:hint="eastAsia"/>
          <w:sz w:val="32"/>
          <w:szCs w:val="32"/>
        </w:rPr>
        <w:t>万元，主要是新增财政供养人员</w:t>
      </w:r>
      <w:r>
        <w:rPr>
          <w:rFonts w:ascii="仿宋_GB2312" w:eastAsia="仿宋_GB2312" w:hAnsi="黑体"/>
          <w:sz w:val="32"/>
          <w:szCs w:val="32"/>
        </w:rPr>
        <w:t>8</w:t>
      </w:r>
      <w:r>
        <w:rPr>
          <w:rFonts w:ascii="仿宋_GB2312" w:eastAsia="仿宋_GB2312" w:hAnsi="黑体" w:hint="eastAsia"/>
          <w:sz w:val="32"/>
          <w:szCs w:val="32"/>
        </w:rPr>
        <w:t>人，</w:t>
      </w:r>
      <w:r>
        <w:rPr>
          <w:rFonts w:ascii="仿宋_GB2312" w:eastAsia="仿宋_GB2312" w:hAnsi="黑体" w:cs="仿宋_GB2312"/>
          <w:sz w:val="32"/>
          <w:szCs w:val="32"/>
        </w:rPr>
        <w:t>2024</w:t>
      </w:r>
      <w:r>
        <w:rPr>
          <w:rFonts w:ascii="仿宋_GB2312" w:eastAsia="仿宋_GB2312" w:hAnsi="黑体" w:cs="仿宋_GB2312" w:hint="eastAsia"/>
          <w:sz w:val="32"/>
          <w:szCs w:val="32"/>
        </w:rPr>
        <w:t>年新增加自贸港津贴预算</w:t>
      </w:r>
      <w:r>
        <w:rPr>
          <w:rFonts w:ascii="仿宋_GB2312" w:eastAsia="仿宋_GB2312" w:hAnsi="黑体" w:hint="eastAsia"/>
          <w:sz w:val="32"/>
          <w:szCs w:val="32"/>
        </w:rPr>
        <w:t>。</w:t>
      </w:r>
    </w:p>
    <w:p w:rsidR="009A61DC" w:rsidRDefault="009A61DC" w:rsidP="00097FDC">
      <w:pPr>
        <w:ind w:firstLineChars="200" w:firstLine="3168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八、关于响水镇卫生院</w:t>
      </w:r>
      <w:r>
        <w:rPr>
          <w:rFonts w:ascii="仿宋_GB2312" w:eastAsia="仿宋_GB2312" w:hAnsi="黑体"/>
          <w:sz w:val="32"/>
          <w:szCs w:val="32"/>
        </w:rPr>
        <w:t>2024</w:t>
      </w:r>
      <w:r>
        <w:rPr>
          <w:rFonts w:ascii="黑体" w:eastAsia="黑体" w:hAnsi="黑体" w:cs="Times New Roman" w:hint="eastAsia"/>
          <w:sz w:val="32"/>
          <w:shd w:val="clear" w:color="auto" w:fill="FFFFFF"/>
        </w:rPr>
        <w:t>年支出预算情况说明</w:t>
      </w:r>
    </w:p>
    <w:p w:rsidR="009A61DC" w:rsidRDefault="009A61DC" w:rsidP="00097FDC">
      <w:pPr>
        <w:ind w:firstLineChars="200" w:firstLine="31680"/>
        <w:rPr>
          <w:rFonts w:ascii="仿宋_GB2312" w:eastAsia="仿宋_GB2312" w:hAnsi="黑体"/>
          <w:sz w:val="32"/>
          <w:szCs w:val="32"/>
        </w:rPr>
      </w:pPr>
      <w:r>
        <w:rPr>
          <w:rFonts w:ascii="仿宋_GB2312" w:eastAsia="仿宋_GB2312" w:hAnsi="黑体" w:cs="仿宋_GB2312" w:hint="eastAsia"/>
          <w:sz w:val="32"/>
          <w:szCs w:val="32"/>
        </w:rPr>
        <w:t>响水镇卫生院</w:t>
      </w:r>
      <w:r>
        <w:rPr>
          <w:rFonts w:ascii="仿宋_GB2312" w:eastAsia="仿宋_GB2312" w:hAnsi="黑体" w:cs="仿宋_GB2312"/>
          <w:sz w:val="32"/>
          <w:szCs w:val="32"/>
        </w:rPr>
        <w:t>2024</w:t>
      </w:r>
      <w:r>
        <w:rPr>
          <w:rFonts w:ascii="仿宋_GB2312" w:eastAsia="仿宋_GB2312" w:hAnsi="黑体" w:hint="eastAsia"/>
          <w:sz w:val="32"/>
          <w:szCs w:val="32"/>
        </w:rPr>
        <w:t>年支出预算</w:t>
      </w:r>
      <w:r>
        <w:rPr>
          <w:rFonts w:ascii="仿宋_GB2312" w:eastAsia="仿宋_GB2312" w:hAnsi="黑体" w:cs="仿宋_GB2312"/>
          <w:sz w:val="32"/>
          <w:szCs w:val="32"/>
        </w:rPr>
        <w:t>1359.3</w:t>
      </w:r>
      <w:r>
        <w:rPr>
          <w:rFonts w:ascii="仿宋_GB2312" w:eastAsia="仿宋_GB2312" w:hAnsi="黑体" w:hint="eastAsia"/>
          <w:sz w:val="32"/>
          <w:szCs w:val="32"/>
        </w:rPr>
        <w:t>万元，其中：基本支出</w:t>
      </w:r>
      <w:r>
        <w:rPr>
          <w:rFonts w:ascii="仿宋_GB2312" w:eastAsia="仿宋_GB2312" w:hAnsi="黑体" w:cs="仿宋_GB2312"/>
          <w:sz w:val="32"/>
          <w:szCs w:val="32"/>
        </w:rPr>
        <w:t>511.81</w:t>
      </w:r>
      <w:r>
        <w:rPr>
          <w:rFonts w:ascii="仿宋_GB2312" w:eastAsia="仿宋_GB2312" w:hAnsi="黑体" w:hint="eastAsia"/>
          <w:sz w:val="32"/>
          <w:szCs w:val="32"/>
        </w:rPr>
        <w:t>万元，占</w:t>
      </w:r>
      <w:r>
        <w:rPr>
          <w:rFonts w:ascii="仿宋_GB2312" w:eastAsia="仿宋_GB2312" w:hAnsi="黑体" w:cs="仿宋_GB2312"/>
          <w:sz w:val="32"/>
          <w:szCs w:val="32"/>
        </w:rPr>
        <w:t>37.65</w:t>
      </w:r>
      <w:r>
        <w:rPr>
          <w:rFonts w:ascii="仿宋_GB2312" w:eastAsia="仿宋_GB2312" w:hAnsi="黑体"/>
          <w:sz w:val="32"/>
          <w:szCs w:val="32"/>
        </w:rPr>
        <w:t>%</w:t>
      </w:r>
      <w:r>
        <w:rPr>
          <w:rFonts w:ascii="仿宋_GB2312" w:eastAsia="仿宋_GB2312" w:hAnsi="黑体" w:hint="eastAsia"/>
          <w:sz w:val="32"/>
          <w:szCs w:val="32"/>
        </w:rPr>
        <w:t>；项目支出</w:t>
      </w:r>
      <w:r>
        <w:rPr>
          <w:rFonts w:ascii="仿宋_GB2312" w:eastAsia="仿宋_GB2312" w:hAnsi="黑体" w:cs="仿宋_GB2312"/>
          <w:sz w:val="32"/>
          <w:szCs w:val="32"/>
        </w:rPr>
        <w:t>847.49</w:t>
      </w:r>
      <w:r>
        <w:rPr>
          <w:rFonts w:ascii="仿宋_GB2312" w:eastAsia="仿宋_GB2312" w:hAnsi="黑体" w:hint="eastAsia"/>
          <w:sz w:val="32"/>
          <w:szCs w:val="32"/>
        </w:rPr>
        <w:t>万元，占</w:t>
      </w:r>
      <w:r>
        <w:rPr>
          <w:rFonts w:ascii="仿宋_GB2312" w:eastAsia="仿宋_GB2312" w:hAnsi="黑体" w:cs="仿宋_GB2312"/>
          <w:sz w:val="32"/>
          <w:szCs w:val="32"/>
        </w:rPr>
        <w:t>62.35</w:t>
      </w:r>
      <w:r>
        <w:rPr>
          <w:rFonts w:ascii="仿宋_GB2312" w:eastAsia="仿宋_GB2312" w:hAnsi="黑体"/>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109.95</w:t>
      </w:r>
      <w:r>
        <w:rPr>
          <w:rFonts w:ascii="仿宋_GB2312" w:eastAsia="仿宋_GB2312" w:hAnsi="黑体" w:hint="eastAsia"/>
          <w:sz w:val="32"/>
          <w:szCs w:val="32"/>
        </w:rPr>
        <w:t>万元，主要是新增财政供养人员</w:t>
      </w:r>
      <w:r>
        <w:rPr>
          <w:rFonts w:ascii="仿宋_GB2312" w:eastAsia="仿宋_GB2312" w:hAnsi="黑体"/>
          <w:sz w:val="32"/>
          <w:szCs w:val="32"/>
        </w:rPr>
        <w:t>8</w:t>
      </w:r>
      <w:r>
        <w:rPr>
          <w:rFonts w:ascii="仿宋_GB2312" w:eastAsia="仿宋_GB2312" w:hAnsi="黑体" w:hint="eastAsia"/>
          <w:sz w:val="32"/>
          <w:szCs w:val="32"/>
        </w:rPr>
        <w:t>人，</w:t>
      </w:r>
      <w:r>
        <w:rPr>
          <w:rFonts w:ascii="仿宋_GB2312" w:eastAsia="仿宋_GB2312" w:hAnsi="黑体" w:cs="仿宋_GB2312"/>
          <w:sz w:val="32"/>
          <w:szCs w:val="32"/>
        </w:rPr>
        <w:t>2024</w:t>
      </w:r>
      <w:r>
        <w:rPr>
          <w:rFonts w:ascii="仿宋_GB2312" w:eastAsia="仿宋_GB2312" w:hAnsi="黑体" w:cs="仿宋_GB2312" w:hint="eastAsia"/>
          <w:sz w:val="32"/>
          <w:szCs w:val="32"/>
        </w:rPr>
        <w:t>年新增加自贸港津贴预算</w:t>
      </w:r>
      <w:r>
        <w:rPr>
          <w:rFonts w:ascii="仿宋_GB2312" w:eastAsia="仿宋_GB2312" w:hAnsi="黑体" w:hint="eastAsia"/>
          <w:sz w:val="32"/>
          <w:szCs w:val="32"/>
        </w:rPr>
        <w:t>。</w:t>
      </w:r>
    </w:p>
    <w:p w:rsidR="009A61DC" w:rsidRDefault="009A61DC" w:rsidP="00097FDC">
      <w:pPr>
        <w:ind w:firstLineChars="200" w:firstLine="3168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9A61DC" w:rsidRDefault="009A61DC" w:rsidP="00097FDC">
      <w:pPr>
        <w:ind w:firstLineChars="200" w:firstLine="31680"/>
        <w:rPr>
          <w:rFonts w:ascii="楷体" w:eastAsia="楷体" w:hAnsi="楷体" w:cs="宋体"/>
          <w:sz w:val="32"/>
          <w:szCs w:val="32"/>
        </w:rPr>
      </w:pPr>
      <w:r>
        <w:rPr>
          <w:rFonts w:ascii="楷体" w:eastAsia="楷体" w:hAnsi="楷体" w:cs="宋体" w:hint="eastAsia"/>
          <w:sz w:val="32"/>
          <w:szCs w:val="32"/>
        </w:rPr>
        <w:t>（一）机关运行经费</w:t>
      </w:r>
    </w:p>
    <w:p w:rsidR="009A61DC" w:rsidRDefault="009A61DC" w:rsidP="00097FDC">
      <w:pPr>
        <w:ind w:firstLineChars="200" w:firstLine="31680"/>
        <w:rPr>
          <w:rFonts w:ascii="仿宋_GB2312" w:eastAsia="仿宋_GB2312" w:hAnsi="黑体"/>
          <w:sz w:val="32"/>
          <w:szCs w:val="32"/>
        </w:rPr>
      </w:pPr>
      <w:r>
        <w:rPr>
          <w:rFonts w:ascii="仿宋_GB2312" w:eastAsia="仿宋_GB2312" w:hAnsi="黑体" w:cs="仿宋_GB2312"/>
          <w:sz w:val="32"/>
          <w:szCs w:val="32"/>
        </w:rPr>
        <w:t>2024</w:t>
      </w:r>
      <w:r>
        <w:rPr>
          <w:rFonts w:ascii="仿宋_GB2312" w:eastAsia="仿宋_GB2312" w:hAnsi="黑体" w:hint="eastAsia"/>
          <w:sz w:val="32"/>
          <w:szCs w:val="32"/>
        </w:rPr>
        <w:t>年</w:t>
      </w:r>
      <w:r>
        <w:rPr>
          <w:rFonts w:ascii="仿宋_GB2312" w:eastAsia="仿宋_GB2312" w:hAnsi="黑体" w:cs="仿宋_GB2312" w:hint="eastAsia"/>
          <w:sz w:val="32"/>
          <w:szCs w:val="32"/>
        </w:rPr>
        <w:t>响水镇卫生院的事业单位运行经费预算</w:t>
      </w:r>
      <w:r>
        <w:rPr>
          <w:rFonts w:ascii="仿宋_GB2312" w:eastAsia="仿宋_GB2312" w:hAnsi="黑体" w:cs="仿宋_GB2312"/>
          <w:sz w:val="32"/>
          <w:szCs w:val="32"/>
        </w:rPr>
        <w:t>3.35</w:t>
      </w:r>
      <w:r>
        <w:rPr>
          <w:rFonts w:ascii="仿宋_GB2312" w:eastAsia="仿宋_GB2312" w:hAnsi="黑体" w:hint="eastAsia"/>
          <w:sz w:val="32"/>
          <w:szCs w:val="32"/>
        </w:rPr>
        <w:t>万元。</w:t>
      </w:r>
    </w:p>
    <w:p w:rsidR="009A61DC" w:rsidRDefault="009A61DC" w:rsidP="00097FDC">
      <w:pPr>
        <w:ind w:firstLineChars="200" w:firstLine="31680"/>
        <w:rPr>
          <w:rFonts w:ascii="楷体" w:eastAsia="楷体" w:hAnsi="楷体"/>
          <w:sz w:val="32"/>
          <w:szCs w:val="32"/>
        </w:rPr>
      </w:pPr>
      <w:r>
        <w:rPr>
          <w:rFonts w:ascii="楷体" w:eastAsia="楷体" w:hAnsi="楷体" w:cs="宋体" w:hint="eastAsia"/>
          <w:sz w:val="32"/>
          <w:szCs w:val="32"/>
        </w:rPr>
        <w:t>（二）政府采购情况</w:t>
      </w:r>
    </w:p>
    <w:p w:rsidR="009A61DC" w:rsidRDefault="009A61DC">
      <w:pPr>
        <w:ind w:firstLine="640"/>
        <w:rPr>
          <w:rFonts w:ascii="仿宋_GB2312" w:eastAsia="仿宋_GB2312" w:hAnsi="黑体"/>
          <w:sz w:val="32"/>
          <w:szCs w:val="32"/>
        </w:rPr>
      </w:pPr>
      <w:r>
        <w:rPr>
          <w:rFonts w:ascii="仿宋_GB2312" w:eastAsia="仿宋_GB2312" w:hAnsi="黑体" w:hint="eastAsia"/>
          <w:sz w:val="32"/>
          <w:szCs w:val="32"/>
        </w:rPr>
        <w:t>本单位无政府采购预算。</w:t>
      </w:r>
    </w:p>
    <w:p w:rsidR="009A61DC" w:rsidRDefault="009A61DC" w:rsidP="00097FDC">
      <w:pPr>
        <w:ind w:firstLineChars="200" w:firstLine="31680"/>
        <w:rPr>
          <w:rFonts w:ascii="楷体" w:eastAsia="楷体" w:hAnsi="楷体"/>
          <w:sz w:val="32"/>
          <w:szCs w:val="32"/>
        </w:rPr>
      </w:pPr>
      <w:r>
        <w:rPr>
          <w:rFonts w:ascii="楷体" w:eastAsia="楷体" w:hAnsi="楷体" w:cs="宋体" w:hint="eastAsia"/>
          <w:sz w:val="32"/>
          <w:szCs w:val="32"/>
        </w:rPr>
        <w:t>（三）国有资产占有使用情况</w:t>
      </w:r>
    </w:p>
    <w:p w:rsidR="009A61DC" w:rsidRDefault="009A61DC" w:rsidP="00097FDC">
      <w:pPr>
        <w:ind w:firstLineChars="200" w:firstLine="31680"/>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cs="仿宋_GB2312"/>
          <w:sz w:val="32"/>
          <w:szCs w:val="32"/>
        </w:rPr>
        <w:t>2023</w:t>
      </w:r>
      <w:r>
        <w:rPr>
          <w:rFonts w:ascii="仿宋_GB2312" w:eastAsia="仿宋_GB2312" w:hAnsi="黑体" w:hint="eastAsia"/>
          <w:sz w:val="32"/>
          <w:szCs w:val="32"/>
        </w:rPr>
        <w:t>年</w:t>
      </w:r>
      <w:r>
        <w:rPr>
          <w:rFonts w:ascii="仿宋_GB2312" w:eastAsia="仿宋_GB2312" w:hAnsi="黑体"/>
          <w:sz w:val="32"/>
          <w:szCs w:val="32"/>
        </w:rPr>
        <w:t>12</w:t>
      </w:r>
      <w:r>
        <w:rPr>
          <w:rFonts w:ascii="仿宋_GB2312" w:eastAsia="仿宋_GB2312" w:hAnsi="黑体" w:hint="eastAsia"/>
          <w:sz w:val="32"/>
          <w:szCs w:val="32"/>
        </w:rPr>
        <w:t>月</w:t>
      </w:r>
      <w:r>
        <w:rPr>
          <w:rFonts w:ascii="仿宋_GB2312" w:eastAsia="仿宋_GB2312" w:hAnsi="黑体"/>
          <w:sz w:val="32"/>
          <w:szCs w:val="32"/>
        </w:rPr>
        <w:t>31</w:t>
      </w:r>
      <w:r>
        <w:rPr>
          <w:rFonts w:ascii="仿宋_GB2312" w:eastAsia="仿宋_GB2312" w:hAnsi="黑体" w:hint="eastAsia"/>
          <w:sz w:val="32"/>
          <w:szCs w:val="32"/>
        </w:rPr>
        <w:t>日，</w:t>
      </w:r>
      <w:r>
        <w:rPr>
          <w:rFonts w:ascii="仿宋_GB2312" w:eastAsia="仿宋_GB2312" w:hAnsi="黑体" w:cs="仿宋_GB2312" w:hint="eastAsia"/>
          <w:sz w:val="32"/>
          <w:szCs w:val="32"/>
        </w:rPr>
        <w:t>响水镇卫生院预算单位共有车辆</w:t>
      </w:r>
      <w:r>
        <w:rPr>
          <w:rFonts w:ascii="仿宋_GB2312" w:eastAsia="仿宋_GB2312" w:hAnsi="黑体" w:cs="仿宋_GB2312"/>
          <w:sz w:val="32"/>
          <w:szCs w:val="32"/>
        </w:rPr>
        <w:t>0</w:t>
      </w:r>
      <w:r>
        <w:rPr>
          <w:rFonts w:ascii="仿宋_GB2312" w:eastAsia="仿宋_GB2312" w:hAnsi="黑体" w:cs="仿宋_GB2312" w:hint="eastAsia"/>
          <w:sz w:val="32"/>
          <w:szCs w:val="32"/>
        </w:rPr>
        <w:t>辆，其中，领导干部用车</w:t>
      </w:r>
      <w:r>
        <w:rPr>
          <w:rFonts w:ascii="仿宋_GB2312" w:eastAsia="仿宋_GB2312" w:hAnsi="黑体" w:cs="仿宋_GB2312"/>
          <w:sz w:val="32"/>
          <w:szCs w:val="32"/>
        </w:rPr>
        <w:t>0</w:t>
      </w:r>
      <w:r>
        <w:rPr>
          <w:rFonts w:ascii="仿宋_GB2312" w:eastAsia="仿宋_GB2312" w:hAnsi="黑体" w:cs="仿宋_GB2312" w:hint="eastAsia"/>
          <w:sz w:val="32"/>
          <w:szCs w:val="32"/>
        </w:rPr>
        <w:t>辆，机要通信应急用车</w:t>
      </w:r>
      <w:r>
        <w:rPr>
          <w:rFonts w:ascii="仿宋_GB2312" w:eastAsia="仿宋_GB2312" w:hAnsi="黑体" w:cs="仿宋_GB2312"/>
          <w:sz w:val="32"/>
          <w:szCs w:val="32"/>
        </w:rPr>
        <w:t>0</w:t>
      </w:r>
      <w:r>
        <w:rPr>
          <w:rFonts w:ascii="仿宋_GB2312" w:eastAsia="仿宋_GB2312" w:hAnsi="黑体" w:cs="仿宋_GB2312" w:hint="eastAsia"/>
          <w:sz w:val="32"/>
          <w:szCs w:val="32"/>
        </w:rPr>
        <w:t>辆、一般执法执勤用车</w:t>
      </w:r>
      <w:r>
        <w:rPr>
          <w:rFonts w:ascii="仿宋_GB2312" w:eastAsia="仿宋_GB2312" w:hAnsi="黑体" w:cs="仿宋_GB2312"/>
          <w:sz w:val="32"/>
          <w:szCs w:val="32"/>
        </w:rPr>
        <w:t>0</w:t>
      </w:r>
      <w:r>
        <w:rPr>
          <w:rFonts w:ascii="仿宋_GB2312" w:eastAsia="仿宋_GB2312" w:hAnsi="黑体" w:cs="仿宋_GB2312" w:hint="eastAsia"/>
          <w:sz w:val="32"/>
          <w:szCs w:val="32"/>
        </w:rPr>
        <w:t>辆、特种专业技术用车</w:t>
      </w:r>
      <w:r>
        <w:rPr>
          <w:rFonts w:ascii="仿宋_GB2312" w:eastAsia="仿宋_GB2312" w:hAnsi="黑体" w:cs="仿宋_GB2312"/>
          <w:sz w:val="32"/>
          <w:szCs w:val="32"/>
        </w:rPr>
        <w:t>0</w:t>
      </w:r>
      <w:r>
        <w:rPr>
          <w:rFonts w:ascii="仿宋_GB2312" w:eastAsia="仿宋_GB2312" w:hAnsi="黑体" w:cs="仿宋_GB2312" w:hint="eastAsia"/>
          <w:sz w:val="32"/>
          <w:szCs w:val="32"/>
        </w:rPr>
        <w:t>辆、其他用车</w:t>
      </w:r>
      <w:r>
        <w:rPr>
          <w:rFonts w:ascii="仿宋_GB2312" w:eastAsia="仿宋_GB2312" w:hAnsi="黑体" w:cs="仿宋_GB2312"/>
          <w:sz w:val="32"/>
          <w:szCs w:val="32"/>
        </w:rPr>
        <w:t>0</w:t>
      </w:r>
      <w:r>
        <w:rPr>
          <w:rFonts w:ascii="仿宋_GB2312" w:eastAsia="仿宋_GB2312" w:hAnsi="黑体" w:cs="仿宋_GB2312" w:hint="eastAsia"/>
          <w:sz w:val="32"/>
          <w:szCs w:val="32"/>
        </w:rPr>
        <w:t>辆。单位价值</w:t>
      </w:r>
      <w:r>
        <w:rPr>
          <w:rFonts w:ascii="仿宋_GB2312" w:eastAsia="仿宋_GB2312" w:hAnsi="黑体" w:cs="仿宋_GB2312"/>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sz w:val="32"/>
          <w:szCs w:val="32"/>
        </w:rPr>
        <w:t>0</w:t>
      </w:r>
      <w:r>
        <w:rPr>
          <w:rFonts w:ascii="仿宋_GB2312" w:eastAsia="仿宋_GB2312" w:hAnsi="黑体" w:cs="仿宋_GB2312" w:hint="eastAsia"/>
          <w:sz w:val="32"/>
          <w:szCs w:val="32"/>
        </w:rPr>
        <w:t>台（套）。</w:t>
      </w:r>
    </w:p>
    <w:p w:rsidR="009A61DC" w:rsidRDefault="009A61DC" w:rsidP="00097FDC">
      <w:pPr>
        <w:ind w:firstLineChars="200" w:firstLine="31680"/>
        <w:rPr>
          <w:rFonts w:ascii="楷体" w:eastAsia="楷体" w:hAnsi="楷体"/>
          <w:sz w:val="32"/>
          <w:szCs w:val="32"/>
        </w:rPr>
      </w:pPr>
      <w:r>
        <w:rPr>
          <w:rFonts w:ascii="楷体" w:eastAsia="楷体" w:hAnsi="楷体" w:cs="宋体" w:hint="eastAsia"/>
          <w:sz w:val="32"/>
          <w:szCs w:val="32"/>
        </w:rPr>
        <w:t>（四）绩效目标设置情况</w:t>
      </w:r>
    </w:p>
    <w:p w:rsidR="009A61DC" w:rsidRDefault="009A61DC" w:rsidP="00097FDC">
      <w:pPr>
        <w:ind w:firstLineChars="200" w:firstLine="31680"/>
        <w:rPr>
          <w:rFonts w:ascii="仿宋_GB2312" w:eastAsia="仿宋_GB2312" w:hAnsi="黑体"/>
          <w:sz w:val="32"/>
          <w:szCs w:val="32"/>
        </w:rPr>
      </w:pPr>
      <w:r>
        <w:rPr>
          <w:rFonts w:ascii="仿宋_GB2312" w:eastAsia="仿宋_GB2312" w:hAnsi="黑体" w:cs="仿宋_GB2312"/>
          <w:sz w:val="32"/>
          <w:szCs w:val="32"/>
        </w:rPr>
        <w:t>2024</w:t>
      </w:r>
      <w:r>
        <w:rPr>
          <w:rFonts w:ascii="仿宋_GB2312" w:eastAsia="仿宋_GB2312" w:hAnsi="黑体" w:hint="eastAsia"/>
          <w:sz w:val="32"/>
          <w:szCs w:val="32"/>
        </w:rPr>
        <w:t>年</w:t>
      </w:r>
      <w:r>
        <w:rPr>
          <w:rFonts w:ascii="仿宋_GB2312" w:eastAsia="仿宋_GB2312" w:hAnsi="黑体" w:cs="仿宋_GB2312" w:hint="eastAsia"/>
          <w:sz w:val="32"/>
          <w:szCs w:val="32"/>
        </w:rPr>
        <w:t>响水镇卫生院</w:t>
      </w:r>
      <w:r>
        <w:rPr>
          <w:rFonts w:ascii="仿宋_GB2312" w:eastAsia="仿宋_GB2312" w:hAnsi="黑体" w:cs="仿宋_GB2312"/>
          <w:sz w:val="32"/>
          <w:szCs w:val="32"/>
        </w:rPr>
        <w:t>11</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sz w:val="32"/>
          <w:szCs w:val="32"/>
        </w:rPr>
        <w:t>1359.3</w:t>
      </w:r>
      <w:r>
        <w:rPr>
          <w:rFonts w:ascii="仿宋_GB2312" w:eastAsia="仿宋_GB2312" w:hAnsi="黑体" w:hint="eastAsia"/>
          <w:sz w:val="32"/>
          <w:szCs w:val="32"/>
        </w:rPr>
        <w:t>万元、政府性基金</w:t>
      </w:r>
      <w:r>
        <w:rPr>
          <w:rFonts w:ascii="仿宋_GB2312" w:eastAsia="仿宋_GB2312" w:hAnsi="黑体" w:cs="仿宋_GB2312"/>
          <w:sz w:val="32"/>
          <w:szCs w:val="32"/>
        </w:rPr>
        <w:t>0</w:t>
      </w:r>
      <w:r>
        <w:rPr>
          <w:rFonts w:ascii="仿宋_GB2312" w:eastAsia="仿宋_GB2312" w:hAnsi="黑体" w:hint="eastAsia"/>
          <w:sz w:val="32"/>
          <w:szCs w:val="32"/>
        </w:rPr>
        <w:t>万元。</w:t>
      </w:r>
    </w:p>
    <w:p w:rsidR="009A61DC" w:rsidRDefault="009A61DC" w:rsidP="00097FDC">
      <w:pPr>
        <w:ind w:firstLineChars="200" w:firstLine="31680"/>
        <w:rPr>
          <w:rFonts w:ascii="仿宋_GB2312" w:eastAsia="仿宋_GB2312" w:hAnsi="黑体"/>
          <w:sz w:val="32"/>
          <w:szCs w:val="32"/>
        </w:rPr>
      </w:pPr>
      <w:r>
        <w:rPr>
          <w:rFonts w:ascii="仿宋_GB2312" w:eastAsia="仿宋_GB2312" w:hAnsi="黑体" w:cs="仿宋_GB2312" w:hint="eastAsia"/>
          <w:sz w:val="32"/>
          <w:szCs w:val="32"/>
        </w:rPr>
        <w:t>本单位重点项目</w:t>
      </w:r>
      <w:r>
        <w:rPr>
          <w:rFonts w:ascii="仿宋_GB2312" w:eastAsia="仿宋_GB2312" w:hAnsi="黑体" w:cs="仿宋_GB2312"/>
          <w:sz w:val="32"/>
          <w:szCs w:val="32"/>
        </w:rPr>
        <w:t>0</w:t>
      </w:r>
      <w:r>
        <w:rPr>
          <w:rFonts w:ascii="仿宋_GB2312" w:eastAsia="仿宋_GB2312" w:hAnsi="黑体" w:cs="仿宋_GB2312" w:hint="eastAsia"/>
          <w:sz w:val="32"/>
          <w:szCs w:val="32"/>
        </w:rPr>
        <w:t>个，均实行绩效模板管理，涉及一般公共预算</w:t>
      </w:r>
      <w:r>
        <w:rPr>
          <w:rFonts w:ascii="仿宋_GB2312" w:eastAsia="仿宋_GB2312" w:hAnsi="黑体" w:cs="仿宋_GB2312"/>
          <w:sz w:val="32"/>
          <w:szCs w:val="32"/>
        </w:rPr>
        <w:t>0</w:t>
      </w:r>
      <w:r>
        <w:rPr>
          <w:rFonts w:ascii="仿宋_GB2312" w:eastAsia="仿宋_GB2312" w:hAnsi="黑体" w:hint="eastAsia"/>
          <w:sz w:val="32"/>
          <w:szCs w:val="32"/>
        </w:rPr>
        <w:t>万元、政府性基金</w:t>
      </w:r>
      <w:r>
        <w:rPr>
          <w:rFonts w:ascii="仿宋_GB2312" w:eastAsia="仿宋_GB2312" w:hAnsi="黑体" w:cs="仿宋_GB2312"/>
          <w:sz w:val="32"/>
          <w:szCs w:val="32"/>
        </w:rPr>
        <w:t>0</w:t>
      </w:r>
      <w:r>
        <w:rPr>
          <w:rFonts w:ascii="仿宋_GB2312" w:eastAsia="仿宋_GB2312" w:hAnsi="黑体" w:hint="eastAsia"/>
          <w:sz w:val="32"/>
          <w:szCs w:val="32"/>
        </w:rPr>
        <w:t>万元。</w:t>
      </w:r>
    </w:p>
    <w:p w:rsidR="009A61DC" w:rsidRDefault="009A61DC">
      <w:pPr>
        <w:jc w:val="left"/>
        <w:rPr>
          <w:rFonts w:ascii="仿宋_GB2312" w:eastAsia="仿宋_GB2312" w:hAnsi="宋体" w:cs="宋体"/>
          <w:color w:val="000000"/>
          <w:kern w:val="0"/>
          <w:sz w:val="32"/>
          <w:szCs w:val="30"/>
        </w:rPr>
      </w:pPr>
    </w:p>
    <w:p w:rsidR="009A61DC" w:rsidRDefault="009A61DC">
      <w:pPr>
        <w:jc w:val="center"/>
        <w:rPr>
          <w:rFonts w:ascii="仿宋_GB2312" w:eastAsia="仿宋_GB2312" w:cs="宋体"/>
          <w:bCs/>
          <w:color w:val="000000"/>
          <w:kern w:val="0"/>
          <w:sz w:val="32"/>
          <w:szCs w:val="32"/>
          <w:lang w:val="zh-CN"/>
        </w:rPr>
      </w:pPr>
      <w:r>
        <w:rPr>
          <w:rFonts w:ascii="黑体" w:eastAsia="黑体" w:hAnsi="黑体" w:hint="eastAsia"/>
          <w:b/>
          <w:sz w:val="32"/>
          <w:szCs w:val="32"/>
        </w:rPr>
        <w:t>第四部分</w:t>
      </w:r>
      <w:r>
        <w:rPr>
          <w:rFonts w:ascii="黑体" w:eastAsia="黑体" w:hAnsi="黑体"/>
          <w:b/>
          <w:sz w:val="32"/>
          <w:szCs w:val="32"/>
        </w:rPr>
        <w:t xml:space="preserve">  </w:t>
      </w:r>
      <w:r>
        <w:rPr>
          <w:rFonts w:ascii="黑体" w:eastAsia="黑体" w:hAnsi="黑体" w:hint="eastAsia"/>
          <w:b/>
          <w:sz w:val="32"/>
          <w:szCs w:val="32"/>
        </w:rPr>
        <w:t>名词解释</w:t>
      </w:r>
      <w:bookmarkStart w:id="0" w:name="_GoBack"/>
      <w:bookmarkEnd w:id="0"/>
    </w:p>
    <w:p w:rsidR="009A61DC" w:rsidRDefault="009A61DC" w:rsidP="00097FDC">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9A61DC" w:rsidRDefault="009A61DC" w:rsidP="00097FDC">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9A61DC" w:rsidRDefault="009A61DC" w:rsidP="00097FDC">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9A61DC" w:rsidRDefault="009A61DC" w:rsidP="00097FDC">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9A61DC" w:rsidRDefault="009A61DC" w:rsidP="00097FDC">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9A61DC" w:rsidRDefault="009A61DC" w:rsidP="00097FDC">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六、基本支出：指行政事业单位用于为保障其机构正常运转、完成日常工作任务而发生的人员支出和公用支出。</w:t>
      </w:r>
      <w:r>
        <w:rPr>
          <w:rFonts w:ascii="仿宋_GB2312" w:eastAsia="仿宋_GB2312" w:hAnsi="宋体" w:cs="宋体"/>
          <w:color w:val="000000"/>
          <w:kern w:val="0"/>
          <w:sz w:val="32"/>
          <w:szCs w:val="30"/>
        </w:rPr>
        <w:t xml:space="preserve">   </w:t>
      </w:r>
    </w:p>
    <w:p w:rsidR="009A61DC" w:rsidRDefault="009A61DC" w:rsidP="00097FDC">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9A61DC" w:rsidRDefault="009A61DC" w:rsidP="00097FDC">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9A61DC" w:rsidRDefault="009A61DC" w:rsidP="00097FDC">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9A61DC" w:rsidRDefault="009A61DC" w:rsidP="00097FDC">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9A61DC" w:rsidRDefault="009A61DC" w:rsidP="00097FDC">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9A61DC" w:rsidRDefault="009A61DC" w:rsidP="00097FDC">
      <w:pPr>
        <w:ind w:firstLineChars="200" w:firstLine="3168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9A61DC" w:rsidRDefault="009A61DC" w:rsidP="00097FDC">
      <w:pPr>
        <w:ind w:firstLineChars="200" w:firstLine="31680"/>
        <w:jc w:val="left"/>
        <w:rPr>
          <w:rFonts w:ascii="仿宋_GB2312" w:eastAsia="仿宋_GB2312" w:hAnsi="宋体" w:cs="宋体"/>
          <w:color w:val="000000"/>
          <w:kern w:val="0"/>
          <w:sz w:val="32"/>
          <w:szCs w:val="30"/>
        </w:rPr>
      </w:pPr>
    </w:p>
    <w:p w:rsidR="009A61DC" w:rsidRDefault="009A61DC" w:rsidP="00097FDC">
      <w:pPr>
        <w:ind w:firstLineChars="200" w:firstLine="31680"/>
        <w:rPr>
          <w:rFonts w:ascii="仿宋_GB2312" w:eastAsia="仿宋_GB2312" w:hAnsi="黑体" w:cs="仿宋_GB2312"/>
          <w:sz w:val="32"/>
          <w:szCs w:val="32"/>
        </w:rPr>
      </w:pPr>
    </w:p>
    <w:p w:rsidR="009A61DC" w:rsidRDefault="009A61DC" w:rsidP="001F2E13">
      <w:pPr>
        <w:ind w:firstLineChars="200" w:firstLine="31680"/>
        <w:jc w:val="left"/>
        <w:rPr>
          <w:rFonts w:ascii="仿宋_GB2312" w:eastAsia="仿宋_GB2312" w:hAnsi="黑体" w:cs="仿宋_GB2312"/>
          <w:sz w:val="32"/>
          <w:szCs w:val="32"/>
        </w:rPr>
      </w:pPr>
    </w:p>
    <w:sectPr w:rsidR="009A61DC" w:rsidSect="00990CEF">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黑体">
    <w:altName w:val="um"/>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36023204"/>
    <w:multiLevelType w:val="multilevel"/>
    <w:tmpl w:val="36023204"/>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4C9A6287"/>
    <w:multiLevelType w:val="multilevel"/>
    <w:tmpl w:val="4C9A6287"/>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zY4N2Q4Nzk3ZjhlNGQ4OGQxMDE2NjI4NTY3MDFjOGEifQ=="/>
  </w:docVars>
  <w:rsids>
    <w:rsidRoot w:val="00A11701"/>
    <w:rsid w:val="00004EEE"/>
    <w:rsid w:val="0001396B"/>
    <w:rsid w:val="00027DB6"/>
    <w:rsid w:val="000301E6"/>
    <w:rsid w:val="00047037"/>
    <w:rsid w:val="000477F7"/>
    <w:rsid w:val="0005081B"/>
    <w:rsid w:val="000567F3"/>
    <w:rsid w:val="00057C48"/>
    <w:rsid w:val="0007570C"/>
    <w:rsid w:val="00097FDC"/>
    <w:rsid w:val="000A78B7"/>
    <w:rsid w:val="000B1CEE"/>
    <w:rsid w:val="000C6628"/>
    <w:rsid w:val="000E3764"/>
    <w:rsid w:val="000F3473"/>
    <w:rsid w:val="00113D5F"/>
    <w:rsid w:val="00127734"/>
    <w:rsid w:val="001314C9"/>
    <w:rsid w:val="00133464"/>
    <w:rsid w:val="00135C4B"/>
    <w:rsid w:val="00137F7A"/>
    <w:rsid w:val="0015107C"/>
    <w:rsid w:val="001518D1"/>
    <w:rsid w:val="00180101"/>
    <w:rsid w:val="001874CD"/>
    <w:rsid w:val="001919AF"/>
    <w:rsid w:val="00193FF5"/>
    <w:rsid w:val="00195D4C"/>
    <w:rsid w:val="00197349"/>
    <w:rsid w:val="001C724B"/>
    <w:rsid w:val="001D6557"/>
    <w:rsid w:val="001F2E13"/>
    <w:rsid w:val="00200325"/>
    <w:rsid w:val="00211FB0"/>
    <w:rsid w:val="00215CB9"/>
    <w:rsid w:val="0023128F"/>
    <w:rsid w:val="00253A48"/>
    <w:rsid w:val="00261793"/>
    <w:rsid w:val="00263633"/>
    <w:rsid w:val="00286304"/>
    <w:rsid w:val="002A3F7D"/>
    <w:rsid w:val="002D0F55"/>
    <w:rsid w:val="002E4727"/>
    <w:rsid w:val="002F143B"/>
    <w:rsid w:val="00315EB0"/>
    <w:rsid w:val="00322709"/>
    <w:rsid w:val="00322FE8"/>
    <w:rsid w:val="00335883"/>
    <w:rsid w:val="00354139"/>
    <w:rsid w:val="00357A11"/>
    <w:rsid w:val="0037525E"/>
    <w:rsid w:val="003966AA"/>
    <w:rsid w:val="003A12E8"/>
    <w:rsid w:val="003B0C07"/>
    <w:rsid w:val="003C3E16"/>
    <w:rsid w:val="003C6192"/>
    <w:rsid w:val="003D51FF"/>
    <w:rsid w:val="0040124E"/>
    <w:rsid w:val="00403AF6"/>
    <w:rsid w:val="00403C3D"/>
    <w:rsid w:val="0040482F"/>
    <w:rsid w:val="00411294"/>
    <w:rsid w:val="00422C64"/>
    <w:rsid w:val="00431995"/>
    <w:rsid w:val="004428CF"/>
    <w:rsid w:val="004455BF"/>
    <w:rsid w:val="004719DF"/>
    <w:rsid w:val="00476B0C"/>
    <w:rsid w:val="00480927"/>
    <w:rsid w:val="004853E9"/>
    <w:rsid w:val="004941CC"/>
    <w:rsid w:val="00496BBE"/>
    <w:rsid w:val="004B667F"/>
    <w:rsid w:val="004C134B"/>
    <w:rsid w:val="004C2B6F"/>
    <w:rsid w:val="005001B8"/>
    <w:rsid w:val="00502F92"/>
    <w:rsid w:val="0051710D"/>
    <w:rsid w:val="0053526A"/>
    <w:rsid w:val="005639AA"/>
    <w:rsid w:val="0056534E"/>
    <w:rsid w:val="00577358"/>
    <w:rsid w:val="00587E7D"/>
    <w:rsid w:val="005919CA"/>
    <w:rsid w:val="0059386C"/>
    <w:rsid w:val="00594F7D"/>
    <w:rsid w:val="005A4EAC"/>
    <w:rsid w:val="005B2F1B"/>
    <w:rsid w:val="005C2702"/>
    <w:rsid w:val="005D1CC1"/>
    <w:rsid w:val="006042A8"/>
    <w:rsid w:val="00651A4D"/>
    <w:rsid w:val="0065593D"/>
    <w:rsid w:val="00656193"/>
    <w:rsid w:val="00661E25"/>
    <w:rsid w:val="00670E7A"/>
    <w:rsid w:val="00671258"/>
    <w:rsid w:val="006737C1"/>
    <w:rsid w:val="00674814"/>
    <w:rsid w:val="0067600B"/>
    <w:rsid w:val="00687918"/>
    <w:rsid w:val="006A3F87"/>
    <w:rsid w:val="006A5228"/>
    <w:rsid w:val="006A6483"/>
    <w:rsid w:val="006C5D6D"/>
    <w:rsid w:val="006D7793"/>
    <w:rsid w:val="006F473E"/>
    <w:rsid w:val="007109B0"/>
    <w:rsid w:val="00742DB3"/>
    <w:rsid w:val="007638B7"/>
    <w:rsid w:val="00772619"/>
    <w:rsid w:val="00774B88"/>
    <w:rsid w:val="00775858"/>
    <w:rsid w:val="00796C43"/>
    <w:rsid w:val="007A4D3D"/>
    <w:rsid w:val="007B761E"/>
    <w:rsid w:val="007D3D54"/>
    <w:rsid w:val="007E2A23"/>
    <w:rsid w:val="007E3806"/>
    <w:rsid w:val="007F256E"/>
    <w:rsid w:val="0080257B"/>
    <w:rsid w:val="0081200E"/>
    <w:rsid w:val="00813584"/>
    <w:rsid w:val="008371A0"/>
    <w:rsid w:val="00861D4A"/>
    <w:rsid w:val="00875035"/>
    <w:rsid w:val="00890466"/>
    <w:rsid w:val="008A2B7F"/>
    <w:rsid w:val="008A5B66"/>
    <w:rsid w:val="008C24F3"/>
    <w:rsid w:val="008D3046"/>
    <w:rsid w:val="00904144"/>
    <w:rsid w:val="00906ED9"/>
    <w:rsid w:val="0091198B"/>
    <w:rsid w:val="00933384"/>
    <w:rsid w:val="00955C59"/>
    <w:rsid w:val="0096465E"/>
    <w:rsid w:val="00967DCB"/>
    <w:rsid w:val="00972E3C"/>
    <w:rsid w:val="00990CEF"/>
    <w:rsid w:val="009A4416"/>
    <w:rsid w:val="009A61DC"/>
    <w:rsid w:val="009B067B"/>
    <w:rsid w:val="009B475E"/>
    <w:rsid w:val="009D1A5D"/>
    <w:rsid w:val="009D234C"/>
    <w:rsid w:val="009D6DB5"/>
    <w:rsid w:val="00A014E7"/>
    <w:rsid w:val="00A04B5D"/>
    <w:rsid w:val="00A11701"/>
    <w:rsid w:val="00A11D5F"/>
    <w:rsid w:val="00A40B90"/>
    <w:rsid w:val="00A813C5"/>
    <w:rsid w:val="00A860C4"/>
    <w:rsid w:val="00AA2292"/>
    <w:rsid w:val="00AB397D"/>
    <w:rsid w:val="00AD04D0"/>
    <w:rsid w:val="00AF3B94"/>
    <w:rsid w:val="00B102FE"/>
    <w:rsid w:val="00B1409C"/>
    <w:rsid w:val="00B27783"/>
    <w:rsid w:val="00B409D4"/>
    <w:rsid w:val="00B44A6A"/>
    <w:rsid w:val="00B45116"/>
    <w:rsid w:val="00B461CD"/>
    <w:rsid w:val="00B516A3"/>
    <w:rsid w:val="00B66B83"/>
    <w:rsid w:val="00B70CE1"/>
    <w:rsid w:val="00B72DAF"/>
    <w:rsid w:val="00B75DA8"/>
    <w:rsid w:val="00B86B8B"/>
    <w:rsid w:val="00BB32D1"/>
    <w:rsid w:val="00BB37D8"/>
    <w:rsid w:val="00BC04C4"/>
    <w:rsid w:val="00BC6B2B"/>
    <w:rsid w:val="00BC73B3"/>
    <w:rsid w:val="00BE6AF1"/>
    <w:rsid w:val="00BF526A"/>
    <w:rsid w:val="00C21932"/>
    <w:rsid w:val="00C23799"/>
    <w:rsid w:val="00C273E3"/>
    <w:rsid w:val="00C56C7E"/>
    <w:rsid w:val="00C60860"/>
    <w:rsid w:val="00C6468D"/>
    <w:rsid w:val="00C671BC"/>
    <w:rsid w:val="00C71B4C"/>
    <w:rsid w:val="00C82E70"/>
    <w:rsid w:val="00C94D0B"/>
    <w:rsid w:val="00CA77D3"/>
    <w:rsid w:val="00CB06ED"/>
    <w:rsid w:val="00CB541F"/>
    <w:rsid w:val="00CC2B0E"/>
    <w:rsid w:val="00CC5931"/>
    <w:rsid w:val="00CC7D0F"/>
    <w:rsid w:val="00CE06F5"/>
    <w:rsid w:val="00CE2D9C"/>
    <w:rsid w:val="00CE635F"/>
    <w:rsid w:val="00CF13C3"/>
    <w:rsid w:val="00D24E94"/>
    <w:rsid w:val="00D3136F"/>
    <w:rsid w:val="00D32C5F"/>
    <w:rsid w:val="00D63F77"/>
    <w:rsid w:val="00D65217"/>
    <w:rsid w:val="00D93A2F"/>
    <w:rsid w:val="00DA25D1"/>
    <w:rsid w:val="00DC0321"/>
    <w:rsid w:val="00DC03A1"/>
    <w:rsid w:val="00DC3AB5"/>
    <w:rsid w:val="00DC4CE8"/>
    <w:rsid w:val="00DD48E5"/>
    <w:rsid w:val="00DF1DD2"/>
    <w:rsid w:val="00E00D5F"/>
    <w:rsid w:val="00E0433F"/>
    <w:rsid w:val="00E07526"/>
    <w:rsid w:val="00E146ED"/>
    <w:rsid w:val="00E23048"/>
    <w:rsid w:val="00E32FE0"/>
    <w:rsid w:val="00E402CF"/>
    <w:rsid w:val="00E41F64"/>
    <w:rsid w:val="00E454FC"/>
    <w:rsid w:val="00E60B00"/>
    <w:rsid w:val="00E77A3C"/>
    <w:rsid w:val="00E85CDF"/>
    <w:rsid w:val="00E9131C"/>
    <w:rsid w:val="00E91738"/>
    <w:rsid w:val="00E92F27"/>
    <w:rsid w:val="00E933B8"/>
    <w:rsid w:val="00EA3245"/>
    <w:rsid w:val="00EA5813"/>
    <w:rsid w:val="00EB3DCC"/>
    <w:rsid w:val="00EB5763"/>
    <w:rsid w:val="00EC12B6"/>
    <w:rsid w:val="00EC2D9C"/>
    <w:rsid w:val="00EC3AFA"/>
    <w:rsid w:val="00ED496A"/>
    <w:rsid w:val="00EE335E"/>
    <w:rsid w:val="00EF2C9B"/>
    <w:rsid w:val="00F173C7"/>
    <w:rsid w:val="00F2232B"/>
    <w:rsid w:val="00F43919"/>
    <w:rsid w:val="00F51CD3"/>
    <w:rsid w:val="00F5206C"/>
    <w:rsid w:val="00F86CA1"/>
    <w:rsid w:val="00FA694F"/>
    <w:rsid w:val="00FA7822"/>
    <w:rsid w:val="00FB0616"/>
    <w:rsid w:val="00FD231E"/>
    <w:rsid w:val="00FE5365"/>
    <w:rsid w:val="00FF0CAD"/>
    <w:rsid w:val="02C1312C"/>
    <w:rsid w:val="03383D3F"/>
    <w:rsid w:val="03DA7E24"/>
    <w:rsid w:val="07597417"/>
    <w:rsid w:val="07CA020B"/>
    <w:rsid w:val="09490393"/>
    <w:rsid w:val="096B7591"/>
    <w:rsid w:val="0AAE59A9"/>
    <w:rsid w:val="0BC1557C"/>
    <w:rsid w:val="0D68396C"/>
    <w:rsid w:val="0DC9564D"/>
    <w:rsid w:val="0DE441AA"/>
    <w:rsid w:val="0E682AF0"/>
    <w:rsid w:val="0EC13BF3"/>
    <w:rsid w:val="0F213EEB"/>
    <w:rsid w:val="103944FB"/>
    <w:rsid w:val="13D9057A"/>
    <w:rsid w:val="15B632C5"/>
    <w:rsid w:val="17A146A8"/>
    <w:rsid w:val="19E3668F"/>
    <w:rsid w:val="1AB61420"/>
    <w:rsid w:val="1B18599B"/>
    <w:rsid w:val="1C0B4A5C"/>
    <w:rsid w:val="1C3162E0"/>
    <w:rsid w:val="1CB86F15"/>
    <w:rsid w:val="1CC342A8"/>
    <w:rsid w:val="1D3551BA"/>
    <w:rsid w:val="1D3A1125"/>
    <w:rsid w:val="1D3E2486"/>
    <w:rsid w:val="1D873069"/>
    <w:rsid w:val="1DB02DC9"/>
    <w:rsid w:val="1E3C5243"/>
    <w:rsid w:val="1FE058F3"/>
    <w:rsid w:val="20B125B8"/>
    <w:rsid w:val="217D7A7B"/>
    <w:rsid w:val="2326685E"/>
    <w:rsid w:val="24EB4AE2"/>
    <w:rsid w:val="25364BF7"/>
    <w:rsid w:val="271F6BA3"/>
    <w:rsid w:val="2B641458"/>
    <w:rsid w:val="2B8074C5"/>
    <w:rsid w:val="2D3D79CC"/>
    <w:rsid w:val="2EC01CC1"/>
    <w:rsid w:val="2F1241FD"/>
    <w:rsid w:val="2F9B225C"/>
    <w:rsid w:val="313D727D"/>
    <w:rsid w:val="32AD1EA0"/>
    <w:rsid w:val="34D54132"/>
    <w:rsid w:val="36EA5EE9"/>
    <w:rsid w:val="37151C2D"/>
    <w:rsid w:val="39697277"/>
    <w:rsid w:val="39865E85"/>
    <w:rsid w:val="39A10D7E"/>
    <w:rsid w:val="3D0E1F98"/>
    <w:rsid w:val="3F9D180E"/>
    <w:rsid w:val="3FB11793"/>
    <w:rsid w:val="405849BD"/>
    <w:rsid w:val="40910129"/>
    <w:rsid w:val="42141B81"/>
    <w:rsid w:val="42AC069E"/>
    <w:rsid w:val="444B3D5D"/>
    <w:rsid w:val="4677166D"/>
    <w:rsid w:val="470E72B8"/>
    <w:rsid w:val="47304D7E"/>
    <w:rsid w:val="47766A1A"/>
    <w:rsid w:val="47970B24"/>
    <w:rsid w:val="47AE23FF"/>
    <w:rsid w:val="47F91866"/>
    <w:rsid w:val="48B369D6"/>
    <w:rsid w:val="49813361"/>
    <w:rsid w:val="4A1C5DA6"/>
    <w:rsid w:val="4A991562"/>
    <w:rsid w:val="4BB506E4"/>
    <w:rsid w:val="5053761D"/>
    <w:rsid w:val="506439A0"/>
    <w:rsid w:val="50906306"/>
    <w:rsid w:val="51C71EB2"/>
    <w:rsid w:val="536379A6"/>
    <w:rsid w:val="53E848A4"/>
    <w:rsid w:val="54F61615"/>
    <w:rsid w:val="557A376F"/>
    <w:rsid w:val="56B57ABB"/>
    <w:rsid w:val="571B1C83"/>
    <w:rsid w:val="5A2D43B8"/>
    <w:rsid w:val="5C467C89"/>
    <w:rsid w:val="5F630129"/>
    <w:rsid w:val="5F8D3732"/>
    <w:rsid w:val="619D131A"/>
    <w:rsid w:val="629514EB"/>
    <w:rsid w:val="64921B4D"/>
    <w:rsid w:val="64B701E4"/>
    <w:rsid w:val="67A20299"/>
    <w:rsid w:val="6A5D4377"/>
    <w:rsid w:val="6BB13713"/>
    <w:rsid w:val="6BD36970"/>
    <w:rsid w:val="6CDD788C"/>
    <w:rsid w:val="6D612816"/>
    <w:rsid w:val="6EAB60ED"/>
    <w:rsid w:val="6F2029A2"/>
    <w:rsid w:val="6FCC0B5F"/>
    <w:rsid w:val="730A6A28"/>
    <w:rsid w:val="74EB540A"/>
    <w:rsid w:val="75932361"/>
    <w:rsid w:val="77C17246"/>
    <w:rsid w:val="78F56919"/>
    <w:rsid w:val="7AFF4DF4"/>
    <w:rsid w:val="7DCA1372"/>
    <w:rsid w:val="7F8871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semiHidden="0" w:uiPriority="0"/>
    <w:lsdException w:name="footer" w:semiHidden="0" w:uiPriority="0"/>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semiHidden="0" w:uiPriority="0"/>
    <w:lsdException w:name="HTML Bottom of Form" w:semiHidden="0" w:uiPriority="0"/>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semiHidden="0" w:uiPriority="0"/>
    <w:lsdException w:name="annotation subject" w:locked="1" w:unhideWhenUsed="1"/>
    <w:lsdException w:name="No List" w:semiHidden="0" w:uiPriority="0"/>
    <w:lsdException w:name="Outline List 1" w:semiHidden="0" w:uiPriority="0"/>
    <w:lsdException w:name="Outline List 2" w:semiHidden="0" w:uiPriority="0"/>
    <w:lsdException w:name="Outline List 3" w:semiHidden="0" w:uiPriority="0"/>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utoRedefine/>
    <w:qFormat/>
    <w:rsid w:val="00990CEF"/>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0CE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90CEF"/>
    <w:rPr>
      <w:rFonts w:cs="Times New Roman"/>
      <w:sz w:val="18"/>
      <w:szCs w:val="18"/>
    </w:rPr>
  </w:style>
  <w:style w:type="paragraph" w:styleId="Header">
    <w:name w:val="header"/>
    <w:basedOn w:val="Normal"/>
    <w:link w:val="HeaderChar"/>
    <w:uiPriority w:val="99"/>
    <w:rsid w:val="00990CE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90CEF"/>
    <w:rPr>
      <w:rFonts w:cs="Times New Roman"/>
      <w:sz w:val="18"/>
      <w:szCs w:val="18"/>
    </w:rPr>
  </w:style>
  <w:style w:type="paragraph" w:customStyle="1" w:styleId="ListParagraph1">
    <w:name w:val="List Paragraph1"/>
    <w:basedOn w:val="Normal"/>
    <w:autoRedefine/>
    <w:uiPriority w:val="99"/>
    <w:rsid w:val="00990CEF"/>
    <w:pPr>
      <w:ind w:firstLineChars="200" w:firstLine="420"/>
    </w:pPr>
  </w:style>
  <w:style w:type="paragraph" w:customStyle="1" w:styleId="1CharCharChar">
    <w:name w:val="正文1 Char Char Char"/>
    <w:basedOn w:val="Normal"/>
    <w:autoRedefine/>
    <w:uiPriority w:val="99"/>
    <w:rsid w:val="00990CEF"/>
    <w:pPr>
      <w:widowControl/>
      <w:spacing w:line="360" w:lineRule="auto"/>
      <w:ind w:firstLineChars="200" w:firstLine="200"/>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536</TotalTime>
  <Pages>11</Pages>
  <Words>617</Words>
  <Characters>3520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subject/>
  <dc:creator>null,null,总收发</dc:creator>
  <cp:keywords/>
  <dc:description/>
  <cp:lastModifiedBy>PC</cp:lastModifiedBy>
  <cp:revision>217</cp:revision>
  <cp:lastPrinted>2024-02-07T01:12:00Z</cp:lastPrinted>
  <dcterms:created xsi:type="dcterms:W3CDTF">2017-02-03T15:31:00Z</dcterms:created>
  <dcterms:modified xsi:type="dcterms:W3CDTF">2024-02-18T02:21:00Z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823FD38E9BF04F7C8E42BA794F8B4608_12</vt:lpwstr>
  </property>
</Properties>
</file>