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6"/>
          <w:szCs w:val="36"/>
          <w:u w:val="single"/>
        </w:rPr>
        <w:t>保亭</w:t>
      </w:r>
      <w:r>
        <w:rPr>
          <w:rFonts w:ascii="仿宋_GB2312" w:hAnsi="宋体" w:eastAsia="仿宋_GB2312"/>
          <w:b/>
          <w:sz w:val="36"/>
          <w:szCs w:val="36"/>
          <w:u w:val="single"/>
        </w:rPr>
        <w:t xml:space="preserve"> 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hint="eastAsia" w:ascii="仿宋_GB2312" w:hAnsi="宋体" w:eastAsia="仿宋_GB2312"/>
          <w:b/>
          <w:sz w:val="36"/>
          <w:szCs w:val="36"/>
        </w:rPr>
        <w:t>县</w:t>
      </w:r>
      <w:r>
        <w:rPr>
          <w:rFonts w:ascii="仿宋_GB2312" w:hAnsi="宋体" w:eastAsia="仿宋_GB2312"/>
          <w:b/>
          <w:sz w:val="36"/>
          <w:szCs w:val="36"/>
        </w:rPr>
        <w:t>)</w:t>
      </w:r>
      <w:r>
        <w:rPr>
          <w:rFonts w:hint="eastAsia" w:ascii="仿宋_GB2312" w:hAnsi="宋体" w:eastAsia="仿宋_GB2312"/>
          <w:b/>
          <w:sz w:val="36"/>
          <w:szCs w:val="36"/>
        </w:rPr>
        <w:t>生活饮用水末梢水水质监测信息公开表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ascii="仿宋_GB2312" w:hAnsi="宋体" w:eastAsia="仿宋_GB2312"/>
          <w:b/>
          <w:sz w:val="36"/>
          <w:szCs w:val="36"/>
          <w:u w:val="single"/>
        </w:rPr>
        <w:t xml:space="preserve"> 2024</w:t>
      </w:r>
      <w:r>
        <w:rPr>
          <w:rFonts w:hint="eastAsia" w:ascii="仿宋_GB2312" w:hAnsi="宋体" w:eastAsia="仿宋_GB2312"/>
          <w:b/>
          <w:sz w:val="36"/>
          <w:szCs w:val="36"/>
        </w:rPr>
        <w:t>年第</w:t>
      </w:r>
      <w:r>
        <w:rPr>
          <w:rFonts w:hint="eastAsia" w:ascii="仿宋_GB2312" w:hAnsi="宋体" w:eastAsia="仿宋_GB2312"/>
          <w:b/>
          <w:sz w:val="36"/>
          <w:szCs w:val="36"/>
          <w:u w:val="single"/>
          <w:lang w:val="en-US" w:eastAsia="zh-CN"/>
        </w:rPr>
        <w:t xml:space="preserve"> 三</w:t>
      </w:r>
      <w:r>
        <w:rPr>
          <w:rFonts w:hint="eastAsia" w:ascii="仿宋_GB2312" w:hAnsi="宋体" w:eastAsia="仿宋_GB2312"/>
          <w:b/>
          <w:sz w:val="36"/>
          <w:szCs w:val="36"/>
        </w:rPr>
        <w:t>季度</w:t>
      </w:r>
      <w:r>
        <w:rPr>
          <w:rFonts w:ascii="仿宋_GB2312" w:hAnsi="宋体" w:eastAsia="仿宋_GB2312"/>
          <w:b/>
          <w:sz w:val="36"/>
          <w:szCs w:val="36"/>
        </w:rPr>
        <w:t xml:space="preserve">) </w:t>
      </w:r>
      <w:r>
        <w:rPr>
          <w:rFonts w:ascii="仿宋_GB2312" w:hAnsi="宋体" w:eastAsia="仿宋_GB2312"/>
          <w:b/>
          <w:sz w:val="32"/>
          <w:szCs w:val="32"/>
        </w:rPr>
        <w:t xml:space="preserve"> 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  <w:vertAlign w:val="superscript"/>
        </w:rPr>
      </w:pPr>
    </w:p>
    <w:tbl>
      <w:tblPr>
        <w:tblStyle w:val="4"/>
        <w:tblW w:w="14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09"/>
        <w:gridCol w:w="1695"/>
        <w:gridCol w:w="1995"/>
        <w:gridCol w:w="1860"/>
        <w:gridCol w:w="1890"/>
        <w:gridCol w:w="946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监测点地址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供水单位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监测时间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监测指标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未达标指标的检测值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限值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毛感乡毛位村委会什开村石元家庭院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常规指项3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县六弓乡石艾村委会祖八村郑亚跃家庭院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ind w:right="-170" w:rightChars="-81" w:firstLine="720" w:firstLineChars="3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保亭县南林乡东方村委会东方村陈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才泽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69" w:type="dxa"/>
            <w:vAlign w:val="center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加茂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加茂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村委会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友具上村陈美荣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保城镇温泉中路梅姐早餐店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保城镇新兴东路三味小吃店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</w:tcPr>
          <w:p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7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保城镇抄抗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村委会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抄茂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郑金莲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三道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甘什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村委会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什进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董大章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6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保亭县新政镇新政村委会什谷村张世年家庭院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6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什玲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毛天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村委会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毛天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王连荣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响水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响水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村委会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局南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村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黄启华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水质检测按《生活饮用水标准检验方法》（G</w:t>
      </w:r>
      <w:r>
        <w:rPr>
          <w:rFonts w:ascii="仿宋_GB2312" w:hAnsi="宋体" w:eastAsia="仿宋_GB2312"/>
          <w:sz w:val="24"/>
          <w:szCs w:val="24"/>
        </w:rPr>
        <w:t xml:space="preserve">B/T </w:t>
      </w:r>
      <w:r>
        <w:rPr>
          <w:rFonts w:hint="eastAsia" w:ascii="仿宋_GB2312" w:hAnsi="宋体" w:eastAsia="仿宋_GB2312"/>
          <w:sz w:val="24"/>
          <w:szCs w:val="24"/>
        </w:rPr>
        <w:t>5</w:t>
      </w:r>
      <w:r>
        <w:rPr>
          <w:rFonts w:ascii="仿宋_GB2312" w:hAnsi="宋体" w:eastAsia="仿宋_GB2312"/>
          <w:sz w:val="24"/>
          <w:szCs w:val="24"/>
        </w:rPr>
        <w:t>750-2023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 5749-20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TljZmQ2MzM4ZjU1MzU3NjY2YjE5NWI3MDA1NjIifQ=="/>
  </w:docVars>
  <w:rsids>
    <w:rsidRoot w:val="00461409"/>
    <w:rsid w:val="00075887"/>
    <w:rsid w:val="00097885"/>
    <w:rsid w:val="00172E78"/>
    <w:rsid w:val="001754C6"/>
    <w:rsid w:val="00177EC6"/>
    <w:rsid w:val="00194A53"/>
    <w:rsid w:val="001A4CCF"/>
    <w:rsid w:val="001B08E0"/>
    <w:rsid w:val="001D333F"/>
    <w:rsid w:val="001F561F"/>
    <w:rsid w:val="00223387"/>
    <w:rsid w:val="00225464"/>
    <w:rsid w:val="0025010F"/>
    <w:rsid w:val="002F01AC"/>
    <w:rsid w:val="00302F1E"/>
    <w:rsid w:val="00323333"/>
    <w:rsid w:val="00325E2A"/>
    <w:rsid w:val="003848E1"/>
    <w:rsid w:val="003E25FA"/>
    <w:rsid w:val="004203FE"/>
    <w:rsid w:val="00461409"/>
    <w:rsid w:val="004D057C"/>
    <w:rsid w:val="004E2CFD"/>
    <w:rsid w:val="004F2E53"/>
    <w:rsid w:val="005142E6"/>
    <w:rsid w:val="005529C5"/>
    <w:rsid w:val="006E24C9"/>
    <w:rsid w:val="00762C48"/>
    <w:rsid w:val="00792BED"/>
    <w:rsid w:val="007B3A7F"/>
    <w:rsid w:val="0080171E"/>
    <w:rsid w:val="008145AE"/>
    <w:rsid w:val="00883F03"/>
    <w:rsid w:val="008B2550"/>
    <w:rsid w:val="009506E2"/>
    <w:rsid w:val="00954346"/>
    <w:rsid w:val="009771BA"/>
    <w:rsid w:val="00977475"/>
    <w:rsid w:val="00987FE2"/>
    <w:rsid w:val="009B4E3D"/>
    <w:rsid w:val="00A06DC2"/>
    <w:rsid w:val="00A6267A"/>
    <w:rsid w:val="00A70BC5"/>
    <w:rsid w:val="00AD4599"/>
    <w:rsid w:val="00AD6269"/>
    <w:rsid w:val="00B11415"/>
    <w:rsid w:val="00B373FF"/>
    <w:rsid w:val="00B552CD"/>
    <w:rsid w:val="00B66383"/>
    <w:rsid w:val="00B9656E"/>
    <w:rsid w:val="00BC514E"/>
    <w:rsid w:val="00C11A25"/>
    <w:rsid w:val="00CC7177"/>
    <w:rsid w:val="00D0741A"/>
    <w:rsid w:val="00D5019B"/>
    <w:rsid w:val="00D96B2C"/>
    <w:rsid w:val="00DB7480"/>
    <w:rsid w:val="00E60B9C"/>
    <w:rsid w:val="00E71204"/>
    <w:rsid w:val="00E95AA0"/>
    <w:rsid w:val="00EA08C2"/>
    <w:rsid w:val="00F41354"/>
    <w:rsid w:val="00F82F55"/>
    <w:rsid w:val="00FA6E20"/>
    <w:rsid w:val="00FE2DD8"/>
    <w:rsid w:val="00FF49D7"/>
    <w:rsid w:val="05E5186B"/>
    <w:rsid w:val="09FD33B6"/>
    <w:rsid w:val="0B562BCB"/>
    <w:rsid w:val="0B745622"/>
    <w:rsid w:val="0D100A49"/>
    <w:rsid w:val="11431505"/>
    <w:rsid w:val="19617156"/>
    <w:rsid w:val="1CFC726C"/>
    <w:rsid w:val="1D083D9E"/>
    <w:rsid w:val="1E382F76"/>
    <w:rsid w:val="1FD6702A"/>
    <w:rsid w:val="25020B9B"/>
    <w:rsid w:val="288B759B"/>
    <w:rsid w:val="28E93874"/>
    <w:rsid w:val="28F305EC"/>
    <w:rsid w:val="29F1001B"/>
    <w:rsid w:val="2DF61DFD"/>
    <w:rsid w:val="2E100D83"/>
    <w:rsid w:val="2E1B7493"/>
    <w:rsid w:val="2EFE253E"/>
    <w:rsid w:val="2F922C2A"/>
    <w:rsid w:val="2FB603B4"/>
    <w:rsid w:val="31456F95"/>
    <w:rsid w:val="31760494"/>
    <w:rsid w:val="32665029"/>
    <w:rsid w:val="35DD27B8"/>
    <w:rsid w:val="383430B3"/>
    <w:rsid w:val="388D68D4"/>
    <w:rsid w:val="3C6F28AC"/>
    <w:rsid w:val="3EAB41B0"/>
    <w:rsid w:val="415D3E87"/>
    <w:rsid w:val="46E644E0"/>
    <w:rsid w:val="47307A55"/>
    <w:rsid w:val="478D13B4"/>
    <w:rsid w:val="494A4F1C"/>
    <w:rsid w:val="4B7E5126"/>
    <w:rsid w:val="55C85106"/>
    <w:rsid w:val="56855FEE"/>
    <w:rsid w:val="58D8159B"/>
    <w:rsid w:val="5F1854B6"/>
    <w:rsid w:val="5F520D69"/>
    <w:rsid w:val="609047AA"/>
    <w:rsid w:val="63EF1280"/>
    <w:rsid w:val="662478E4"/>
    <w:rsid w:val="70C374A3"/>
    <w:rsid w:val="7218260C"/>
    <w:rsid w:val="723D360A"/>
    <w:rsid w:val="78334897"/>
    <w:rsid w:val="795D4F9C"/>
    <w:rsid w:val="7EE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789</Words>
  <Characters>998</Characters>
  <Lines>17</Lines>
  <Paragraphs>4</Paragraphs>
  <TotalTime>44</TotalTime>
  <ScaleCrop>false</ScaleCrop>
  <LinksUpToDate>false</LinksUpToDate>
  <CharactersWithSpaces>1942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2024-04-10T03:38:00Z</dcterms:created>
  <dc:creator>微软用户</dc:creator>
  <cp:lastModifiedBy>future</cp:lastModifiedBy>
  <cp:lastPrinted>2023-07-21T02:49:00Z</cp:lastPrinted>
  <dcterms:modified xsi:type="dcterms:W3CDTF">2024-10-14T02:10:59Z</dcterms:modified>
  <dc:title>保亭 (县)生活饮用水末梢水水质监测信息公开表( 2020 年第 二 季度)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AD6B49F72BFC450EB6C9F9D0A93BB032_13</vt:lpwstr>
  </property>
</Properties>
</file>