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2124F">
      <w:pPr>
        <w:spacing w:line="53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年保亭黎族苗族自治县妇幼保健院建设项目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提升改造项目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财政支出项目绩效自评报告</w:t>
      </w:r>
    </w:p>
    <w:p w14:paraId="0909187A">
      <w:pPr>
        <w:spacing w:line="530" w:lineRule="exact"/>
        <w:ind w:firstLine="560"/>
        <w:rPr>
          <w:szCs w:val="32"/>
        </w:rPr>
      </w:pPr>
    </w:p>
    <w:p w14:paraId="0D8E8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07563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（一）项目基本情况</w:t>
      </w:r>
    </w:p>
    <w:p w14:paraId="703B4A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项目建设地址∶保亭县城。</w:t>
      </w:r>
    </w:p>
    <w:p w14:paraId="743118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项目建设规模和内容：项目包含全院水电拆改提升约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11982.42</w:t>
      </w:r>
      <w:r>
        <w:rPr>
          <w:rFonts w:hint="eastAsia" w:ascii="仿宋_GB2312" w:hAnsi="仿宋_GB2312" w:eastAsia="仿宋_GB2312" w:cs="仿宋_GB2312"/>
          <w:sz w:val="32"/>
          <w:szCs w:val="32"/>
        </w:rPr>
        <w:t>㎡，综合楼、综合辅助用房及感染楼改造提升面积4329㎡，优化面积306.28㎡，内容包含装修改造工程、暖通工程、给排水改造提升工程、电气改造提升工程、弱电智能化、水电拆装及恢复工程等，配套建设医用气体工程1项、医用纯水工程、医学防护工程、医疗设备购置、全院智能标识导引系统、收费系统等工程。</w:t>
      </w:r>
    </w:p>
    <w:p w14:paraId="6BE310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项目总投资及资金来源∶项目总投资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 中∶ 工程费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6411.00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万元，工程建设其他费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579.65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万元，预备费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万元。资金来源为拟申请中央资金和地方政府配套资金投资。</w:t>
      </w:r>
    </w:p>
    <w:p w14:paraId="4D027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（二）项目年度预算绩效目标和绩效指标设定情况</w:t>
      </w:r>
    </w:p>
    <w:p w14:paraId="2C891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本年度计划目标为项目形象进度完成100%。</w:t>
      </w:r>
    </w:p>
    <w:p w14:paraId="48283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二、项目决策及资金使用管理情况</w:t>
      </w:r>
    </w:p>
    <w:p w14:paraId="7AAA7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（一）项目决策情况：项目于202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月取得概算批复，202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工程项目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医疗设备42.50%，项目完成68.36%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2024年项目工程完成7，累计完成至100%。医疗设备完成14.13%，累计完成至82.49%</w:t>
      </w:r>
    </w:p>
    <w:p w14:paraId="6D95F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（二）项目资金：财政资金安排落实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元，总投入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59056676.60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 w14:paraId="43493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（三）项目资金：实际使用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EA5B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（四）项目资金管理情况：项目严格按照财务管理各项规定执行支付。</w:t>
      </w:r>
    </w:p>
    <w:p w14:paraId="2A89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三、项目组织实施情况</w:t>
      </w:r>
    </w:p>
    <w:p w14:paraId="4F288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（一）项目组织情况：根据项目资金及实际进度对项目计划进行切合实际的调整。</w:t>
      </w:r>
    </w:p>
    <w:p w14:paraId="7B7A2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（二）项目管理情况：项目聘请专业的全过程咨询管理单位进项管理，院里派专人负责参与管理和监督。</w:t>
      </w:r>
    </w:p>
    <w:p w14:paraId="40446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</w:p>
    <w:p w14:paraId="22CEF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（一）项目绩效目标完成情况</w:t>
      </w:r>
    </w:p>
    <w:p w14:paraId="7A7CB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日项目开工，已完成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装修改造工程、暖通工程、给排水改造提升工程、电气改造提升工程、弱电智能化、水电拆装及恢复工程等，配套建设医用气体工程1项、医用纯水工程、医学防护工程、医疗设备购置、全院智能标识导引系统、收费系统等工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总体工程形象进度达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%，完成资金拨付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 w14:paraId="793867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项目绩效目标未完成情况及原因分析</w:t>
      </w:r>
    </w:p>
    <w:p w14:paraId="54E5A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项目绩效目标完成。</w:t>
      </w:r>
    </w:p>
    <w:p w14:paraId="3C224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79BFE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（一）后续工作计划</w:t>
      </w:r>
    </w:p>
    <w:p w14:paraId="5A348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计划202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月完成保亭黎族苗族自治县妇幼保健院建设项目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提升改造项目投产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F5AE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（二）主要经验及做法、存在问题和建议</w:t>
      </w:r>
    </w:p>
    <w:p w14:paraId="35A80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D9E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17B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412F8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480" w:lineRule="exact"/>
        <w:ind w:firstLine="3200" w:firstLineChars="10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保亭黎族苗族自治县妇幼保健院</w:t>
      </w:r>
    </w:p>
    <w:p w14:paraId="05765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1D1C47"/>
    <w:multiLevelType w:val="singleLevel"/>
    <w:tmpl w:val="F91D1C4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DC8C19F"/>
    <w:multiLevelType w:val="singleLevel"/>
    <w:tmpl w:val="6DC8C19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NTM1OWYyMWRlMGRlZjM5ZWM1ZTJhODNmNzAyMDgifQ=="/>
  </w:docVars>
  <w:rsids>
    <w:rsidRoot w:val="36551186"/>
    <w:rsid w:val="001A6824"/>
    <w:rsid w:val="002C23FE"/>
    <w:rsid w:val="004736E9"/>
    <w:rsid w:val="0074581A"/>
    <w:rsid w:val="007822BD"/>
    <w:rsid w:val="00BD7C6F"/>
    <w:rsid w:val="00C2032D"/>
    <w:rsid w:val="00CE18F7"/>
    <w:rsid w:val="00ED5320"/>
    <w:rsid w:val="00F25AA8"/>
    <w:rsid w:val="0A4707FD"/>
    <w:rsid w:val="0ACB31DC"/>
    <w:rsid w:val="0BDB642F"/>
    <w:rsid w:val="0D896A37"/>
    <w:rsid w:val="0DC7755F"/>
    <w:rsid w:val="0E31715F"/>
    <w:rsid w:val="13FC162A"/>
    <w:rsid w:val="19B71898"/>
    <w:rsid w:val="1AC94917"/>
    <w:rsid w:val="1DA542FB"/>
    <w:rsid w:val="1DB8459D"/>
    <w:rsid w:val="1FD60202"/>
    <w:rsid w:val="200F7270"/>
    <w:rsid w:val="22431452"/>
    <w:rsid w:val="22A0591E"/>
    <w:rsid w:val="2AB1678C"/>
    <w:rsid w:val="30E20088"/>
    <w:rsid w:val="31411253"/>
    <w:rsid w:val="315201F0"/>
    <w:rsid w:val="31F972FB"/>
    <w:rsid w:val="32BA6A4A"/>
    <w:rsid w:val="331D35FA"/>
    <w:rsid w:val="34A37302"/>
    <w:rsid w:val="36551186"/>
    <w:rsid w:val="38AD5420"/>
    <w:rsid w:val="3A77363B"/>
    <w:rsid w:val="3D5440BC"/>
    <w:rsid w:val="40754A9E"/>
    <w:rsid w:val="4193466B"/>
    <w:rsid w:val="46166E15"/>
    <w:rsid w:val="48217291"/>
    <w:rsid w:val="49CD76D0"/>
    <w:rsid w:val="4BB5041C"/>
    <w:rsid w:val="4BFA22D2"/>
    <w:rsid w:val="4D1473C4"/>
    <w:rsid w:val="4E355844"/>
    <w:rsid w:val="4F9C3DCC"/>
    <w:rsid w:val="55D0784B"/>
    <w:rsid w:val="56276E29"/>
    <w:rsid w:val="59382DC8"/>
    <w:rsid w:val="5A3A7A9F"/>
    <w:rsid w:val="5AA004E9"/>
    <w:rsid w:val="633914DA"/>
    <w:rsid w:val="635D1201"/>
    <w:rsid w:val="637F3391"/>
    <w:rsid w:val="65366619"/>
    <w:rsid w:val="68577C1C"/>
    <w:rsid w:val="6A1D3904"/>
    <w:rsid w:val="6AC447F1"/>
    <w:rsid w:val="6FA06B69"/>
    <w:rsid w:val="73275475"/>
    <w:rsid w:val="767E3A81"/>
    <w:rsid w:val="7A677CDA"/>
    <w:rsid w:val="7A6D1D3E"/>
    <w:rsid w:val="7CA852AF"/>
    <w:rsid w:val="7F28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877</Words>
  <Characters>996</Characters>
  <Lines>6</Lines>
  <Paragraphs>1</Paragraphs>
  <TotalTime>28</TotalTime>
  <ScaleCrop>false</ScaleCrop>
  <LinksUpToDate>false</LinksUpToDate>
  <CharactersWithSpaces>1000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2023-03-10T00:30:00Z</dcterms:created>
  <dc:creator>Administrator</dc:creator>
  <cp:lastModifiedBy>WPS_1643014229</cp:lastModifiedBy>
  <cp:lastPrinted>2025-06-23T09:26:08Z</cp:lastPrinted>
  <dcterms:modified xsi:type="dcterms:W3CDTF">2025-06-23T09:26:13Z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B171EC0963E64DD3B115DB03B1CFDF1B_13</vt:lpwstr>
  </property>
  <property fmtid="{D5CDD505-2E9C-101B-9397-08002B2CF9AE}" pid="4" name="KSOTemplateDocerSaveRecord">
    <vt:lpwstr>eyJoZGlkIjoiNWU2NTM1OWYyMWRlMGRlZjM5ZWM1ZTJhODNmNzAyMDgiLCJ1c2VySWQiOiIxMzIzOTQwNjcyIn0=</vt:lpwstr>
  </property>
</Properties>
</file>