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7A427">
      <w:pPr>
        <w:pStyle w:val="20"/>
        <w:widowControl/>
        <w:ind w:left="1023" w:firstLine="0" w:firstLineChars="0"/>
        <w:outlineLvl w:val="1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2024</w:t>
      </w:r>
      <w:r>
        <w:rPr>
          <w:rFonts w:hint="eastAsia" w:ascii="宋体" w:hAnsi="宋体"/>
          <w:b/>
          <w:sz w:val="44"/>
          <w:szCs w:val="44"/>
        </w:rPr>
        <w:t>年基本公共卫生服务补助资金</w:t>
      </w:r>
    </w:p>
    <w:p w14:paraId="5B1C9F4F">
      <w:pPr>
        <w:pStyle w:val="20"/>
        <w:widowControl/>
        <w:ind w:left="1023" w:leftChars="487" w:firstLine="1100" w:firstLineChars="249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5A87ACAB">
      <w:pPr>
        <w:spacing w:line="600" w:lineRule="exact"/>
      </w:pPr>
    </w:p>
    <w:p w14:paraId="32AF10F8">
      <w:pPr>
        <w:pStyle w:val="2"/>
      </w:pPr>
    </w:p>
    <w:p w14:paraId="2736FDB9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0F8C748B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5042FA4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三道镇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，经营范围包括开展预防保健、全科医疗、内科、外科、妇产科、儿科、中医科、医学检验等。</w:t>
      </w:r>
      <w:bookmarkStart w:id="0" w:name="_GoBack"/>
      <w:bookmarkEnd w:id="0"/>
    </w:p>
    <w:p w14:paraId="4A60623A">
      <w:pPr>
        <w:numPr>
          <w:ilvl w:val="0"/>
          <w:numId w:val="1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5561D925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单位基本公共卫生服务补助资金属于经常性项目，为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基本公共卫生服务补助资金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。该专项经费主要用于我院通过定期健康检查，对儿童生长发育进行监测和评价，早期发现异常和疾病，及时进行干预，指导家长做好科学育儿及疾病预防，促进儿童健康成长。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做好孕产期保健工作对降低孕产妇死亡率、降低新生儿死亡率及提高妇女健康水平起着重要的作用。</w:t>
      </w:r>
    </w:p>
    <w:p w14:paraId="095EBC32">
      <w:pPr>
        <w:spacing w:line="600" w:lineRule="exact"/>
        <w:ind w:left="645" w:firstLine="321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 w14:paraId="721E239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 w14:paraId="33800F3C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单位基本公共卫生服务补助资金预算数1115844.41元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C34E9F2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 w14:paraId="2C7402B7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单位基本公共卫生服务补助资金预算数1115844.41元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，已开支1104486.96</w:t>
      </w:r>
      <w:r>
        <w:rPr>
          <w:rFonts w:hint="eastAsia" w:ascii="楷体_GB2312" w:hAnsi="仿宋_GB2312" w:eastAsia="楷体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我院通过公共卫生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项目，定期健康检查，对儿童生长发育进行监测和评价，早期发现异常和疾病，及时进行干预，指导家长做好科学育儿及疾病预防，促进儿童健康成长。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做好孕产期保健工作对降低孕产妇死亡率、降低新生儿死亡率及提高妇女健康水平起着重要的作用。</w:t>
      </w:r>
    </w:p>
    <w:p w14:paraId="55774CC3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 w14:paraId="0ABDF00A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1D41A39B">
      <w:pPr>
        <w:numPr>
          <w:ilvl w:val="0"/>
          <w:numId w:val="2"/>
        </w:numPr>
        <w:spacing w:line="600" w:lineRule="exact"/>
        <w:ind w:firstLine="80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 w14:paraId="6146C66F">
      <w:pPr>
        <w:spacing w:line="600" w:lineRule="exact"/>
        <w:ind w:left="523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 w14:paraId="4A0B0D6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4188B4AB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 w14:paraId="5F7EEC26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52E66366">
      <w:pPr>
        <w:spacing w:line="6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 w14:paraId="498BC4F7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 w14:paraId="424F8B1F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 w14:paraId="59B99DBB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27C103C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 w14:paraId="6EF804F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0547E7B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项目经费根据项目内容确定，严格项目开支管理，严格控制经费使用，无重复开支和乱开支现象，项目开支1104486.96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，符合项目预算规定，没有超支与挪用现象。</w:t>
      </w:r>
    </w:p>
    <w:p w14:paraId="48801123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495BF6DD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35791980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1115844.41元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，已开支1104486.96元，完成占比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98.98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2D84D87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74A1ACA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单位基本公共卫生服务补助资金的支出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2991534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 w14:paraId="19B95F6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5C41BFE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该项目孕产妇系统管理率</w:t>
      </w:r>
      <w:r>
        <w:rPr>
          <w:rFonts w:ascii="仿宋_GB2312" w:hAnsi="仿宋_GB2312" w:eastAsia="仿宋_GB2312" w:cs="仿宋_GB2312"/>
          <w:sz w:val="32"/>
          <w:szCs w:val="32"/>
        </w:rPr>
        <w:t>=</w:t>
      </w:r>
      <w:r>
        <w:rPr>
          <w:rFonts w:hint="eastAsia" w:ascii="仿宋_GB2312" w:hAnsi="仿宋_GB2312" w:eastAsia="仿宋_GB2312" w:cs="仿宋_GB2312"/>
          <w:sz w:val="32"/>
          <w:szCs w:val="32"/>
        </w:rPr>
        <w:t>辖区内按系统管理要求，从妊娠至出院后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周内有过孕早期产前检查、至少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次规定孕周内的规范产前检查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孕产妇系统管理率≥</w:t>
      </w:r>
      <w:r>
        <w:rPr>
          <w:rFonts w:ascii="仿宋_GB2312" w:hAnsi="仿宋_GB2312" w:eastAsia="仿宋_GB2312" w:cs="仿宋_GB2312"/>
          <w:sz w:val="32"/>
          <w:szCs w:val="32"/>
        </w:rPr>
        <w:t>90%,</w:t>
      </w:r>
      <w:r>
        <w:rPr>
          <w:rFonts w:hint="eastAsia" w:ascii="仿宋_GB2312" w:hAnsi="仿宋_GB2312" w:eastAsia="仿宋_GB2312" w:cs="仿宋_GB2312"/>
          <w:sz w:val="32"/>
          <w:szCs w:val="32"/>
        </w:rPr>
        <w:t>产后访视率≥</w:t>
      </w:r>
      <w:r>
        <w:rPr>
          <w:rFonts w:ascii="仿宋_GB2312" w:hAnsi="仿宋_GB2312" w:eastAsia="仿宋_GB2312" w:cs="仿宋_GB2312"/>
          <w:sz w:val="32"/>
          <w:szCs w:val="32"/>
        </w:rPr>
        <w:t>100%,</w:t>
      </w:r>
      <w:r>
        <w:rPr>
          <w:rFonts w:hint="eastAsia" w:ascii="仿宋_GB2312" w:hAnsi="仿宋_GB2312" w:eastAsia="仿宋_GB2312" w:cs="仿宋_GB2312"/>
          <w:sz w:val="32"/>
          <w:szCs w:val="32"/>
        </w:rPr>
        <w:t>早孕建册率≥</w:t>
      </w:r>
      <w:r>
        <w:rPr>
          <w:rFonts w:ascii="仿宋_GB2312" w:hAnsi="仿宋_GB2312" w:eastAsia="仿宋_GB2312" w:cs="仿宋_GB2312"/>
          <w:sz w:val="32"/>
          <w:szCs w:val="32"/>
        </w:rPr>
        <w:t>90%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CC6B694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52E9E82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的实施，为我院通过定期健康检查，对儿童生长发育进行监测和评价，早期发现异常和疾病，及时进行干预，指导家长做好科学育儿及疾病预防，促进儿童健康成长。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做好孕产期保健工作对降低孕产妇死亡率、降低新生儿死亡率及提高妇女健康水平起着重要的作用。</w:t>
      </w:r>
    </w:p>
    <w:p w14:paraId="3B9AAA2E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 w14:paraId="16531C7C">
      <w:pPr>
        <w:tabs>
          <w:tab w:val="left" w:pos="720"/>
        </w:tabs>
        <w:spacing w:line="60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单位基本公共卫生服务补助资金项目为我院经常性项目，具有可持续性。</w:t>
      </w:r>
    </w:p>
    <w:p w14:paraId="282EB8F1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 w14:paraId="427F6F74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390B0F25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180372B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保障了我院通过定期健康检查，对儿童生长发育进行监测和评价，早期发现异常和疾病，及时进行干预，指导家长做好科学育儿及疾病预防，促进儿童健康成长。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做好孕产期保健工作对降低孕产妇死亡率、降低新生儿死亡率及提高妇女健康水平起着重要的作用。</w:t>
      </w:r>
    </w:p>
    <w:p w14:paraId="7AFEC5BC">
      <w:pPr>
        <w:spacing w:line="600" w:lineRule="exact"/>
        <w:ind w:firstLine="64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 w14:paraId="4DF4DAFA">
      <w:pPr>
        <w:tabs>
          <w:tab w:val="left" w:pos="900"/>
          <w:tab w:val="left" w:pos="1080"/>
        </w:tabs>
        <w:spacing w:line="600" w:lineRule="exact"/>
        <w:ind w:firstLine="643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 w14:paraId="09899F33"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单位基本公共卫生服务补助资金项目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</w:t>
      </w:r>
      <w:r>
        <w:rPr>
          <w:rFonts w:hint="eastAsia" w:ascii="仿宋_GB2312" w:hAnsi="仿宋_GB2312" w:eastAsia="仿宋_GB2312"/>
          <w:bCs/>
          <w:sz w:val="32"/>
          <w:szCs w:val="32"/>
        </w:rPr>
        <w:t>优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加强对儿童生长发育进行监测和评价，早期发现异常和疾病，及时进行干预，指导家长做好科学育儿及疾病预防，促进儿童健康成长。</w:t>
      </w:r>
    </w:p>
    <w:p w14:paraId="09AE0E21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14:paraId="65C4B8E3">
      <w:pPr>
        <w:pStyle w:val="2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 w14:paraId="3E05E1D2"/>
    <w:p w14:paraId="7ECF625D">
      <w:pPr>
        <w:rPr>
          <w:rFonts w:ascii="仿宋_GB2312" w:eastAsia="仿宋_GB2312"/>
          <w:sz w:val="32"/>
          <w:szCs w:val="32"/>
        </w:rPr>
      </w:pPr>
    </w:p>
    <w:p w14:paraId="53B556FD">
      <w:pPr>
        <w:widowControl/>
        <w:spacing w:line="408" w:lineRule="atLeast"/>
        <w:ind w:right="800"/>
        <w:jc w:val="right"/>
        <w:rPr>
          <w:rFonts w:hint="eastAsia" w:ascii="仿宋_GB2312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三道镇卫生院</w:t>
      </w:r>
    </w:p>
    <w:p w14:paraId="5B4401E5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2025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16E8823F">
      <w:pPr>
        <w:pStyle w:val="2"/>
        <w:spacing w:line="560" w:lineRule="exact"/>
        <w:ind w:firstLine="640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 w14:paraId="2C973AFE"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EBA27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5 -</w:t>
    </w:r>
    <w:r>
      <w:rPr>
        <w:rFonts w:ascii="仿宋_GB2312" w:eastAsia="仿宋_GB2312"/>
        <w:sz w:val="28"/>
        <w:szCs w:val="28"/>
      </w:rPr>
      <w:fldChar w:fldCharType="end"/>
    </w:r>
  </w:p>
  <w:p w14:paraId="124E5920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4E84B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14:paraId="18B9F9C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7F4CC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2D90E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342785"/>
    <w:rsid w:val="00077699"/>
    <w:rsid w:val="00080C3F"/>
    <w:rsid w:val="00091EB9"/>
    <w:rsid w:val="000B186B"/>
    <w:rsid w:val="000B312D"/>
    <w:rsid w:val="000B6D7C"/>
    <w:rsid w:val="001337BD"/>
    <w:rsid w:val="00136DA9"/>
    <w:rsid w:val="0014223D"/>
    <w:rsid w:val="00187D8F"/>
    <w:rsid w:val="001F4C0E"/>
    <w:rsid w:val="00217C31"/>
    <w:rsid w:val="00231727"/>
    <w:rsid w:val="00256371"/>
    <w:rsid w:val="00303973"/>
    <w:rsid w:val="00305488"/>
    <w:rsid w:val="00335833"/>
    <w:rsid w:val="00342785"/>
    <w:rsid w:val="00347BDF"/>
    <w:rsid w:val="0036053B"/>
    <w:rsid w:val="003740FA"/>
    <w:rsid w:val="003B660D"/>
    <w:rsid w:val="003C2786"/>
    <w:rsid w:val="003E7D6A"/>
    <w:rsid w:val="003F4C5A"/>
    <w:rsid w:val="00453CE1"/>
    <w:rsid w:val="00461D63"/>
    <w:rsid w:val="004A48CF"/>
    <w:rsid w:val="004B56CC"/>
    <w:rsid w:val="004B5AFC"/>
    <w:rsid w:val="0052171A"/>
    <w:rsid w:val="0052291B"/>
    <w:rsid w:val="00523231"/>
    <w:rsid w:val="005244FD"/>
    <w:rsid w:val="005A39B0"/>
    <w:rsid w:val="005B07C5"/>
    <w:rsid w:val="005C09C6"/>
    <w:rsid w:val="005F5FAF"/>
    <w:rsid w:val="00615B42"/>
    <w:rsid w:val="00622550"/>
    <w:rsid w:val="006602CD"/>
    <w:rsid w:val="006721D9"/>
    <w:rsid w:val="00681952"/>
    <w:rsid w:val="006A56D3"/>
    <w:rsid w:val="006E48BF"/>
    <w:rsid w:val="006E5D85"/>
    <w:rsid w:val="006F4963"/>
    <w:rsid w:val="006F50FF"/>
    <w:rsid w:val="00712363"/>
    <w:rsid w:val="00755C93"/>
    <w:rsid w:val="007874CE"/>
    <w:rsid w:val="00791714"/>
    <w:rsid w:val="007A444A"/>
    <w:rsid w:val="007E3709"/>
    <w:rsid w:val="007E77B5"/>
    <w:rsid w:val="008463C9"/>
    <w:rsid w:val="0085375A"/>
    <w:rsid w:val="008549B8"/>
    <w:rsid w:val="00857EF5"/>
    <w:rsid w:val="0087772E"/>
    <w:rsid w:val="008870DC"/>
    <w:rsid w:val="008B2D55"/>
    <w:rsid w:val="008E005F"/>
    <w:rsid w:val="0092191E"/>
    <w:rsid w:val="00923240"/>
    <w:rsid w:val="009265AB"/>
    <w:rsid w:val="0094093B"/>
    <w:rsid w:val="00976E49"/>
    <w:rsid w:val="00985CDA"/>
    <w:rsid w:val="00997660"/>
    <w:rsid w:val="009A6E98"/>
    <w:rsid w:val="009E0631"/>
    <w:rsid w:val="00A12D6D"/>
    <w:rsid w:val="00AA0C9B"/>
    <w:rsid w:val="00AA62FB"/>
    <w:rsid w:val="00AA6B6A"/>
    <w:rsid w:val="00AA76DB"/>
    <w:rsid w:val="00AF79A8"/>
    <w:rsid w:val="00B05CD1"/>
    <w:rsid w:val="00B11D61"/>
    <w:rsid w:val="00B460E1"/>
    <w:rsid w:val="00B517F1"/>
    <w:rsid w:val="00B52AA3"/>
    <w:rsid w:val="00B609B2"/>
    <w:rsid w:val="00B627F5"/>
    <w:rsid w:val="00BA295D"/>
    <w:rsid w:val="00C1550F"/>
    <w:rsid w:val="00C4220A"/>
    <w:rsid w:val="00C73FE5"/>
    <w:rsid w:val="00C77505"/>
    <w:rsid w:val="00C94BC3"/>
    <w:rsid w:val="00CB78A5"/>
    <w:rsid w:val="00CC0D35"/>
    <w:rsid w:val="00CC2FC9"/>
    <w:rsid w:val="00CE519B"/>
    <w:rsid w:val="00D239CF"/>
    <w:rsid w:val="00D609A2"/>
    <w:rsid w:val="00D90E57"/>
    <w:rsid w:val="00D95E71"/>
    <w:rsid w:val="00DD65C0"/>
    <w:rsid w:val="00DD7B6A"/>
    <w:rsid w:val="00DF535B"/>
    <w:rsid w:val="00DF710E"/>
    <w:rsid w:val="00E00EF1"/>
    <w:rsid w:val="00E33DA9"/>
    <w:rsid w:val="00E51F33"/>
    <w:rsid w:val="00E555EC"/>
    <w:rsid w:val="00E73ABD"/>
    <w:rsid w:val="00E8022F"/>
    <w:rsid w:val="00E90880"/>
    <w:rsid w:val="00ED149A"/>
    <w:rsid w:val="00EF7DDA"/>
    <w:rsid w:val="00F12AF5"/>
    <w:rsid w:val="00F425AD"/>
    <w:rsid w:val="00F45173"/>
    <w:rsid w:val="00F6562B"/>
    <w:rsid w:val="00F81C0C"/>
    <w:rsid w:val="00F939A4"/>
    <w:rsid w:val="00F9537A"/>
    <w:rsid w:val="00FC1578"/>
    <w:rsid w:val="00FD134D"/>
    <w:rsid w:val="00FE7A50"/>
    <w:rsid w:val="17591340"/>
    <w:rsid w:val="1C6046AC"/>
    <w:rsid w:val="27C04703"/>
    <w:rsid w:val="2A241B69"/>
    <w:rsid w:val="38484045"/>
    <w:rsid w:val="44D33ABA"/>
    <w:rsid w:val="502044A4"/>
    <w:rsid w:val="52291B63"/>
    <w:rsid w:val="534E1882"/>
    <w:rsid w:val="68CC65A7"/>
    <w:rsid w:val="6B7D0AFE"/>
    <w:rsid w:val="77422C84"/>
    <w:rsid w:val="7F6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3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20">
    <w:name w:val="List Paragraph1"/>
    <w:basedOn w:val="1"/>
    <w:qFormat/>
    <w:uiPriority w:val="99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5</Pages>
  <Words>1762</Words>
  <Characters>1855</Characters>
  <Lines>0</Lines>
  <Paragraphs>0</Paragraphs>
  <TotalTime>4</TotalTime>
  <ScaleCrop>false</ScaleCrop>
  <LinksUpToDate>false</LinksUpToDate>
  <CharactersWithSpaces>1896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QQ大冰</cp:lastModifiedBy>
  <cp:lastPrinted>2021-05-14T00:33:00Z</cp:lastPrinted>
  <dcterms:modified xsi:type="dcterms:W3CDTF">2025-08-19T02:10:27Z</dcterms:modified>
  <dc:title>保亭黎族苗族自治县财政局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eyJoZGlkIjoiZjdkMzZhNmE5NTY3OGY4NDRhNzE3YjdjNWYxOWVmODAiLCJ1c2VySWQiOiI1ODgwNDAzMzAifQ==</vt:lpwstr>
  </property>
</Properties>
</file>