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1ED5" w:rsidRDefault="00AC1A37">
      <w:pPr>
        <w:spacing w:line="578" w:lineRule="exact"/>
        <w:jc w:val="center"/>
        <w:rPr>
          <w:rFonts w:asciiTheme="majorEastAsia" w:eastAsiaTheme="majorEastAsia" w:hAnsiTheme="majorEastAsia" w:cstheme="majorEastAsia"/>
          <w:b/>
          <w:bCs/>
          <w:sz w:val="44"/>
          <w:szCs w:val="44"/>
        </w:rPr>
      </w:pPr>
      <w:r>
        <w:rPr>
          <w:rFonts w:asciiTheme="majorEastAsia" w:eastAsiaTheme="majorEastAsia" w:hAnsiTheme="majorEastAsia" w:cstheme="majorEastAsia" w:hint="eastAsia"/>
          <w:b/>
          <w:bCs/>
          <w:sz w:val="44"/>
          <w:szCs w:val="44"/>
        </w:rPr>
        <w:t>保亭黎族苗族自治县三道镇卫生院2024年度部门决算公开报告</w:t>
      </w:r>
    </w:p>
    <w:p w:rsidR="005C1ED5" w:rsidRDefault="005C1ED5">
      <w:pPr>
        <w:spacing w:line="578" w:lineRule="exact"/>
        <w:jc w:val="center"/>
        <w:rPr>
          <w:rFonts w:ascii="黑体" w:eastAsia="黑体" w:hAnsi="ˎ̥"/>
          <w:b/>
          <w:sz w:val="32"/>
          <w:szCs w:val="32"/>
        </w:rPr>
      </w:pPr>
    </w:p>
    <w:p w:rsidR="005C1ED5" w:rsidRDefault="00AC1A37">
      <w:pPr>
        <w:spacing w:line="578" w:lineRule="exact"/>
        <w:jc w:val="center"/>
        <w:rPr>
          <w:rFonts w:ascii="黑体" w:eastAsia="黑体" w:hAnsi="黑体" w:cs="黑体"/>
          <w:sz w:val="44"/>
          <w:szCs w:val="44"/>
        </w:rPr>
      </w:pPr>
      <w:bookmarkStart w:id="0" w:name="_Toc11440_WPSOffice_Type2"/>
      <w:r>
        <w:rPr>
          <w:rFonts w:ascii="黑体" w:eastAsia="黑体" w:hAnsi="黑体" w:cs="黑体" w:hint="eastAsia"/>
          <w:sz w:val="44"/>
          <w:szCs w:val="44"/>
        </w:rPr>
        <w:t>目  录</w:t>
      </w:r>
    </w:p>
    <w:p w:rsidR="005C1ED5" w:rsidRDefault="009165CB">
      <w:pPr>
        <w:pStyle w:val="WPSOffice1"/>
        <w:tabs>
          <w:tab w:val="right" w:leader="dot" w:pos="8306"/>
        </w:tabs>
        <w:spacing w:line="578" w:lineRule="exact"/>
        <w:rPr>
          <w:sz w:val="32"/>
          <w:szCs w:val="32"/>
        </w:rPr>
      </w:pPr>
      <w:hyperlink w:anchor="_Toc1704_WPSOffice_Level1" w:history="1">
        <w:r w:rsidR="00AC1A37">
          <w:rPr>
            <w:rFonts w:ascii="黑体" w:eastAsia="黑体" w:hAnsi="ˎ̥" w:hint="eastAsia"/>
            <w:sz w:val="32"/>
            <w:szCs w:val="32"/>
          </w:rPr>
          <w:t>第一部分 基本情况</w:t>
        </w:r>
        <w:r w:rsidR="00AC1A37">
          <w:rPr>
            <w:sz w:val="32"/>
            <w:szCs w:val="32"/>
          </w:rPr>
          <w:tab/>
        </w:r>
      </w:hyperlink>
      <w:r w:rsidR="00AC1A37">
        <w:rPr>
          <w:rFonts w:hint="eastAsia"/>
          <w:sz w:val="32"/>
          <w:szCs w:val="32"/>
        </w:rPr>
        <w:t>2</w:t>
      </w:r>
    </w:p>
    <w:p w:rsidR="005C1ED5" w:rsidRDefault="009165CB">
      <w:pPr>
        <w:pStyle w:val="WPSOffice2"/>
        <w:tabs>
          <w:tab w:val="right" w:leader="dot" w:pos="8306"/>
        </w:tabs>
        <w:spacing w:line="578" w:lineRule="exact"/>
        <w:ind w:leftChars="0"/>
        <w:rPr>
          <w:rFonts w:ascii="仿宋" w:eastAsia="仿宋" w:hAnsi="仿宋" w:cs="仿宋"/>
          <w:sz w:val="32"/>
          <w:szCs w:val="32"/>
        </w:rPr>
      </w:pPr>
      <w:hyperlink w:anchor="_Toc20274_WPSOffice_Level2" w:history="1">
        <w:r w:rsidR="00AC1A37">
          <w:rPr>
            <w:rFonts w:ascii="仿宋" w:eastAsia="仿宋" w:hAnsi="仿宋" w:cs="仿宋" w:hint="eastAsia"/>
            <w:sz w:val="32"/>
            <w:szCs w:val="32"/>
          </w:rPr>
          <w:t>一、单位职责</w:t>
        </w:r>
        <w:r w:rsidR="00AC1A37">
          <w:rPr>
            <w:rFonts w:ascii="仿宋" w:eastAsia="仿宋" w:hAnsi="仿宋" w:cs="仿宋" w:hint="eastAsia"/>
            <w:sz w:val="32"/>
            <w:szCs w:val="32"/>
          </w:rPr>
          <w:tab/>
        </w:r>
      </w:hyperlink>
      <w:r w:rsidR="00AC1A37">
        <w:rPr>
          <w:rFonts w:ascii="仿宋" w:eastAsia="仿宋" w:hAnsi="仿宋" w:cs="仿宋" w:hint="eastAsia"/>
          <w:sz w:val="32"/>
          <w:szCs w:val="32"/>
        </w:rPr>
        <w:t>2</w:t>
      </w:r>
    </w:p>
    <w:p w:rsidR="005C1ED5" w:rsidRDefault="009165CB">
      <w:pPr>
        <w:pStyle w:val="WPSOffice2"/>
        <w:tabs>
          <w:tab w:val="right" w:leader="dot" w:pos="8306"/>
        </w:tabs>
        <w:spacing w:line="578" w:lineRule="exact"/>
        <w:ind w:leftChars="0"/>
        <w:rPr>
          <w:rFonts w:ascii="仿宋" w:eastAsia="仿宋" w:hAnsi="仿宋" w:cs="仿宋"/>
          <w:sz w:val="32"/>
          <w:szCs w:val="32"/>
        </w:rPr>
      </w:pPr>
      <w:hyperlink w:anchor="_Toc4833_WPSOffice_Level2" w:history="1">
        <w:r w:rsidR="00AC1A37">
          <w:rPr>
            <w:rFonts w:ascii="仿宋" w:eastAsia="仿宋" w:hAnsi="仿宋" w:cs="仿宋" w:hint="eastAsia"/>
            <w:sz w:val="32"/>
            <w:szCs w:val="32"/>
          </w:rPr>
          <w:t>二、机构设置</w:t>
        </w:r>
        <w:r w:rsidR="00AC1A37">
          <w:rPr>
            <w:rFonts w:ascii="仿宋" w:eastAsia="仿宋" w:hAnsi="仿宋" w:cs="仿宋" w:hint="eastAsia"/>
            <w:sz w:val="32"/>
            <w:szCs w:val="32"/>
          </w:rPr>
          <w:tab/>
        </w:r>
      </w:hyperlink>
      <w:r w:rsidR="00AC1A37">
        <w:rPr>
          <w:rFonts w:ascii="仿宋" w:eastAsia="仿宋" w:hAnsi="仿宋" w:cs="仿宋" w:hint="eastAsia"/>
          <w:sz w:val="32"/>
          <w:szCs w:val="32"/>
        </w:rPr>
        <w:t>2</w:t>
      </w:r>
    </w:p>
    <w:p w:rsidR="005C1ED5" w:rsidRDefault="009165CB">
      <w:pPr>
        <w:pStyle w:val="WPSOffice1"/>
        <w:tabs>
          <w:tab w:val="right" w:leader="dot" w:pos="8306"/>
        </w:tabs>
        <w:spacing w:line="578" w:lineRule="exact"/>
        <w:rPr>
          <w:sz w:val="32"/>
          <w:szCs w:val="32"/>
        </w:rPr>
      </w:pPr>
      <w:hyperlink w:anchor="_Toc28253_WPSOffice_Level1" w:history="1">
        <w:r w:rsidR="00AC1A37">
          <w:rPr>
            <w:rFonts w:ascii="黑体" w:eastAsia="黑体" w:hAnsi="ˎ̥" w:hint="eastAsia"/>
            <w:sz w:val="32"/>
            <w:szCs w:val="32"/>
          </w:rPr>
          <w:t xml:space="preserve">第二部分  </w:t>
        </w:r>
        <w:r w:rsidR="00AC1A37">
          <w:rPr>
            <w:rFonts w:ascii="黑体" w:eastAsia="黑体" w:hAnsi="ˎ̥"/>
            <w:sz w:val="32"/>
            <w:szCs w:val="32"/>
          </w:rPr>
          <w:t>2024</w:t>
        </w:r>
        <w:r w:rsidR="00AC1A37">
          <w:rPr>
            <w:rFonts w:ascii="黑体" w:eastAsia="黑体" w:hAnsi="ˎ̥" w:hint="eastAsia"/>
            <w:sz w:val="32"/>
            <w:szCs w:val="32"/>
          </w:rPr>
          <w:t>年度部门决算公开表</w:t>
        </w:r>
        <w:r w:rsidR="00AC1A37">
          <w:rPr>
            <w:sz w:val="32"/>
            <w:szCs w:val="32"/>
          </w:rPr>
          <w:tab/>
        </w:r>
      </w:hyperlink>
      <w:r w:rsidR="007F0F14">
        <w:rPr>
          <w:rFonts w:hint="eastAsia"/>
          <w:sz w:val="32"/>
          <w:szCs w:val="32"/>
        </w:rPr>
        <w:t>3</w:t>
      </w:r>
    </w:p>
    <w:p w:rsidR="005C1ED5" w:rsidRDefault="009165CB">
      <w:pPr>
        <w:pStyle w:val="WPSOffice1"/>
        <w:tabs>
          <w:tab w:val="right" w:leader="dot" w:pos="8306"/>
        </w:tabs>
        <w:spacing w:line="578" w:lineRule="exact"/>
        <w:rPr>
          <w:sz w:val="32"/>
          <w:szCs w:val="32"/>
        </w:rPr>
      </w:pPr>
      <w:hyperlink w:anchor="_Toc27590_WPSOffice_Level1" w:history="1">
        <w:r w:rsidR="00AC1A37">
          <w:rPr>
            <w:rFonts w:ascii="黑体" w:eastAsia="黑体" w:hAnsi="黑体" w:cs="黑体" w:hint="eastAsia"/>
            <w:sz w:val="32"/>
            <w:szCs w:val="32"/>
          </w:rPr>
          <w:t>第三部分</w:t>
        </w:r>
        <w:r w:rsidR="00AC1A37">
          <w:rPr>
            <w:rFonts w:ascii="黑体" w:eastAsia="黑体" w:hAnsi="ˎ̥"/>
            <w:sz w:val="32"/>
            <w:szCs w:val="32"/>
          </w:rPr>
          <w:t>2024</w:t>
        </w:r>
        <w:r w:rsidR="00AC1A37">
          <w:rPr>
            <w:rFonts w:ascii="黑体" w:eastAsia="黑体" w:hAnsi="ˎ̥" w:hint="eastAsia"/>
            <w:sz w:val="32"/>
            <w:szCs w:val="32"/>
          </w:rPr>
          <w:t>年度部门决算情况说明</w:t>
        </w:r>
        <w:r w:rsidR="00AC1A37">
          <w:rPr>
            <w:sz w:val="32"/>
            <w:szCs w:val="32"/>
          </w:rPr>
          <w:tab/>
        </w:r>
      </w:hyperlink>
      <w:r w:rsidR="00AC1A37">
        <w:rPr>
          <w:rFonts w:hint="eastAsia"/>
          <w:sz w:val="32"/>
          <w:szCs w:val="32"/>
        </w:rPr>
        <w:t>3</w:t>
      </w:r>
    </w:p>
    <w:p w:rsidR="005C1ED5" w:rsidRDefault="009165CB">
      <w:pPr>
        <w:pStyle w:val="WPSOffice2"/>
        <w:tabs>
          <w:tab w:val="right" w:leader="dot" w:pos="8306"/>
        </w:tabs>
        <w:spacing w:line="578" w:lineRule="exact"/>
        <w:ind w:leftChars="0"/>
        <w:rPr>
          <w:rFonts w:ascii="仿宋" w:eastAsia="仿宋" w:hAnsi="仿宋" w:cs="仿宋"/>
          <w:sz w:val="32"/>
          <w:szCs w:val="32"/>
        </w:rPr>
      </w:pPr>
      <w:hyperlink w:anchor="_Toc21737_WPSOffice_Level2" w:history="1">
        <w:r w:rsidR="00AC1A37">
          <w:rPr>
            <w:rFonts w:ascii="仿宋" w:eastAsia="仿宋" w:hAnsi="仿宋" w:cs="仿宋" w:hint="eastAsia"/>
            <w:bCs/>
            <w:sz w:val="32"/>
            <w:szCs w:val="32"/>
          </w:rPr>
          <w:t>一、收入支出总体情况说明</w:t>
        </w:r>
        <w:r w:rsidR="00AC1A37">
          <w:rPr>
            <w:rFonts w:ascii="仿宋" w:eastAsia="仿宋" w:hAnsi="仿宋" w:cs="仿宋" w:hint="eastAsia"/>
            <w:sz w:val="32"/>
            <w:szCs w:val="32"/>
          </w:rPr>
          <w:tab/>
        </w:r>
      </w:hyperlink>
      <w:r w:rsidR="00AC1A37">
        <w:rPr>
          <w:rFonts w:ascii="仿宋" w:eastAsia="仿宋" w:hAnsi="仿宋" w:cs="仿宋" w:hint="eastAsia"/>
          <w:sz w:val="32"/>
          <w:szCs w:val="32"/>
        </w:rPr>
        <w:t>3</w:t>
      </w:r>
    </w:p>
    <w:p w:rsidR="005C1ED5" w:rsidRDefault="009165CB">
      <w:pPr>
        <w:pStyle w:val="WPSOffice2"/>
        <w:tabs>
          <w:tab w:val="right" w:leader="dot" w:pos="8306"/>
        </w:tabs>
        <w:spacing w:line="578" w:lineRule="exact"/>
        <w:ind w:leftChars="0"/>
        <w:rPr>
          <w:rFonts w:ascii="仿宋" w:eastAsia="仿宋" w:hAnsi="仿宋" w:cs="仿宋"/>
          <w:sz w:val="32"/>
          <w:szCs w:val="32"/>
        </w:rPr>
      </w:pPr>
      <w:hyperlink w:anchor="_Toc19535_WPSOffice_Level2" w:history="1">
        <w:r w:rsidR="00AC1A37">
          <w:rPr>
            <w:rFonts w:ascii="仿宋" w:eastAsia="仿宋" w:hAnsi="仿宋" w:cs="仿宋" w:hint="eastAsia"/>
            <w:bCs/>
            <w:sz w:val="32"/>
            <w:szCs w:val="32"/>
          </w:rPr>
          <w:t>二、收入决算情况说明</w:t>
        </w:r>
        <w:r w:rsidR="00AC1A37">
          <w:rPr>
            <w:rFonts w:ascii="仿宋" w:eastAsia="仿宋" w:hAnsi="仿宋" w:cs="仿宋" w:hint="eastAsia"/>
            <w:sz w:val="32"/>
            <w:szCs w:val="32"/>
          </w:rPr>
          <w:tab/>
        </w:r>
      </w:hyperlink>
      <w:r w:rsidR="00AC1A37">
        <w:rPr>
          <w:rFonts w:ascii="仿宋" w:eastAsia="仿宋" w:hAnsi="仿宋" w:cs="仿宋" w:hint="eastAsia"/>
          <w:sz w:val="32"/>
          <w:szCs w:val="32"/>
        </w:rPr>
        <w:t>4</w:t>
      </w:r>
    </w:p>
    <w:p w:rsidR="005C1ED5" w:rsidRDefault="009165CB">
      <w:pPr>
        <w:pStyle w:val="WPSOffice2"/>
        <w:tabs>
          <w:tab w:val="right" w:leader="dot" w:pos="8306"/>
        </w:tabs>
        <w:spacing w:line="578" w:lineRule="exact"/>
        <w:ind w:leftChars="0"/>
        <w:rPr>
          <w:rFonts w:ascii="仿宋" w:eastAsia="仿宋" w:hAnsi="仿宋" w:cs="仿宋"/>
          <w:sz w:val="32"/>
          <w:szCs w:val="32"/>
        </w:rPr>
      </w:pPr>
      <w:hyperlink w:anchor="_Toc19535_WPSOffice_Level2" w:history="1">
        <w:r w:rsidR="00AC1A37">
          <w:rPr>
            <w:rFonts w:ascii="仿宋" w:eastAsia="仿宋" w:hAnsi="仿宋" w:cs="仿宋" w:hint="eastAsia"/>
            <w:bCs/>
            <w:sz w:val="32"/>
            <w:szCs w:val="32"/>
          </w:rPr>
          <w:t>三、支出决算情况说明</w:t>
        </w:r>
        <w:r w:rsidR="00AC1A37">
          <w:rPr>
            <w:rFonts w:ascii="仿宋" w:eastAsia="仿宋" w:hAnsi="仿宋" w:cs="仿宋" w:hint="eastAsia"/>
            <w:sz w:val="32"/>
            <w:szCs w:val="32"/>
          </w:rPr>
          <w:tab/>
        </w:r>
      </w:hyperlink>
      <w:r w:rsidR="00AC1A37">
        <w:rPr>
          <w:rFonts w:ascii="仿宋" w:eastAsia="仿宋" w:hAnsi="仿宋" w:cs="仿宋" w:hint="eastAsia"/>
          <w:sz w:val="32"/>
          <w:szCs w:val="32"/>
        </w:rPr>
        <w:t>4</w:t>
      </w:r>
    </w:p>
    <w:p w:rsidR="005C1ED5" w:rsidRDefault="009165CB">
      <w:pPr>
        <w:pStyle w:val="WPSOffice2"/>
        <w:tabs>
          <w:tab w:val="right" w:leader="dot" w:pos="8306"/>
        </w:tabs>
        <w:spacing w:line="578" w:lineRule="exact"/>
        <w:ind w:leftChars="0"/>
        <w:rPr>
          <w:rFonts w:ascii="仿宋" w:eastAsia="仿宋" w:hAnsi="仿宋" w:cs="仿宋"/>
          <w:sz w:val="32"/>
          <w:szCs w:val="32"/>
        </w:rPr>
      </w:pPr>
      <w:hyperlink w:anchor="_Toc19535_WPSOffice_Level2" w:history="1">
        <w:r w:rsidR="00AC1A37">
          <w:rPr>
            <w:rFonts w:ascii="仿宋" w:eastAsia="仿宋" w:hAnsi="仿宋" w:cs="仿宋" w:hint="eastAsia"/>
            <w:bCs/>
            <w:sz w:val="32"/>
            <w:szCs w:val="32"/>
          </w:rPr>
          <w:t>四、财政拨款收入支出决算总体情况说明</w:t>
        </w:r>
        <w:r w:rsidR="00AC1A37">
          <w:rPr>
            <w:rFonts w:ascii="仿宋" w:eastAsia="仿宋" w:hAnsi="仿宋" w:cs="仿宋" w:hint="eastAsia"/>
            <w:sz w:val="32"/>
            <w:szCs w:val="32"/>
          </w:rPr>
          <w:tab/>
        </w:r>
      </w:hyperlink>
      <w:r w:rsidR="00AC1A37">
        <w:rPr>
          <w:rFonts w:ascii="仿宋" w:eastAsia="仿宋" w:hAnsi="仿宋" w:cs="仿宋" w:hint="eastAsia"/>
          <w:sz w:val="32"/>
          <w:szCs w:val="32"/>
        </w:rPr>
        <w:t>4</w:t>
      </w:r>
    </w:p>
    <w:p w:rsidR="005C1ED5" w:rsidRDefault="009165CB">
      <w:pPr>
        <w:pStyle w:val="WPSOffice2"/>
        <w:tabs>
          <w:tab w:val="right" w:leader="dot" w:pos="8306"/>
        </w:tabs>
        <w:spacing w:line="578" w:lineRule="exact"/>
        <w:ind w:leftChars="0"/>
        <w:rPr>
          <w:rFonts w:ascii="仿宋" w:eastAsia="仿宋" w:hAnsi="仿宋" w:cs="仿宋"/>
          <w:sz w:val="32"/>
          <w:szCs w:val="32"/>
        </w:rPr>
      </w:pPr>
      <w:hyperlink w:anchor="_Toc19535_WPSOffice_Level2" w:history="1">
        <w:r w:rsidR="00AC1A37">
          <w:rPr>
            <w:rFonts w:ascii="仿宋" w:eastAsia="仿宋" w:hAnsi="仿宋" w:cs="仿宋" w:hint="eastAsia"/>
            <w:bCs/>
            <w:sz w:val="32"/>
            <w:szCs w:val="32"/>
          </w:rPr>
          <w:t>五、一般公共预算财政拨款支出决算情况说明</w:t>
        </w:r>
        <w:r w:rsidR="00AC1A37">
          <w:rPr>
            <w:rFonts w:ascii="仿宋" w:eastAsia="仿宋" w:hAnsi="仿宋" w:cs="仿宋" w:hint="eastAsia"/>
            <w:sz w:val="32"/>
            <w:szCs w:val="32"/>
          </w:rPr>
          <w:tab/>
        </w:r>
      </w:hyperlink>
      <w:r w:rsidR="00AC1A37">
        <w:rPr>
          <w:rFonts w:ascii="仿宋" w:eastAsia="仿宋" w:hAnsi="仿宋" w:cs="仿宋" w:hint="eastAsia"/>
          <w:sz w:val="32"/>
          <w:szCs w:val="32"/>
        </w:rPr>
        <w:t>5</w:t>
      </w:r>
    </w:p>
    <w:p w:rsidR="005C1ED5" w:rsidRDefault="009165CB">
      <w:pPr>
        <w:pStyle w:val="WPSOffice2"/>
        <w:tabs>
          <w:tab w:val="right" w:leader="dot" w:pos="8306"/>
        </w:tabs>
        <w:spacing w:line="578" w:lineRule="exact"/>
        <w:ind w:leftChars="0"/>
        <w:rPr>
          <w:rFonts w:ascii="仿宋" w:eastAsia="仿宋" w:hAnsi="仿宋" w:cs="仿宋"/>
          <w:sz w:val="32"/>
          <w:szCs w:val="32"/>
        </w:rPr>
      </w:pPr>
      <w:hyperlink w:anchor="_Toc19535_WPSOffice_Level2" w:history="1">
        <w:r w:rsidR="00AC1A37">
          <w:rPr>
            <w:rFonts w:ascii="仿宋" w:eastAsia="仿宋" w:hAnsi="仿宋" w:cs="仿宋" w:hint="eastAsia"/>
            <w:bCs/>
            <w:sz w:val="32"/>
            <w:szCs w:val="32"/>
          </w:rPr>
          <w:t>六、一般公共预算财政拨款基本支出决算情况说明</w:t>
        </w:r>
      </w:hyperlink>
      <w:r w:rsidR="00AC1A37">
        <w:rPr>
          <w:rFonts w:ascii="仿宋" w:eastAsia="仿宋" w:hAnsi="仿宋" w:cs="仿宋" w:hint="eastAsia"/>
          <w:sz w:val="32"/>
          <w:szCs w:val="32"/>
        </w:rPr>
        <w:tab/>
      </w:r>
      <w:r w:rsidR="002B7633">
        <w:rPr>
          <w:rFonts w:ascii="仿宋" w:eastAsia="仿宋" w:hAnsi="仿宋" w:cs="仿宋" w:hint="eastAsia"/>
          <w:sz w:val="32"/>
          <w:szCs w:val="32"/>
        </w:rPr>
        <w:t>9</w:t>
      </w:r>
    </w:p>
    <w:p w:rsidR="005C1ED5" w:rsidRDefault="00AC1A37">
      <w:pPr>
        <w:pStyle w:val="WPSOffice2"/>
        <w:numPr>
          <w:ilvl w:val="0"/>
          <w:numId w:val="1"/>
        </w:numPr>
        <w:tabs>
          <w:tab w:val="right" w:leader="dot" w:pos="8306"/>
        </w:tabs>
        <w:spacing w:line="578" w:lineRule="exact"/>
        <w:ind w:leftChars="0"/>
        <w:rPr>
          <w:rFonts w:ascii="仿宋" w:eastAsia="仿宋" w:hAnsi="仿宋" w:cs="仿宋"/>
          <w:sz w:val="32"/>
          <w:szCs w:val="32"/>
        </w:rPr>
      </w:pPr>
      <w:r>
        <w:rPr>
          <w:rFonts w:ascii="仿宋" w:eastAsia="仿宋" w:hAnsi="仿宋" w:cs="仿宋" w:hint="eastAsia"/>
          <w:bCs/>
          <w:sz w:val="32"/>
          <w:szCs w:val="32"/>
        </w:rPr>
        <w:t>政府性基金预算财政拨款支出决算情况说明</w:t>
      </w:r>
      <w:r>
        <w:rPr>
          <w:rFonts w:ascii="仿宋" w:eastAsia="仿宋" w:hAnsi="仿宋" w:cs="仿宋" w:hint="eastAsia"/>
          <w:sz w:val="32"/>
          <w:szCs w:val="32"/>
        </w:rPr>
        <w:tab/>
      </w:r>
      <w:r w:rsidR="002B7633">
        <w:rPr>
          <w:rFonts w:ascii="仿宋" w:eastAsia="仿宋" w:hAnsi="仿宋" w:cs="仿宋" w:hint="eastAsia"/>
          <w:sz w:val="32"/>
          <w:szCs w:val="32"/>
        </w:rPr>
        <w:t>9</w:t>
      </w:r>
    </w:p>
    <w:p w:rsidR="005C1ED5" w:rsidRDefault="00AC1A37">
      <w:pPr>
        <w:pStyle w:val="WPSOffice2"/>
        <w:numPr>
          <w:ilvl w:val="0"/>
          <w:numId w:val="1"/>
        </w:numPr>
        <w:tabs>
          <w:tab w:val="right" w:leader="dot" w:pos="8306"/>
        </w:tabs>
        <w:spacing w:line="578" w:lineRule="exact"/>
        <w:ind w:leftChars="0"/>
        <w:rPr>
          <w:rFonts w:ascii="仿宋" w:eastAsia="仿宋" w:hAnsi="仿宋" w:cs="仿宋"/>
          <w:sz w:val="32"/>
          <w:szCs w:val="32"/>
        </w:rPr>
      </w:pPr>
      <w:r>
        <w:rPr>
          <w:rFonts w:ascii="仿宋" w:eastAsia="仿宋" w:hAnsi="仿宋" w:cs="仿宋" w:hint="eastAsia"/>
          <w:bCs/>
          <w:sz w:val="32"/>
          <w:szCs w:val="32"/>
        </w:rPr>
        <w:t>国有资本经营预算财政拨款支出决算情况说明</w:t>
      </w:r>
      <w:r>
        <w:rPr>
          <w:rFonts w:ascii="仿宋" w:eastAsia="仿宋" w:hAnsi="仿宋" w:cs="仿宋" w:hint="eastAsia"/>
          <w:sz w:val="32"/>
          <w:szCs w:val="32"/>
        </w:rPr>
        <w:tab/>
      </w:r>
      <w:r w:rsidR="002B7633">
        <w:rPr>
          <w:rFonts w:ascii="仿宋" w:eastAsia="仿宋" w:hAnsi="仿宋" w:cs="仿宋" w:hint="eastAsia"/>
          <w:sz w:val="32"/>
          <w:szCs w:val="32"/>
        </w:rPr>
        <w:t>9</w:t>
      </w:r>
    </w:p>
    <w:p w:rsidR="005C1ED5" w:rsidRDefault="009165CB">
      <w:pPr>
        <w:pStyle w:val="WPSOffice2"/>
        <w:tabs>
          <w:tab w:val="right" w:leader="dot" w:pos="8306"/>
        </w:tabs>
        <w:spacing w:line="578" w:lineRule="exact"/>
        <w:ind w:leftChars="0"/>
        <w:rPr>
          <w:rFonts w:ascii="仿宋" w:eastAsia="仿宋" w:hAnsi="仿宋" w:cs="仿宋"/>
          <w:sz w:val="32"/>
          <w:szCs w:val="32"/>
        </w:rPr>
      </w:pPr>
      <w:hyperlink w:anchor="_Toc19535_WPSOffice_Level2" w:history="1">
        <w:r w:rsidR="00AC1A37">
          <w:rPr>
            <w:rFonts w:ascii="仿宋" w:eastAsia="仿宋" w:hAnsi="仿宋" w:cs="仿宋" w:hint="eastAsia"/>
            <w:bCs/>
            <w:sz w:val="32"/>
            <w:szCs w:val="32"/>
          </w:rPr>
          <w:t>九、财政拨款“三公”经费支出决算情况说明</w:t>
        </w:r>
        <w:r w:rsidR="00AC1A37">
          <w:rPr>
            <w:rFonts w:ascii="仿宋" w:eastAsia="仿宋" w:hAnsi="仿宋" w:cs="仿宋" w:hint="eastAsia"/>
            <w:sz w:val="32"/>
            <w:szCs w:val="32"/>
          </w:rPr>
          <w:tab/>
        </w:r>
      </w:hyperlink>
      <w:r w:rsidR="002B7633">
        <w:rPr>
          <w:rFonts w:ascii="仿宋" w:eastAsia="仿宋" w:hAnsi="仿宋" w:cs="仿宋" w:hint="eastAsia"/>
          <w:sz w:val="32"/>
          <w:szCs w:val="32"/>
        </w:rPr>
        <w:t>10</w:t>
      </w:r>
    </w:p>
    <w:p w:rsidR="005C1ED5" w:rsidRDefault="009165CB">
      <w:pPr>
        <w:pStyle w:val="WPSOffice2"/>
        <w:tabs>
          <w:tab w:val="right" w:leader="dot" w:pos="8306"/>
        </w:tabs>
        <w:spacing w:line="578" w:lineRule="exact"/>
        <w:ind w:leftChars="0"/>
        <w:rPr>
          <w:rFonts w:ascii="仿宋" w:eastAsia="仿宋" w:hAnsi="仿宋" w:cs="仿宋"/>
          <w:sz w:val="32"/>
          <w:szCs w:val="32"/>
        </w:rPr>
      </w:pPr>
      <w:hyperlink w:anchor="_Toc19535_WPSOffice_Level2" w:history="1">
        <w:r w:rsidR="00AC1A37">
          <w:rPr>
            <w:rFonts w:ascii="仿宋" w:eastAsia="仿宋" w:hAnsi="仿宋" w:cs="仿宋" w:hint="eastAsia"/>
            <w:bCs/>
            <w:sz w:val="32"/>
            <w:szCs w:val="32"/>
          </w:rPr>
          <w:t>十、预算绩效情况说明</w:t>
        </w:r>
        <w:r w:rsidR="00AC1A37">
          <w:rPr>
            <w:rFonts w:ascii="仿宋" w:eastAsia="仿宋" w:hAnsi="仿宋" w:cs="仿宋" w:hint="eastAsia"/>
            <w:sz w:val="32"/>
            <w:szCs w:val="32"/>
          </w:rPr>
          <w:tab/>
        </w:r>
      </w:hyperlink>
      <w:r w:rsidR="00AC1A37">
        <w:rPr>
          <w:rFonts w:ascii="仿宋" w:eastAsia="仿宋" w:hAnsi="仿宋" w:cs="仿宋" w:hint="eastAsia"/>
          <w:sz w:val="32"/>
          <w:szCs w:val="32"/>
        </w:rPr>
        <w:t>11</w:t>
      </w:r>
    </w:p>
    <w:p w:rsidR="005C1ED5" w:rsidRDefault="00AC1A37">
      <w:pPr>
        <w:pStyle w:val="WPSOffice2"/>
        <w:tabs>
          <w:tab w:val="right" w:leader="dot" w:pos="8306"/>
        </w:tabs>
        <w:spacing w:line="578" w:lineRule="exact"/>
        <w:ind w:leftChars="0"/>
        <w:rPr>
          <w:rFonts w:ascii="仿宋" w:eastAsia="仿宋" w:hAnsi="仿宋" w:cs="仿宋"/>
          <w:sz w:val="32"/>
          <w:szCs w:val="32"/>
        </w:rPr>
      </w:pPr>
      <w:r>
        <w:rPr>
          <w:rFonts w:ascii="仿宋" w:eastAsia="仿宋" w:hAnsi="仿宋" w:cs="仿宋" w:hint="eastAsia"/>
          <w:bCs/>
          <w:sz w:val="32"/>
          <w:szCs w:val="32"/>
        </w:rPr>
        <w:t>十一、其他重要事项情况说明</w:t>
      </w:r>
      <w:r>
        <w:rPr>
          <w:rFonts w:ascii="仿宋" w:eastAsia="仿宋" w:hAnsi="仿宋" w:cs="仿宋" w:hint="eastAsia"/>
          <w:sz w:val="32"/>
          <w:szCs w:val="32"/>
        </w:rPr>
        <w:tab/>
        <w:t>1</w:t>
      </w:r>
      <w:r w:rsidR="001C4E77">
        <w:rPr>
          <w:rFonts w:ascii="仿宋" w:eastAsia="仿宋" w:hAnsi="仿宋" w:cs="仿宋" w:hint="eastAsia"/>
          <w:sz w:val="32"/>
          <w:szCs w:val="32"/>
        </w:rPr>
        <w:t>8</w:t>
      </w:r>
    </w:p>
    <w:p w:rsidR="005C1ED5" w:rsidRDefault="009165CB">
      <w:pPr>
        <w:pStyle w:val="WPSOffice1"/>
        <w:tabs>
          <w:tab w:val="right" w:leader="dot" w:pos="8306"/>
        </w:tabs>
        <w:spacing w:line="578" w:lineRule="exact"/>
        <w:rPr>
          <w:rFonts w:ascii="黑体" w:hAnsi="ˎ̥"/>
          <w:b/>
          <w:sz w:val="32"/>
          <w:szCs w:val="32"/>
        </w:rPr>
      </w:pPr>
      <w:hyperlink w:anchor="_Toc15425_WPSOffice_Level1" w:history="1">
        <w:r w:rsidR="00AC1A37">
          <w:rPr>
            <w:rFonts w:ascii="黑体" w:eastAsia="黑体" w:hAnsi="ˎ̥" w:hint="eastAsia"/>
            <w:sz w:val="32"/>
            <w:szCs w:val="32"/>
          </w:rPr>
          <w:t>第四部分  名词解释</w:t>
        </w:r>
        <w:r w:rsidR="00AC1A37">
          <w:rPr>
            <w:sz w:val="32"/>
            <w:szCs w:val="32"/>
          </w:rPr>
          <w:tab/>
        </w:r>
        <w:bookmarkStart w:id="1" w:name="_Toc15425_WPSOffice_Level1Page"/>
        <w:r w:rsidR="00AC1A37">
          <w:rPr>
            <w:sz w:val="32"/>
            <w:szCs w:val="32"/>
          </w:rPr>
          <w:t>1</w:t>
        </w:r>
        <w:bookmarkEnd w:id="1"/>
      </w:hyperlink>
      <w:bookmarkEnd w:id="0"/>
      <w:r w:rsidR="001C4E77">
        <w:rPr>
          <w:rFonts w:ascii="仿宋" w:eastAsia="仿宋" w:hAnsi="仿宋" w:cs="仿宋" w:hint="eastAsia"/>
          <w:sz w:val="32"/>
          <w:szCs w:val="32"/>
        </w:rPr>
        <w:t>9</w:t>
      </w:r>
    </w:p>
    <w:p w:rsidR="005C1ED5" w:rsidRDefault="005C1ED5">
      <w:pPr>
        <w:spacing w:line="578" w:lineRule="exact"/>
        <w:rPr>
          <w:rFonts w:ascii="黑体" w:eastAsia="黑体" w:hAnsi="ˎ̥"/>
          <w:sz w:val="32"/>
          <w:szCs w:val="32"/>
        </w:rPr>
      </w:pPr>
      <w:bookmarkStart w:id="2" w:name="_Toc10049_WPSOffice_Level1"/>
      <w:bookmarkStart w:id="3" w:name="_Toc32433_WPSOffice_Level1"/>
      <w:bookmarkStart w:id="4" w:name="_Toc10720_WPSOffice_Level1"/>
      <w:bookmarkStart w:id="5" w:name="_Toc22941_WPSOffice_Level1"/>
      <w:bookmarkStart w:id="6" w:name="_Toc1704_WPSOffice_Level1"/>
      <w:bookmarkStart w:id="7" w:name="_Toc23465_WPSOffice_Level1"/>
      <w:bookmarkStart w:id="8" w:name="_Toc24238_WPSOffice_Level2"/>
      <w:bookmarkStart w:id="9" w:name="_Toc32622_WPSOffice_Level2"/>
      <w:bookmarkStart w:id="10" w:name="_Toc26580_WPSOffice_Level2"/>
      <w:bookmarkStart w:id="11" w:name="_Toc20274_WPSOffice_Level2"/>
      <w:bookmarkStart w:id="12" w:name="_Toc14159_WPSOffice_Level2"/>
      <w:bookmarkStart w:id="13" w:name="_Toc20205_WPSOffice_Level2"/>
    </w:p>
    <w:p w:rsidR="005C1ED5" w:rsidRDefault="00AC1A37">
      <w:pPr>
        <w:spacing w:line="578" w:lineRule="exact"/>
        <w:jc w:val="center"/>
        <w:rPr>
          <w:rFonts w:ascii="黑体" w:eastAsia="黑体" w:hAnsi="ˎ̥"/>
          <w:sz w:val="32"/>
          <w:szCs w:val="32"/>
        </w:rPr>
      </w:pPr>
      <w:r>
        <w:rPr>
          <w:rFonts w:ascii="黑体" w:eastAsia="黑体" w:hAnsi="ˎ̥" w:hint="eastAsia"/>
          <w:sz w:val="32"/>
          <w:szCs w:val="32"/>
        </w:rPr>
        <w:lastRenderedPageBreak/>
        <w:t xml:space="preserve">第一部分  </w:t>
      </w:r>
      <w:bookmarkEnd w:id="2"/>
      <w:bookmarkEnd w:id="3"/>
      <w:bookmarkEnd w:id="4"/>
      <w:bookmarkEnd w:id="5"/>
      <w:bookmarkEnd w:id="6"/>
      <w:bookmarkEnd w:id="7"/>
      <w:r>
        <w:rPr>
          <w:rFonts w:ascii="黑体" w:eastAsia="黑体" w:hAnsi="ˎ̥" w:hint="eastAsia"/>
          <w:sz w:val="32"/>
          <w:szCs w:val="32"/>
        </w:rPr>
        <w:t>基本情况</w:t>
      </w:r>
    </w:p>
    <w:p w:rsidR="005C1ED5" w:rsidRDefault="005C1ED5">
      <w:pPr>
        <w:spacing w:line="578" w:lineRule="exact"/>
        <w:ind w:firstLineChars="200" w:firstLine="640"/>
        <w:rPr>
          <w:rFonts w:ascii="楷体" w:eastAsia="楷体" w:hAnsi="楷体" w:cs="楷体"/>
          <w:sz w:val="32"/>
          <w:szCs w:val="32"/>
        </w:rPr>
      </w:pPr>
    </w:p>
    <w:bookmarkEnd w:id="8"/>
    <w:p w:rsidR="005C1ED5" w:rsidRPr="00B272B1" w:rsidRDefault="00AC1A37" w:rsidP="00B272B1">
      <w:pPr>
        <w:pStyle w:val="aa"/>
        <w:numPr>
          <w:ilvl w:val="0"/>
          <w:numId w:val="3"/>
        </w:numPr>
        <w:spacing w:line="578" w:lineRule="exact"/>
        <w:ind w:firstLineChars="0"/>
        <w:rPr>
          <w:rFonts w:ascii="黑体" w:eastAsia="黑体" w:hAnsi="黑体" w:cs="黑体"/>
          <w:sz w:val="32"/>
          <w:szCs w:val="32"/>
        </w:rPr>
      </w:pPr>
      <w:r w:rsidRPr="00B272B1">
        <w:rPr>
          <w:rFonts w:ascii="黑体" w:eastAsia="黑体" w:hAnsi="黑体" w:cs="黑体" w:hint="eastAsia"/>
          <w:sz w:val="32"/>
          <w:szCs w:val="32"/>
        </w:rPr>
        <w:t>单位职责</w:t>
      </w:r>
      <w:bookmarkEnd w:id="9"/>
      <w:bookmarkEnd w:id="10"/>
      <w:bookmarkEnd w:id="11"/>
      <w:bookmarkEnd w:id="12"/>
      <w:bookmarkEnd w:id="13"/>
    </w:p>
    <w:p w:rsidR="00B272B1" w:rsidRPr="00B272B1" w:rsidRDefault="00B272B1" w:rsidP="00B272B1">
      <w:pPr>
        <w:ind w:left="640"/>
        <w:rPr>
          <w:rFonts w:ascii="仿宋_GB2312" w:eastAsia="仿宋_GB2312" w:hAnsi="仿宋_GB2312"/>
          <w:sz w:val="30"/>
          <w:szCs w:val="30"/>
        </w:rPr>
      </w:pPr>
      <w:bookmarkStart w:id="14" w:name="_Toc6572_WPSOffice_Level2"/>
      <w:bookmarkStart w:id="15" w:name="_Toc24474_WPSOffice_Level2"/>
      <w:bookmarkStart w:id="16" w:name="_Toc4833_WPSOffice_Level2"/>
      <w:bookmarkStart w:id="17" w:name="_Toc24059_WPSOffice_Level2"/>
      <w:bookmarkStart w:id="18" w:name="_Toc17796_WPSOffice_Level2"/>
      <w:r>
        <w:rPr>
          <w:rFonts w:ascii="仿宋_GB2312" w:eastAsia="仿宋_GB2312" w:hAnsi="仿宋_GB2312" w:cs="仿宋_GB2312" w:hint="eastAsia"/>
          <w:sz w:val="32"/>
          <w:szCs w:val="32"/>
          <w:shd w:val="clear" w:color="auto" w:fill="FFFFFF"/>
        </w:rPr>
        <w:t xml:space="preserve">   </w:t>
      </w:r>
      <w:r w:rsidRPr="00B272B1">
        <w:rPr>
          <w:rFonts w:ascii="仿宋_GB2312" w:eastAsia="仿宋_GB2312" w:hAnsi="仿宋_GB2312" w:cs="仿宋_GB2312" w:hint="eastAsia"/>
          <w:sz w:val="32"/>
          <w:szCs w:val="32"/>
          <w:shd w:val="clear" w:color="auto" w:fill="FFFFFF"/>
        </w:rPr>
        <w:t>保亭黎族苗族自治县三道镇卫生院主要职能：</w:t>
      </w:r>
      <w:r w:rsidRPr="00B272B1">
        <w:rPr>
          <w:rFonts w:ascii="仿宋_GB2312" w:eastAsia="仿宋_GB2312" w:hAnsi="仿宋_GB2312" w:hint="eastAsia"/>
          <w:sz w:val="32"/>
          <w:szCs w:val="32"/>
        </w:rPr>
        <w:t>保亭黎族苗族自治县三道镇卫生院是六位一体，双向转诊的服务，服务对象是健康人群、亚健康人群、病人。服务内容包括预防、保健、医疗服务、健康教育。服务功能：具有公益性质，提供公共卫生服务和基本医疗服务，以社区、家庭和居民为服务对象，以妇女、儿童、老年人、慢性病等服务重点。以上门服务为主，建立居民健康档案，开展健康教育、预防、保健、康复、计划生育技术服务和一般常见病、多发病的诊疗服务。</w:t>
      </w:r>
    </w:p>
    <w:p w:rsidR="005C1ED5" w:rsidRPr="00DB4803" w:rsidRDefault="00B272B1" w:rsidP="00DB4803">
      <w:pPr>
        <w:pStyle w:val="aa"/>
        <w:numPr>
          <w:ilvl w:val="0"/>
          <w:numId w:val="3"/>
        </w:numPr>
        <w:spacing w:line="578" w:lineRule="exact"/>
        <w:ind w:firstLineChars="0"/>
        <w:rPr>
          <w:rFonts w:ascii="黑体" w:eastAsia="黑体" w:hAnsi="黑体" w:cs="黑体"/>
          <w:sz w:val="32"/>
          <w:szCs w:val="32"/>
        </w:rPr>
      </w:pPr>
      <w:r w:rsidRPr="00DB4803">
        <w:rPr>
          <w:rFonts w:ascii="黑体" w:eastAsia="黑体" w:hAnsi="黑体" w:cs="黑体" w:hint="eastAsia"/>
          <w:sz w:val="32"/>
          <w:szCs w:val="32"/>
        </w:rPr>
        <w:t>机构设置</w:t>
      </w:r>
      <w:bookmarkEnd w:id="14"/>
      <w:bookmarkEnd w:id="15"/>
      <w:bookmarkEnd w:id="16"/>
      <w:bookmarkEnd w:id="17"/>
      <w:bookmarkEnd w:id="18"/>
    </w:p>
    <w:p w:rsidR="00DB4803" w:rsidRPr="00DB4803" w:rsidRDefault="005E3ADA" w:rsidP="00DB4803">
      <w:pPr>
        <w:ind w:left="640"/>
        <w:rPr>
          <w:rFonts w:ascii="仿宋_GB2312" w:eastAsia="仿宋_GB2312" w:hAnsi="ˎ̥"/>
          <w:sz w:val="32"/>
          <w:szCs w:val="32"/>
        </w:rPr>
      </w:pPr>
      <w:r>
        <w:rPr>
          <w:rFonts w:ascii="仿宋_GB2312" w:eastAsia="仿宋_GB2312" w:hAnsi="ˎ̥" w:hint="eastAsia"/>
          <w:sz w:val="32"/>
          <w:szCs w:val="32"/>
        </w:rPr>
        <w:t xml:space="preserve">   </w:t>
      </w:r>
      <w:r w:rsidR="00DB4803" w:rsidRPr="00DB4803">
        <w:rPr>
          <w:rFonts w:ascii="仿宋_GB2312" w:eastAsia="仿宋_GB2312" w:hAnsi="ˎ̥" w:hint="eastAsia"/>
          <w:sz w:val="32"/>
          <w:szCs w:val="32"/>
        </w:rPr>
        <w:t>保亭黎族苗族自治县三道镇卫生院部门本级，没有下属单位。</w:t>
      </w:r>
    </w:p>
    <w:p w:rsidR="00DB4803" w:rsidRDefault="00DB4803" w:rsidP="00DB4803">
      <w:pPr>
        <w:pStyle w:val="ab"/>
        <w:ind w:firstLineChars="0"/>
      </w:pPr>
      <w:r>
        <w:rPr>
          <w:rFonts w:ascii="仿宋_GB2312" w:eastAsia="仿宋_GB2312" w:hAnsi="ˎ̥" w:hint="eastAsia"/>
          <w:sz w:val="32"/>
          <w:szCs w:val="32"/>
        </w:rPr>
        <w:t xml:space="preserve"> 保亭黎族苗族自治县三道镇卫生院机构设置：办公室、财务室、门诊室、预防接种室、治疗室、抢救室、化验室、心电图室、B超室、中医室</w:t>
      </w:r>
      <w:r w:rsidR="005949F4">
        <w:rPr>
          <w:rFonts w:ascii="仿宋_GB2312" w:eastAsia="仿宋_GB2312" w:hAnsi="ˎ̥" w:hint="eastAsia"/>
          <w:sz w:val="32"/>
          <w:szCs w:val="32"/>
        </w:rPr>
        <w:t>、CT室、DR室</w:t>
      </w:r>
      <w:r>
        <w:rPr>
          <w:rFonts w:ascii="仿宋_GB2312" w:eastAsia="仿宋_GB2312" w:hAnsi="ˎ̥" w:hint="eastAsia"/>
          <w:sz w:val="32"/>
          <w:szCs w:val="32"/>
        </w:rPr>
        <w:t>。</w:t>
      </w:r>
    </w:p>
    <w:p w:rsidR="005C1ED5" w:rsidRDefault="005C1ED5">
      <w:pPr>
        <w:spacing w:line="578" w:lineRule="exact"/>
        <w:jc w:val="center"/>
        <w:rPr>
          <w:rFonts w:ascii="黑体" w:eastAsia="黑体" w:hAnsi="ˎ̥"/>
          <w:sz w:val="32"/>
          <w:szCs w:val="32"/>
        </w:rPr>
      </w:pPr>
      <w:bookmarkStart w:id="19" w:name="_Toc6234_WPSOffice_Level1"/>
      <w:bookmarkStart w:id="20" w:name="_Toc30451_WPSOffice_Level1"/>
      <w:bookmarkStart w:id="21" w:name="_Toc8164_WPSOffice_Level1"/>
      <w:bookmarkStart w:id="22" w:name="_Toc28253_WPSOffice_Level1"/>
      <w:bookmarkStart w:id="23" w:name="_Toc15521_WPSOffice_Level1"/>
      <w:bookmarkStart w:id="24" w:name="_Toc30690_WPSOffice_Level1"/>
      <w:bookmarkStart w:id="25" w:name="_Toc6211_WPSOffice_Level2"/>
      <w:bookmarkStart w:id="26" w:name="_Toc11518_WPSOffice_Level2"/>
      <w:bookmarkStart w:id="27" w:name="_Toc4029_WPSOffice_Level2"/>
      <w:bookmarkStart w:id="28" w:name="_Toc32695_WPSOffice_Level2"/>
      <w:bookmarkStart w:id="29" w:name="_Toc32472_WPSOffice_Level2"/>
      <w:bookmarkStart w:id="30" w:name="_Toc8867_WPSOffice_Level2"/>
    </w:p>
    <w:p w:rsidR="00872EA2" w:rsidRDefault="00872EA2">
      <w:pPr>
        <w:spacing w:line="578" w:lineRule="exact"/>
        <w:jc w:val="center"/>
        <w:rPr>
          <w:rFonts w:ascii="黑体" w:eastAsia="黑体" w:hAnsi="ˎ̥"/>
          <w:sz w:val="32"/>
          <w:szCs w:val="32"/>
        </w:rPr>
      </w:pPr>
    </w:p>
    <w:p w:rsidR="005C1ED5" w:rsidRPr="0056594B" w:rsidRDefault="00AC1A37">
      <w:pPr>
        <w:spacing w:line="578" w:lineRule="exact"/>
        <w:jc w:val="center"/>
        <w:rPr>
          <w:rFonts w:ascii="黑体" w:eastAsia="黑体" w:hAnsi="ˎ̥"/>
          <w:sz w:val="32"/>
          <w:szCs w:val="32"/>
        </w:rPr>
      </w:pPr>
      <w:r w:rsidRPr="0056594B">
        <w:rPr>
          <w:rFonts w:ascii="黑体" w:eastAsia="黑体" w:hAnsi="ˎ̥" w:hint="eastAsia"/>
          <w:sz w:val="32"/>
          <w:szCs w:val="32"/>
        </w:rPr>
        <w:lastRenderedPageBreak/>
        <w:t xml:space="preserve">第二部分  </w:t>
      </w:r>
      <w:r w:rsidRPr="0056594B">
        <w:rPr>
          <w:rFonts w:ascii="黑体" w:eastAsia="黑体" w:hAnsi="ˎ̥"/>
          <w:sz w:val="32"/>
          <w:szCs w:val="32"/>
        </w:rPr>
        <w:t>2024</w:t>
      </w:r>
      <w:r w:rsidRPr="0056594B">
        <w:rPr>
          <w:rFonts w:ascii="黑体" w:eastAsia="黑体" w:hAnsi="ˎ̥" w:hint="eastAsia"/>
          <w:sz w:val="32"/>
          <w:szCs w:val="32"/>
        </w:rPr>
        <w:t>年度部门决算公开报表</w:t>
      </w:r>
      <w:bookmarkEnd w:id="19"/>
      <w:bookmarkEnd w:id="20"/>
      <w:bookmarkEnd w:id="21"/>
      <w:bookmarkEnd w:id="22"/>
      <w:bookmarkEnd w:id="23"/>
      <w:bookmarkEnd w:id="24"/>
    </w:p>
    <w:p w:rsidR="005C1ED5" w:rsidRPr="0056594B" w:rsidRDefault="005C1ED5">
      <w:pPr>
        <w:spacing w:line="578" w:lineRule="exact"/>
        <w:ind w:firstLine="645"/>
        <w:rPr>
          <w:rFonts w:ascii="黑体" w:eastAsia="黑体" w:hAnsi="黑体" w:cs="黑体"/>
          <w:sz w:val="32"/>
          <w:szCs w:val="32"/>
        </w:rPr>
      </w:pPr>
    </w:p>
    <w:p w:rsidR="005C1ED5" w:rsidRPr="0056594B" w:rsidRDefault="00AC1A37">
      <w:pPr>
        <w:spacing w:line="578" w:lineRule="exact"/>
        <w:ind w:firstLine="645"/>
        <w:rPr>
          <w:rFonts w:ascii="黑体" w:eastAsia="黑体" w:hAnsi="黑体" w:cs="黑体"/>
          <w:sz w:val="32"/>
          <w:szCs w:val="32"/>
        </w:rPr>
      </w:pPr>
      <w:r w:rsidRPr="0056594B">
        <w:rPr>
          <w:rFonts w:ascii="黑体" w:eastAsia="黑体" w:hAnsi="黑体" w:cs="黑体" w:hint="eastAsia"/>
          <w:sz w:val="32"/>
          <w:szCs w:val="32"/>
        </w:rPr>
        <w:t>一、收入支出决算公开表</w:t>
      </w:r>
      <w:bookmarkEnd w:id="25"/>
      <w:bookmarkEnd w:id="26"/>
      <w:bookmarkEnd w:id="27"/>
      <w:bookmarkEnd w:id="28"/>
      <w:bookmarkEnd w:id="29"/>
      <w:bookmarkEnd w:id="30"/>
    </w:p>
    <w:p w:rsidR="005C1ED5" w:rsidRPr="0056594B" w:rsidRDefault="00AC1A37">
      <w:pPr>
        <w:spacing w:line="578" w:lineRule="exact"/>
        <w:ind w:firstLine="645"/>
        <w:rPr>
          <w:rFonts w:ascii="黑体" w:eastAsia="黑体" w:hAnsi="黑体" w:cs="黑体"/>
          <w:sz w:val="32"/>
          <w:szCs w:val="32"/>
        </w:rPr>
      </w:pPr>
      <w:bookmarkStart w:id="31" w:name="_Toc26621_WPSOffice_Level2"/>
      <w:bookmarkStart w:id="32" w:name="_Toc25608_WPSOffice_Level2"/>
      <w:bookmarkStart w:id="33" w:name="_Toc30334_WPSOffice_Level2"/>
      <w:bookmarkStart w:id="34" w:name="_Toc28622_WPSOffice_Level2"/>
      <w:bookmarkStart w:id="35" w:name="_Toc23139_WPSOffice_Level2"/>
      <w:bookmarkStart w:id="36" w:name="_Toc14349_WPSOffice_Level2"/>
      <w:r w:rsidRPr="0056594B">
        <w:rPr>
          <w:rFonts w:ascii="黑体" w:eastAsia="黑体" w:hAnsi="黑体" w:cs="黑体" w:hint="eastAsia"/>
          <w:sz w:val="32"/>
          <w:szCs w:val="32"/>
        </w:rPr>
        <w:t>二、收入决算公开表</w:t>
      </w:r>
      <w:bookmarkStart w:id="37" w:name="_Toc17626_WPSOffice_Level2"/>
      <w:bookmarkStart w:id="38" w:name="_Toc14658_WPSOffice_Level2"/>
      <w:bookmarkStart w:id="39" w:name="_Toc17858_WPSOffice_Level2"/>
      <w:bookmarkStart w:id="40" w:name="_Toc5489_WPSOffice_Level2"/>
      <w:bookmarkStart w:id="41" w:name="_Toc3262_WPSOffice_Level2"/>
      <w:bookmarkStart w:id="42" w:name="_Toc13854_WPSOffice_Level2"/>
      <w:bookmarkEnd w:id="31"/>
      <w:bookmarkEnd w:id="32"/>
      <w:bookmarkEnd w:id="33"/>
      <w:bookmarkEnd w:id="34"/>
      <w:bookmarkEnd w:id="35"/>
      <w:bookmarkEnd w:id="36"/>
    </w:p>
    <w:p w:rsidR="005C1ED5" w:rsidRPr="0056594B" w:rsidRDefault="00AC1A37">
      <w:pPr>
        <w:spacing w:line="578" w:lineRule="exact"/>
        <w:ind w:firstLine="645"/>
        <w:rPr>
          <w:rFonts w:ascii="黑体" w:eastAsia="黑体" w:hAnsi="黑体" w:cs="黑体"/>
          <w:sz w:val="32"/>
          <w:szCs w:val="32"/>
        </w:rPr>
      </w:pPr>
      <w:r w:rsidRPr="0056594B">
        <w:rPr>
          <w:rFonts w:ascii="黑体" w:eastAsia="黑体" w:hAnsi="黑体" w:cs="黑体" w:hint="eastAsia"/>
          <w:sz w:val="32"/>
          <w:szCs w:val="32"/>
        </w:rPr>
        <w:t>三、支出决算公开表</w:t>
      </w:r>
      <w:bookmarkStart w:id="43" w:name="_Toc21415_WPSOffice_Level2"/>
      <w:bookmarkStart w:id="44" w:name="_Toc23493_WPSOffice_Level2"/>
      <w:bookmarkStart w:id="45" w:name="_Toc7988_WPSOffice_Level2"/>
      <w:bookmarkStart w:id="46" w:name="_Toc4265_WPSOffice_Level2"/>
      <w:bookmarkStart w:id="47" w:name="_Toc13701_WPSOffice_Level2"/>
      <w:bookmarkStart w:id="48" w:name="_Toc23591_WPSOffice_Level2"/>
      <w:bookmarkEnd w:id="37"/>
      <w:bookmarkEnd w:id="38"/>
      <w:bookmarkEnd w:id="39"/>
      <w:bookmarkEnd w:id="40"/>
      <w:bookmarkEnd w:id="41"/>
      <w:bookmarkEnd w:id="42"/>
    </w:p>
    <w:p w:rsidR="005C1ED5" w:rsidRPr="0056594B" w:rsidRDefault="00AC1A37">
      <w:pPr>
        <w:spacing w:line="578" w:lineRule="exact"/>
        <w:ind w:firstLine="645"/>
        <w:rPr>
          <w:rFonts w:ascii="黑体" w:eastAsia="黑体" w:hAnsi="黑体" w:cs="黑体"/>
          <w:sz w:val="32"/>
          <w:szCs w:val="32"/>
        </w:rPr>
      </w:pPr>
      <w:r w:rsidRPr="0056594B">
        <w:rPr>
          <w:rFonts w:ascii="黑体" w:eastAsia="黑体" w:hAnsi="黑体" w:cs="黑体" w:hint="eastAsia"/>
          <w:sz w:val="32"/>
          <w:szCs w:val="32"/>
        </w:rPr>
        <w:t>四、财政拨款收入支出决算公开表</w:t>
      </w:r>
      <w:bookmarkEnd w:id="43"/>
      <w:bookmarkEnd w:id="44"/>
      <w:bookmarkEnd w:id="45"/>
      <w:bookmarkEnd w:id="46"/>
      <w:bookmarkEnd w:id="47"/>
      <w:bookmarkEnd w:id="48"/>
    </w:p>
    <w:p w:rsidR="005C1ED5" w:rsidRPr="0056594B" w:rsidRDefault="00AC1A37">
      <w:pPr>
        <w:spacing w:line="578" w:lineRule="exact"/>
        <w:ind w:firstLine="645"/>
        <w:rPr>
          <w:rFonts w:ascii="黑体" w:eastAsia="黑体" w:hAnsi="黑体" w:cs="黑体"/>
          <w:sz w:val="32"/>
          <w:szCs w:val="32"/>
        </w:rPr>
      </w:pPr>
      <w:bookmarkStart w:id="49" w:name="_Toc23829_WPSOffice_Level2"/>
      <w:bookmarkStart w:id="50" w:name="_Toc22783_WPSOffice_Level2"/>
      <w:bookmarkStart w:id="51" w:name="_Toc25166_WPSOffice_Level2"/>
      <w:bookmarkStart w:id="52" w:name="_Toc7879_WPSOffice_Level2"/>
      <w:bookmarkStart w:id="53" w:name="_Toc13516_WPSOffice_Level2"/>
      <w:bookmarkStart w:id="54" w:name="_Toc2158_WPSOffice_Level2"/>
      <w:r w:rsidRPr="0056594B">
        <w:rPr>
          <w:rFonts w:ascii="黑体" w:eastAsia="黑体" w:hAnsi="黑体" w:cs="黑体" w:hint="eastAsia"/>
          <w:sz w:val="32"/>
          <w:szCs w:val="32"/>
        </w:rPr>
        <w:t>五、一般公共预算财政拨款收入支出决算</w:t>
      </w:r>
      <w:bookmarkEnd w:id="49"/>
      <w:bookmarkEnd w:id="50"/>
      <w:bookmarkEnd w:id="51"/>
      <w:bookmarkEnd w:id="52"/>
      <w:r w:rsidRPr="0056594B">
        <w:rPr>
          <w:rFonts w:ascii="黑体" w:eastAsia="黑体" w:hAnsi="黑体" w:cs="黑体" w:hint="eastAsia"/>
          <w:sz w:val="32"/>
          <w:szCs w:val="32"/>
        </w:rPr>
        <w:t>公开表</w:t>
      </w:r>
      <w:bookmarkStart w:id="55" w:name="_Toc25362_WPSOffice_Level2"/>
      <w:bookmarkStart w:id="56" w:name="_Toc17283_WPSOffice_Level2"/>
      <w:bookmarkStart w:id="57" w:name="_Toc5343_WPSOffice_Level2"/>
      <w:bookmarkStart w:id="58" w:name="_Toc8373_WPSOffice_Level2"/>
      <w:bookmarkStart w:id="59" w:name="_Toc17833_WPSOffice_Level2"/>
      <w:bookmarkStart w:id="60" w:name="_Toc2632_WPSOffice_Level2"/>
      <w:bookmarkEnd w:id="53"/>
      <w:bookmarkEnd w:id="54"/>
    </w:p>
    <w:p w:rsidR="005C1ED5" w:rsidRPr="0056594B" w:rsidRDefault="00AC1A37">
      <w:pPr>
        <w:spacing w:line="578" w:lineRule="exact"/>
        <w:ind w:firstLine="645"/>
        <w:rPr>
          <w:rFonts w:ascii="黑体" w:eastAsia="黑体" w:hAnsi="黑体" w:cs="黑体"/>
          <w:sz w:val="32"/>
          <w:szCs w:val="32"/>
        </w:rPr>
      </w:pPr>
      <w:r w:rsidRPr="0056594B">
        <w:rPr>
          <w:rFonts w:ascii="黑体" w:eastAsia="黑体" w:hAnsi="黑体" w:cs="黑体" w:hint="eastAsia"/>
          <w:sz w:val="32"/>
          <w:szCs w:val="32"/>
        </w:rPr>
        <w:t>六、一般公共预算财政拨款基本支出决算</w:t>
      </w:r>
      <w:bookmarkEnd w:id="55"/>
      <w:bookmarkEnd w:id="56"/>
      <w:bookmarkEnd w:id="57"/>
      <w:bookmarkEnd w:id="58"/>
      <w:bookmarkEnd w:id="59"/>
      <w:bookmarkEnd w:id="60"/>
      <w:r w:rsidRPr="0056594B">
        <w:rPr>
          <w:rFonts w:ascii="黑体" w:eastAsia="黑体" w:hAnsi="黑体" w:cs="黑体" w:hint="eastAsia"/>
          <w:sz w:val="32"/>
          <w:szCs w:val="32"/>
        </w:rPr>
        <w:t>公开表</w:t>
      </w:r>
    </w:p>
    <w:p w:rsidR="005C1ED5" w:rsidRPr="0056594B" w:rsidRDefault="00AC1A37">
      <w:pPr>
        <w:spacing w:line="578" w:lineRule="exact"/>
        <w:ind w:leftChars="304" w:left="1118" w:hangingChars="150" w:hanging="480"/>
        <w:rPr>
          <w:rFonts w:ascii="黑体" w:eastAsia="黑体" w:hAnsi="黑体" w:cs="黑体"/>
          <w:sz w:val="32"/>
          <w:szCs w:val="32"/>
        </w:rPr>
      </w:pPr>
      <w:bookmarkStart w:id="61" w:name="_Toc11799_WPSOffice_Level2"/>
      <w:bookmarkStart w:id="62" w:name="_Toc13345_WPSOffice_Level2"/>
      <w:bookmarkStart w:id="63" w:name="_Toc6020_WPSOffice_Level2"/>
      <w:bookmarkStart w:id="64" w:name="_Toc1533_WPSOffice_Level2"/>
      <w:bookmarkStart w:id="65" w:name="_Toc21310_WPSOffice_Level2"/>
      <w:bookmarkStart w:id="66" w:name="_Toc5594_WPSOffice_Level2"/>
      <w:r w:rsidRPr="0056594B">
        <w:rPr>
          <w:rFonts w:ascii="黑体" w:eastAsia="黑体" w:hAnsi="黑体" w:cs="黑体" w:hint="eastAsia"/>
          <w:sz w:val="32"/>
          <w:szCs w:val="32"/>
        </w:rPr>
        <w:t>七、政府性基金预算财政拨款收入支出决算</w:t>
      </w:r>
      <w:bookmarkEnd w:id="61"/>
      <w:bookmarkEnd w:id="62"/>
      <w:bookmarkEnd w:id="63"/>
      <w:bookmarkEnd w:id="64"/>
      <w:bookmarkEnd w:id="65"/>
      <w:bookmarkEnd w:id="66"/>
      <w:r w:rsidRPr="0056594B">
        <w:rPr>
          <w:rFonts w:ascii="黑体" w:eastAsia="黑体" w:hAnsi="黑体" w:cs="黑体" w:hint="eastAsia"/>
          <w:sz w:val="32"/>
          <w:szCs w:val="32"/>
        </w:rPr>
        <w:t>公开表</w:t>
      </w:r>
    </w:p>
    <w:p w:rsidR="005C1ED5" w:rsidRPr="0056594B" w:rsidRDefault="00AC1A37">
      <w:pPr>
        <w:spacing w:line="578" w:lineRule="exact"/>
        <w:ind w:leftChars="304" w:left="1118" w:hangingChars="150" w:hanging="480"/>
        <w:rPr>
          <w:rFonts w:ascii="黑体" w:eastAsia="黑体" w:hAnsi="黑体" w:cs="黑体"/>
          <w:sz w:val="32"/>
          <w:szCs w:val="32"/>
        </w:rPr>
      </w:pPr>
      <w:r w:rsidRPr="0056594B">
        <w:rPr>
          <w:rFonts w:ascii="黑体" w:eastAsia="黑体" w:hAnsi="黑体" w:cs="黑体" w:hint="eastAsia"/>
          <w:sz w:val="32"/>
          <w:szCs w:val="32"/>
        </w:rPr>
        <w:t>八、国有资本经营预算财政拨款收入支出决算公开表</w:t>
      </w:r>
    </w:p>
    <w:p w:rsidR="005C1ED5" w:rsidRPr="0056594B" w:rsidRDefault="00AC1A37">
      <w:pPr>
        <w:spacing w:line="578" w:lineRule="exact"/>
        <w:ind w:firstLine="640"/>
        <w:rPr>
          <w:rFonts w:ascii="黑体" w:eastAsia="黑体" w:hAnsi="黑体" w:cs="黑体"/>
          <w:sz w:val="32"/>
          <w:szCs w:val="32"/>
        </w:rPr>
      </w:pPr>
      <w:bookmarkStart w:id="67" w:name="_Toc29886_WPSOffice_Level2"/>
      <w:bookmarkStart w:id="68" w:name="_Toc9377_WPSOffice_Level2"/>
      <w:bookmarkStart w:id="69" w:name="_Toc19961_WPSOffice_Level2"/>
      <w:bookmarkStart w:id="70" w:name="_Toc1820_WPSOffice_Level2"/>
      <w:r w:rsidRPr="0056594B">
        <w:rPr>
          <w:rFonts w:ascii="黑体" w:eastAsia="黑体" w:hAnsi="黑体" w:cs="黑体" w:hint="eastAsia"/>
          <w:sz w:val="32"/>
          <w:szCs w:val="32"/>
        </w:rPr>
        <w:t>九、财政拨款“三公”经费支出决算</w:t>
      </w:r>
      <w:bookmarkEnd w:id="67"/>
      <w:bookmarkEnd w:id="68"/>
      <w:bookmarkEnd w:id="69"/>
      <w:bookmarkEnd w:id="70"/>
      <w:r w:rsidRPr="0056594B">
        <w:rPr>
          <w:rFonts w:ascii="黑体" w:eastAsia="黑体" w:hAnsi="黑体" w:cs="黑体" w:hint="eastAsia"/>
          <w:sz w:val="32"/>
          <w:szCs w:val="32"/>
        </w:rPr>
        <w:t>公开表</w:t>
      </w:r>
    </w:p>
    <w:p w:rsidR="005C1ED5" w:rsidRPr="0056594B" w:rsidRDefault="00AC1A37">
      <w:pPr>
        <w:spacing w:line="578" w:lineRule="exact"/>
        <w:ind w:firstLine="640"/>
        <w:rPr>
          <w:rFonts w:ascii="仿宋" w:eastAsia="仿宋" w:hAnsi="仿宋" w:cs="仿宋"/>
          <w:sz w:val="32"/>
          <w:szCs w:val="32"/>
        </w:rPr>
      </w:pPr>
      <w:r w:rsidRPr="005000EA">
        <w:rPr>
          <w:rFonts w:ascii="黑体" w:eastAsia="黑体" w:hAnsi="黑体" w:cs="黑体" w:hint="eastAsia"/>
          <w:sz w:val="32"/>
          <w:szCs w:val="32"/>
        </w:rPr>
        <w:t>以上报表见附件</w:t>
      </w:r>
      <w:r w:rsidR="005B5389" w:rsidRPr="005000EA">
        <w:rPr>
          <w:rFonts w:ascii="黑体" w:eastAsia="黑体" w:hAnsi="黑体" w:cs="黑体" w:hint="eastAsia"/>
          <w:sz w:val="32"/>
          <w:szCs w:val="32"/>
        </w:rPr>
        <w:t>2</w:t>
      </w:r>
      <w:r w:rsidRPr="005000EA">
        <w:rPr>
          <w:rFonts w:ascii="黑体" w:eastAsia="黑体" w:hAnsi="黑体" w:cs="黑体" w:hint="eastAsia"/>
          <w:sz w:val="32"/>
          <w:szCs w:val="32"/>
        </w:rPr>
        <w:t>。</w:t>
      </w:r>
      <w:r w:rsidRPr="0056594B">
        <w:rPr>
          <w:rFonts w:ascii="仿宋" w:eastAsia="仿宋" w:hAnsi="仿宋" w:cs="仿宋" w:hint="eastAsia"/>
          <w:sz w:val="32"/>
          <w:szCs w:val="32"/>
        </w:rPr>
        <w:t xml:space="preserve">   </w:t>
      </w:r>
    </w:p>
    <w:p w:rsidR="005C1ED5" w:rsidRPr="0056594B" w:rsidRDefault="005C1ED5">
      <w:pPr>
        <w:spacing w:line="578" w:lineRule="exact"/>
        <w:rPr>
          <w:rFonts w:ascii="黑体" w:eastAsia="黑体" w:hAnsi="黑体" w:cs="黑体"/>
          <w:sz w:val="32"/>
          <w:szCs w:val="32"/>
        </w:rPr>
      </w:pPr>
    </w:p>
    <w:p w:rsidR="005C1ED5" w:rsidRPr="0056594B" w:rsidRDefault="00AC1A37">
      <w:pPr>
        <w:spacing w:line="578" w:lineRule="exact"/>
        <w:jc w:val="center"/>
        <w:rPr>
          <w:rFonts w:ascii="黑体" w:eastAsia="黑体" w:hAnsi="ˎ̥"/>
          <w:sz w:val="32"/>
          <w:szCs w:val="32"/>
        </w:rPr>
      </w:pPr>
      <w:bookmarkStart w:id="71" w:name="_Toc29683_WPSOffice_Level1"/>
      <w:bookmarkStart w:id="72" w:name="_Toc27590_WPSOffice_Level1"/>
      <w:bookmarkStart w:id="73" w:name="_Toc16686_WPSOffice_Level1"/>
      <w:bookmarkStart w:id="74" w:name="_Toc4402_WPSOffice_Level1"/>
      <w:bookmarkStart w:id="75" w:name="_Toc31264_WPSOffice_Level1"/>
      <w:bookmarkStart w:id="76" w:name="_Toc28629_WPSOffice_Level1"/>
      <w:r w:rsidRPr="0056594B">
        <w:rPr>
          <w:rFonts w:ascii="黑体" w:eastAsia="黑体" w:hAnsi="ˎ̥" w:hint="eastAsia"/>
          <w:sz w:val="32"/>
          <w:szCs w:val="32"/>
        </w:rPr>
        <w:t xml:space="preserve">第三部分  </w:t>
      </w:r>
      <w:r w:rsidRPr="0056594B">
        <w:rPr>
          <w:rFonts w:ascii="黑体" w:eastAsia="黑体" w:hAnsi="ˎ̥"/>
          <w:sz w:val="32"/>
          <w:szCs w:val="32"/>
        </w:rPr>
        <w:t>2024</w:t>
      </w:r>
      <w:r w:rsidRPr="0056594B">
        <w:rPr>
          <w:rFonts w:ascii="黑体" w:eastAsia="黑体" w:hAnsi="ˎ̥" w:hint="eastAsia"/>
          <w:sz w:val="32"/>
          <w:szCs w:val="32"/>
        </w:rPr>
        <w:t>年度部门决算情况说明</w:t>
      </w:r>
      <w:bookmarkEnd w:id="71"/>
      <w:bookmarkEnd w:id="72"/>
      <w:bookmarkEnd w:id="73"/>
      <w:bookmarkEnd w:id="74"/>
      <w:bookmarkEnd w:id="75"/>
      <w:bookmarkEnd w:id="76"/>
    </w:p>
    <w:p w:rsidR="005C1ED5" w:rsidRPr="0056594B" w:rsidRDefault="005C1ED5">
      <w:pPr>
        <w:spacing w:line="578" w:lineRule="exact"/>
        <w:jc w:val="center"/>
        <w:rPr>
          <w:rFonts w:ascii="黑体" w:eastAsia="黑体" w:hAnsi="ˎ̥"/>
          <w:sz w:val="32"/>
          <w:szCs w:val="32"/>
        </w:rPr>
      </w:pPr>
    </w:p>
    <w:p w:rsidR="005C1ED5" w:rsidRPr="0056594B" w:rsidRDefault="00AC1A37">
      <w:pPr>
        <w:spacing w:line="578" w:lineRule="exact"/>
        <w:ind w:firstLineChars="200" w:firstLine="640"/>
        <w:rPr>
          <w:rFonts w:ascii="仿宋_GB2312" w:eastAsia="仿宋_GB2312" w:hAnsi="ˎ̥"/>
          <w:sz w:val="32"/>
          <w:szCs w:val="32"/>
        </w:rPr>
      </w:pPr>
      <w:r w:rsidRPr="0056594B">
        <w:rPr>
          <w:rFonts w:ascii="黑体" w:eastAsia="黑体" w:hAnsi="黑体" w:cs="黑体" w:hint="eastAsia"/>
          <w:bCs/>
          <w:sz w:val="32"/>
          <w:szCs w:val="32"/>
        </w:rPr>
        <w:t>一、收入支出总体情况说明</w:t>
      </w:r>
      <w:r w:rsidRPr="0056594B">
        <w:rPr>
          <w:rFonts w:ascii="黑体" w:eastAsia="黑体" w:hAnsi="黑体" w:cs="黑体" w:hint="eastAsia"/>
          <w:bCs/>
          <w:sz w:val="32"/>
          <w:szCs w:val="32"/>
        </w:rPr>
        <w:br/>
      </w:r>
      <w:r w:rsidR="00A61EA4" w:rsidRPr="0056594B">
        <w:rPr>
          <w:rFonts w:ascii="仿宋_GB2312" w:eastAsia="仿宋_GB2312" w:hAnsi="ˎ̥" w:hint="eastAsia"/>
          <w:sz w:val="32"/>
          <w:szCs w:val="32"/>
        </w:rPr>
        <w:t xml:space="preserve">     </w:t>
      </w:r>
      <w:r w:rsidRPr="0056594B">
        <w:rPr>
          <w:rFonts w:ascii="仿宋_GB2312" w:eastAsia="仿宋_GB2312" w:hAnsi="ˎ̥"/>
          <w:sz w:val="32"/>
          <w:szCs w:val="32"/>
        </w:rPr>
        <w:t>2024</w:t>
      </w:r>
      <w:r w:rsidRPr="0056594B">
        <w:rPr>
          <w:rFonts w:ascii="仿宋_GB2312" w:eastAsia="仿宋_GB2312" w:hAnsi="ˎ̥" w:hint="eastAsia"/>
          <w:sz w:val="32"/>
          <w:szCs w:val="32"/>
        </w:rPr>
        <w:t>年度收入总计</w:t>
      </w:r>
      <w:r w:rsidRPr="0056594B">
        <w:rPr>
          <w:rFonts w:ascii="仿宋_GB2312" w:eastAsia="仿宋_GB2312" w:hAnsi="ˎ̥"/>
          <w:sz w:val="32"/>
          <w:szCs w:val="32"/>
        </w:rPr>
        <w:t>1,575.15</w:t>
      </w:r>
      <w:r w:rsidRPr="0056594B">
        <w:rPr>
          <w:rFonts w:ascii="仿宋_GB2312" w:eastAsia="仿宋_GB2312" w:hAnsi="ˎ̥" w:hint="eastAsia"/>
          <w:sz w:val="32"/>
          <w:szCs w:val="32"/>
        </w:rPr>
        <w:t>万元，支出总计</w:t>
      </w:r>
      <w:r w:rsidRPr="0056594B">
        <w:rPr>
          <w:rFonts w:ascii="仿宋_GB2312" w:eastAsia="仿宋_GB2312" w:hAnsi="ˎ̥"/>
          <w:sz w:val="32"/>
          <w:szCs w:val="32"/>
        </w:rPr>
        <w:t>1,575.15</w:t>
      </w:r>
      <w:r w:rsidRPr="0056594B">
        <w:rPr>
          <w:rFonts w:ascii="仿宋_GB2312" w:eastAsia="仿宋_GB2312" w:hAnsi="ˎ̥" w:hint="eastAsia"/>
          <w:sz w:val="32"/>
          <w:szCs w:val="32"/>
        </w:rPr>
        <w:t>万元，与</w:t>
      </w:r>
      <w:r w:rsidRPr="0056594B">
        <w:rPr>
          <w:rFonts w:ascii="仿宋_GB2312" w:eastAsia="仿宋_GB2312" w:hAnsi="ˎ̥"/>
          <w:sz w:val="32"/>
          <w:szCs w:val="32"/>
        </w:rPr>
        <w:t>2023</w:t>
      </w:r>
      <w:r w:rsidRPr="0056594B">
        <w:rPr>
          <w:rFonts w:ascii="仿宋_GB2312" w:eastAsia="仿宋_GB2312" w:hAnsi="ˎ̥" w:hint="eastAsia"/>
          <w:sz w:val="32"/>
          <w:szCs w:val="32"/>
        </w:rPr>
        <w:t>年度相比，收入、支出总计各增加</w:t>
      </w:r>
      <w:r w:rsidR="003140FA" w:rsidRPr="0056594B">
        <w:rPr>
          <w:rFonts w:ascii="仿宋_GB2312" w:eastAsia="仿宋_GB2312" w:hAnsi="ˎ̥" w:hint="eastAsia"/>
          <w:sz w:val="32"/>
          <w:szCs w:val="32"/>
        </w:rPr>
        <w:t>130.1</w:t>
      </w:r>
      <w:r w:rsidRPr="0056594B">
        <w:rPr>
          <w:rFonts w:ascii="仿宋_GB2312" w:eastAsia="仿宋_GB2312" w:hAnsi="ˎ̥" w:hint="eastAsia"/>
          <w:sz w:val="32"/>
          <w:szCs w:val="32"/>
        </w:rPr>
        <w:t>万元，增长</w:t>
      </w:r>
      <w:r w:rsidR="004B06C5" w:rsidRPr="0056594B">
        <w:rPr>
          <w:rFonts w:ascii="仿宋_GB2312" w:eastAsia="仿宋_GB2312" w:hAnsi="ˎ̥" w:hint="eastAsia"/>
          <w:sz w:val="32"/>
          <w:szCs w:val="32"/>
        </w:rPr>
        <w:t>9</w:t>
      </w:r>
      <w:r w:rsidRPr="0056594B">
        <w:rPr>
          <w:rFonts w:ascii="仿宋_GB2312" w:eastAsia="仿宋_GB2312" w:hAnsi="ˎ̥" w:hint="eastAsia"/>
          <w:sz w:val="32"/>
          <w:szCs w:val="32"/>
        </w:rPr>
        <w:t>%。主要原因：一是</w:t>
      </w:r>
      <w:r w:rsidR="00636048" w:rsidRPr="0056594B">
        <w:rPr>
          <w:rFonts w:ascii="仿宋_GB2312" w:eastAsia="仿宋_GB2312" w:hAnsi="ˎ̥" w:hint="eastAsia"/>
          <w:sz w:val="32"/>
          <w:szCs w:val="32"/>
        </w:rPr>
        <w:t>新增加财政供养人员2人</w:t>
      </w:r>
      <w:r w:rsidRPr="0056594B">
        <w:rPr>
          <w:rFonts w:ascii="仿宋_GB2312" w:eastAsia="仿宋_GB2312" w:hAnsi="ˎ̥" w:hint="eastAsia"/>
          <w:sz w:val="32"/>
          <w:szCs w:val="32"/>
        </w:rPr>
        <w:t>；二是</w:t>
      </w:r>
      <w:r w:rsidR="00636048" w:rsidRPr="0056594B">
        <w:rPr>
          <w:rFonts w:ascii="仿宋_GB2312" w:eastAsia="仿宋_GB2312" w:hAnsi="ˎ̥" w:hint="eastAsia"/>
          <w:sz w:val="32"/>
          <w:szCs w:val="32"/>
        </w:rPr>
        <w:t>新增住院部，事业收入增加</w:t>
      </w:r>
      <w:r w:rsidRPr="0056594B">
        <w:rPr>
          <w:rFonts w:ascii="仿宋_GB2312" w:eastAsia="仿宋_GB2312" w:hAnsi="ˎ̥" w:hint="eastAsia"/>
          <w:sz w:val="32"/>
          <w:szCs w:val="32"/>
        </w:rPr>
        <w:t>。</w:t>
      </w:r>
    </w:p>
    <w:p w:rsidR="005C1ED5" w:rsidRPr="0056594B" w:rsidRDefault="00AC1A37">
      <w:pPr>
        <w:spacing w:line="578" w:lineRule="exact"/>
        <w:ind w:firstLineChars="200" w:firstLine="640"/>
        <w:rPr>
          <w:rFonts w:ascii="楷体" w:eastAsia="楷体" w:hAnsi="楷体" w:cs="楷体"/>
          <w:sz w:val="32"/>
          <w:szCs w:val="32"/>
        </w:rPr>
      </w:pPr>
      <w:r w:rsidRPr="0056594B">
        <w:rPr>
          <w:rFonts w:ascii="楷体" w:eastAsia="楷体" w:hAnsi="楷体" w:cs="楷体" w:hint="eastAsia"/>
          <w:sz w:val="32"/>
          <w:szCs w:val="32"/>
        </w:rPr>
        <w:t>（一</w:t>
      </w:r>
      <w:r w:rsidRPr="0056594B">
        <w:rPr>
          <w:rFonts w:ascii="楷体" w:eastAsia="楷体" w:hAnsi="楷体" w:cs="楷体"/>
          <w:sz w:val="32"/>
          <w:szCs w:val="32"/>
        </w:rPr>
        <w:t>）</w:t>
      </w:r>
      <w:r w:rsidRPr="0056594B">
        <w:rPr>
          <w:rFonts w:ascii="楷体" w:eastAsia="楷体" w:hAnsi="楷体" w:cs="楷体" w:hint="eastAsia"/>
          <w:sz w:val="32"/>
          <w:szCs w:val="32"/>
        </w:rPr>
        <w:t>收入</w:t>
      </w:r>
      <w:r w:rsidRPr="0056594B">
        <w:rPr>
          <w:rFonts w:ascii="楷体" w:eastAsia="楷体" w:hAnsi="楷体" w:cs="楷体"/>
          <w:sz w:val="32"/>
          <w:szCs w:val="32"/>
        </w:rPr>
        <w:t>总计</w:t>
      </w:r>
      <w:r w:rsidRPr="0056594B">
        <w:rPr>
          <w:rFonts w:ascii="楷体" w:eastAsia="楷体" w:hAnsi="楷体" w:cs="楷体" w:hint="eastAsia"/>
          <w:sz w:val="32"/>
          <w:szCs w:val="32"/>
        </w:rPr>
        <w:t>主要</w:t>
      </w:r>
      <w:r w:rsidRPr="0056594B">
        <w:rPr>
          <w:rFonts w:ascii="楷体" w:eastAsia="楷体" w:hAnsi="楷体" w:cs="楷体"/>
          <w:sz w:val="32"/>
          <w:szCs w:val="32"/>
        </w:rPr>
        <w:t>构成</w:t>
      </w:r>
    </w:p>
    <w:p w:rsidR="005C1ED5" w:rsidRPr="0056594B" w:rsidRDefault="00AC1A37">
      <w:pPr>
        <w:spacing w:line="578" w:lineRule="exact"/>
        <w:ind w:firstLineChars="200" w:firstLine="640"/>
        <w:rPr>
          <w:rFonts w:ascii="仿宋_GB2312" w:eastAsia="仿宋_GB2312" w:hAnsi="ˎ̥"/>
          <w:sz w:val="32"/>
          <w:szCs w:val="32"/>
        </w:rPr>
      </w:pPr>
      <w:r w:rsidRPr="0056594B">
        <w:rPr>
          <w:rFonts w:ascii="仿宋_GB2312" w:eastAsia="仿宋_GB2312" w:hAnsi="ˎ̥" w:hint="eastAsia"/>
          <w:sz w:val="32"/>
          <w:szCs w:val="32"/>
        </w:rPr>
        <w:t>本年</w:t>
      </w:r>
      <w:r w:rsidRPr="0056594B">
        <w:rPr>
          <w:rFonts w:ascii="仿宋_GB2312" w:eastAsia="仿宋_GB2312" w:hAnsi="ˎ̥"/>
          <w:sz w:val="32"/>
          <w:szCs w:val="32"/>
        </w:rPr>
        <w:t>收入1,575.15</w:t>
      </w:r>
      <w:r w:rsidRPr="0056594B">
        <w:rPr>
          <w:rFonts w:ascii="仿宋_GB2312" w:eastAsia="仿宋_GB2312" w:hAnsi="ˎ̥" w:hint="eastAsia"/>
          <w:sz w:val="32"/>
          <w:szCs w:val="32"/>
        </w:rPr>
        <w:t>万元。</w:t>
      </w:r>
    </w:p>
    <w:p w:rsidR="005C1ED5" w:rsidRPr="0056594B" w:rsidRDefault="00AC1A37">
      <w:pPr>
        <w:spacing w:line="578" w:lineRule="exact"/>
        <w:ind w:firstLineChars="200" w:firstLine="640"/>
        <w:rPr>
          <w:rFonts w:ascii="仿宋_GB2312" w:eastAsia="仿宋_GB2312" w:hAnsi="ˎ̥"/>
          <w:sz w:val="32"/>
          <w:szCs w:val="32"/>
        </w:rPr>
      </w:pPr>
      <w:r w:rsidRPr="0056594B">
        <w:rPr>
          <w:rFonts w:ascii="仿宋_GB2312" w:eastAsia="仿宋_GB2312" w:hAnsi="ˎ̥" w:hint="eastAsia"/>
          <w:sz w:val="32"/>
          <w:szCs w:val="32"/>
        </w:rPr>
        <w:lastRenderedPageBreak/>
        <w:t>使用非财政拨款结余</w:t>
      </w:r>
      <w:r w:rsidRPr="0056594B">
        <w:rPr>
          <w:rFonts w:ascii="仿宋_GB2312" w:eastAsia="仿宋_GB2312" w:hAnsi="ˎ̥"/>
          <w:sz w:val="32"/>
          <w:szCs w:val="32"/>
        </w:rPr>
        <w:t>0</w:t>
      </w:r>
      <w:r w:rsidRPr="0056594B">
        <w:rPr>
          <w:rFonts w:ascii="仿宋_GB2312" w:eastAsia="仿宋_GB2312" w:hAnsi="ˎ̥" w:hint="eastAsia"/>
          <w:sz w:val="32"/>
          <w:szCs w:val="32"/>
        </w:rPr>
        <w:t>万元，较</w:t>
      </w:r>
      <w:r w:rsidRPr="0056594B">
        <w:rPr>
          <w:rFonts w:ascii="仿宋_GB2312" w:eastAsia="仿宋_GB2312" w:hAnsi="ˎ̥"/>
          <w:sz w:val="32"/>
          <w:szCs w:val="32"/>
        </w:rPr>
        <w:t>2023</w:t>
      </w:r>
      <w:r w:rsidRPr="0056594B">
        <w:rPr>
          <w:rFonts w:ascii="仿宋_GB2312" w:eastAsia="仿宋_GB2312" w:hAnsi="ˎ̥" w:hint="eastAsia"/>
          <w:sz w:val="32"/>
          <w:szCs w:val="32"/>
        </w:rPr>
        <w:t>年度决算数减少</w:t>
      </w:r>
      <w:r w:rsidR="00433905" w:rsidRPr="0056594B">
        <w:rPr>
          <w:rFonts w:ascii="仿宋_GB2312" w:eastAsia="仿宋_GB2312" w:hAnsi="ˎ̥" w:hint="eastAsia"/>
          <w:sz w:val="32"/>
          <w:szCs w:val="32"/>
        </w:rPr>
        <w:t>51.32</w:t>
      </w:r>
      <w:r w:rsidRPr="0056594B">
        <w:rPr>
          <w:rFonts w:ascii="仿宋_GB2312" w:eastAsia="仿宋_GB2312" w:hAnsi="ˎ̥" w:hint="eastAsia"/>
          <w:sz w:val="32"/>
          <w:szCs w:val="32"/>
        </w:rPr>
        <w:t>万元，主要原因是</w:t>
      </w:r>
      <w:r w:rsidR="00433905" w:rsidRPr="0056594B">
        <w:rPr>
          <w:rFonts w:ascii="仿宋_GB2312" w:eastAsia="仿宋_GB2312" w:hAnsi="ˎ̥" w:hint="eastAsia"/>
          <w:sz w:val="32"/>
          <w:szCs w:val="32"/>
        </w:rPr>
        <w:t>受财政拨款收入变动的影响</w:t>
      </w:r>
      <w:r w:rsidRPr="0056594B">
        <w:rPr>
          <w:rFonts w:ascii="仿宋_GB2312" w:eastAsia="仿宋_GB2312" w:hAnsi="ˎ̥" w:hint="eastAsia"/>
          <w:sz w:val="32"/>
          <w:szCs w:val="32"/>
        </w:rPr>
        <w:t>。</w:t>
      </w:r>
    </w:p>
    <w:p w:rsidR="005C1ED5" w:rsidRPr="0056594B" w:rsidRDefault="00AC1A37">
      <w:pPr>
        <w:spacing w:line="578" w:lineRule="exact"/>
        <w:ind w:firstLineChars="200" w:firstLine="640"/>
        <w:rPr>
          <w:rFonts w:ascii="仿宋_GB2312" w:eastAsia="仿宋_GB2312" w:hAnsi="ˎ̥"/>
          <w:sz w:val="32"/>
          <w:szCs w:val="32"/>
        </w:rPr>
      </w:pPr>
      <w:r w:rsidRPr="0056594B">
        <w:rPr>
          <w:rFonts w:ascii="仿宋_GB2312" w:eastAsia="仿宋_GB2312" w:hAnsi="ˎ̥" w:hint="eastAsia"/>
          <w:sz w:val="32"/>
          <w:szCs w:val="32"/>
        </w:rPr>
        <w:t>年初结转结余</w:t>
      </w:r>
      <w:r w:rsidRPr="0056594B">
        <w:rPr>
          <w:rFonts w:ascii="仿宋_GB2312" w:eastAsia="仿宋_GB2312" w:hAnsi="ˎ̥"/>
          <w:sz w:val="32"/>
          <w:szCs w:val="32"/>
        </w:rPr>
        <w:t>0</w:t>
      </w:r>
      <w:r w:rsidRPr="0056594B">
        <w:rPr>
          <w:rFonts w:ascii="仿宋_GB2312" w:eastAsia="仿宋_GB2312" w:hAnsi="ˎ̥" w:hint="eastAsia"/>
          <w:sz w:val="32"/>
          <w:szCs w:val="32"/>
        </w:rPr>
        <w:t>万元，</w:t>
      </w:r>
      <w:r w:rsidR="00F61469" w:rsidRPr="0056594B">
        <w:rPr>
          <w:rFonts w:ascii="仿宋_GB2312" w:eastAsia="仿宋_GB2312" w:hint="eastAsia"/>
          <w:sz w:val="32"/>
          <w:szCs w:val="32"/>
        </w:rPr>
        <w:t>较2023年度决算数</w:t>
      </w:r>
      <w:r w:rsidR="00F61469" w:rsidRPr="0056594B">
        <w:rPr>
          <w:rFonts w:ascii="仿宋_GB2312" w:eastAsia="仿宋_GB2312" w:hAnsi="ˎ̥" w:hint="eastAsia"/>
          <w:sz w:val="32"/>
          <w:szCs w:val="32"/>
        </w:rPr>
        <w:t>持平</w:t>
      </w:r>
      <w:r w:rsidRPr="0056594B">
        <w:rPr>
          <w:rFonts w:ascii="仿宋_GB2312" w:eastAsia="仿宋_GB2312" w:hAnsi="ˎ̥" w:hint="eastAsia"/>
          <w:sz w:val="32"/>
          <w:szCs w:val="32"/>
        </w:rPr>
        <w:t>。</w:t>
      </w:r>
    </w:p>
    <w:p w:rsidR="005C1ED5" w:rsidRPr="0056594B" w:rsidRDefault="00AC1A37">
      <w:pPr>
        <w:spacing w:line="578" w:lineRule="exact"/>
        <w:ind w:firstLineChars="200" w:firstLine="640"/>
        <w:rPr>
          <w:rFonts w:ascii="楷体" w:eastAsia="楷体" w:hAnsi="楷体" w:cs="楷体"/>
          <w:sz w:val="32"/>
          <w:szCs w:val="32"/>
        </w:rPr>
      </w:pPr>
      <w:r w:rsidRPr="0056594B">
        <w:rPr>
          <w:rFonts w:ascii="楷体" w:eastAsia="楷体" w:hAnsi="楷体" w:cs="楷体" w:hint="eastAsia"/>
          <w:sz w:val="32"/>
          <w:szCs w:val="32"/>
        </w:rPr>
        <w:t>（二</w:t>
      </w:r>
      <w:r w:rsidRPr="0056594B">
        <w:rPr>
          <w:rFonts w:ascii="楷体" w:eastAsia="楷体" w:hAnsi="楷体" w:cs="楷体"/>
          <w:sz w:val="32"/>
          <w:szCs w:val="32"/>
        </w:rPr>
        <w:t>）</w:t>
      </w:r>
      <w:r w:rsidRPr="0056594B">
        <w:rPr>
          <w:rFonts w:ascii="楷体" w:eastAsia="楷体" w:hAnsi="楷体" w:cs="楷体" w:hint="eastAsia"/>
          <w:sz w:val="32"/>
          <w:szCs w:val="32"/>
        </w:rPr>
        <w:t>支出</w:t>
      </w:r>
      <w:r w:rsidRPr="0056594B">
        <w:rPr>
          <w:rFonts w:ascii="楷体" w:eastAsia="楷体" w:hAnsi="楷体" w:cs="楷体"/>
          <w:sz w:val="32"/>
          <w:szCs w:val="32"/>
        </w:rPr>
        <w:t>总计</w:t>
      </w:r>
      <w:r w:rsidRPr="0056594B">
        <w:rPr>
          <w:rFonts w:ascii="楷体" w:eastAsia="楷体" w:hAnsi="楷体" w:cs="楷体" w:hint="eastAsia"/>
          <w:sz w:val="32"/>
          <w:szCs w:val="32"/>
        </w:rPr>
        <w:t>主要</w:t>
      </w:r>
      <w:r w:rsidRPr="0056594B">
        <w:rPr>
          <w:rFonts w:ascii="楷体" w:eastAsia="楷体" w:hAnsi="楷体" w:cs="楷体"/>
          <w:sz w:val="32"/>
          <w:szCs w:val="32"/>
        </w:rPr>
        <w:t>构成</w:t>
      </w:r>
    </w:p>
    <w:p w:rsidR="005C1ED5" w:rsidRPr="0056594B" w:rsidRDefault="00AC1A37">
      <w:pPr>
        <w:spacing w:line="578" w:lineRule="exact"/>
        <w:ind w:firstLineChars="200" w:firstLine="640"/>
        <w:rPr>
          <w:rFonts w:ascii="仿宋_GB2312" w:eastAsia="仿宋_GB2312" w:hAnsi="ˎ̥"/>
          <w:sz w:val="32"/>
          <w:szCs w:val="32"/>
        </w:rPr>
      </w:pPr>
      <w:r w:rsidRPr="0056594B">
        <w:rPr>
          <w:rFonts w:ascii="仿宋_GB2312" w:eastAsia="仿宋_GB2312" w:hAnsi="ˎ̥" w:hint="eastAsia"/>
          <w:sz w:val="32"/>
          <w:szCs w:val="32"/>
        </w:rPr>
        <w:t>本年支出</w:t>
      </w:r>
      <w:r w:rsidRPr="0056594B">
        <w:rPr>
          <w:rFonts w:ascii="仿宋_GB2312" w:eastAsia="仿宋_GB2312" w:hAnsi="ˎ̥"/>
          <w:sz w:val="32"/>
          <w:szCs w:val="32"/>
        </w:rPr>
        <w:t>1,569.27</w:t>
      </w:r>
      <w:r w:rsidRPr="0056594B">
        <w:rPr>
          <w:rFonts w:ascii="仿宋_GB2312" w:eastAsia="仿宋_GB2312" w:hAnsi="ˎ̥" w:hint="eastAsia"/>
          <w:sz w:val="32"/>
          <w:szCs w:val="32"/>
        </w:rPr>
        <w:t>万元。</w:t>
      </w:r>
    </w:p>
    <w:p w:rsidR="005C1ED5" w:rsidRPr="0056594B" w:rsidRDefault="00AC1A37">
      <w:pPr>
        <w:spacing w:line="578" w:lineRule="exact"/>
        <w:ind w:firstLineChars="200" w:firstLine="640"/>
        <w:rPr>
          <w:rFonts w:ascii="仿宋_GB2312" w:eastAsia="仿宋_GB2312" w:hAnsi="ˎ̥"/>
          <w:sz w:val="32"/>
          <w:szCs w:val="32"/>
        </w:rPr>
      </w:pPr>
      <w:r w:rsidRPr="0056594B">
        <w:rPr>
          <w:rFonts w:ascii="仿宋_GB2312" w:eastAsia="仿宋_GB2312" w:hAnsi="ˎ̥" w:hint="eastAsia"/>
          <w:sz w:val="32"/>
          <w:szCs w:val="32"/>
        </w:rPr>
        <w:t>结余分配</w:t>
      </w:r>
      <w:r w:rsidRPr="0056594B">
        <w:rPr>
          <w:rFonts w:ascii="仿宋_GB2312" w:eastAsia="仿宋_GB2312" w:hAnsi="ˎ̥"/>
          <w:sz w:val="32"/>
          <w:szCs w:val="32"/>
        </w:rPr>
        <w:t>5.88</w:t>
      </w:r>
      <w:r w:rsidRPr="0056594B">
        <w:rPr>
          <w:rFonts w:ascii="仿宋_GB2312" w:eastAsia="仿宋_GB2312" w:hAnsi="ˎ̥" w:hint="eastAsia"/>
          <w:sz w:val="32"/>
          <w:szCs w:val="32"/>
        </w:rPr>
        <w:t>万元，较</w:t>
      </w:r>
      <w:r w:rsidRPr="0056594B">
        <w:rPr>
          <w:rFonts w:ascii="仿宋_GB2312" w:eastAsia="仿宋_GB2312" w:hAnsi="ˎ̥"/>
          <w:sz w:val="32"/>
          <w:szCs w:val="32"/>
        </w:rPr>
        <w:t>2023</w:t>
      </w:r>
      <w:r w:rsidRPr="0056594B">
        <w:rPr>
          <w:rFonts w:ascii="仿宋_GB2312" w:eastAsia="仿宋_GB2312" w:hAnsi="ˎ̥" w:hint="eastAsia"/>
          <w:sz w:val="32"/>
          <w:szCs w:val="32"/>
        </w:rPr>
        <w:t>年度决算数增加</w:t>
      </w:r>
      <w:r w:rsidR="00341287" w:rsidRPr="0056594B">
        <w:rPr>
          <w:rFonts w:ascii="仿宋_GB2312" w:eastAsia="仿宋_GB2312" w:hAnsi="ˎ̥" w:hint="eastAsia"/>
          <w:sz w:val="32"/>
          <w:szCs w:val="32"/>
        </w:rPr>
        <w:t>5.88</w:t>
      </w:r>
      <w:r w:rsidRPr="0056594B">
        <w:rPr>
          <w:rFonts w:ascii="仿宋_GB2312" w:eastAsia="仿宋_GB2312" w:hAnsi="ˎ̥" w:hint="eastAsia"/>
          <w:sz w:val="32"/>
          <w:szCs w:val="32"/>
        </w:rPr>
        <w:t>万元，增长</w:t>
      </w:r>
      <w:r w:rsidR="00341287" w:rsidRPr="0056594B">
        <w:rPr>
          <w:rFonts w:ascii="仿宋_GB2312" w:eastAsia="仿宋_GB2312" w:hAnsi="ˎ̥" w:hint="eastAsia"/>
          <w:sz w:val="32"/>
          <w:szCs w:val="32"/>
        </w:rPr>
        <w:t>100</w:t>
      </w:r>
      <w:r w:rsidRPr="0056594B">
        <w:rPr>
          <w:rFonts w:ascii="仿宋_GB2312" w:eastAsia="仿宋_GB2312" w:hAnsi="ˎ̥" w:hint="eastAsia"/>
          <w:sz w:val="32"/>
          <w:szCs w:val="32"/>
        </w:rPr>
        <w:t>%，主要原因是</w:t>
      </w:r>
      <w:r w:rsidR="00A83DEC" w:rsidRPr="0056594B">
        <w:rPr>
          <w:rFonts w:ascii="仿宋_GB2312" w:eastAsia="仿宋_GB2312" w:hAnsi="ˎ̥" w:hint="eastAsia"/>
          <w:sz w:val="32"/>
          <w:szCs w:val="32"/>
        </w:rPr>
        <w:t>收到上年医保回款</w:t>
      </w:r>
      <w:r w:rsidRPr="0056594B">
        <w:rPr>
          <w:rFonts w:ascii="仿宋_GB2312" w:eastAsia="仿宋_GB2312" w:hAnsi="ˎ̥" w:hint="eastAsia"/>
          <w:sz w:val="32"/>
          <w:szCs w:val="32"/>
        </w:rPr>
        <w:t>。</w:t>
      </w:r>
    </w:p>
    <w:p w:rsidR="005C1ED5" w:rsidRPr="0056594B" w:rsidRDefault="00AC1A37" w:rsidP="00F61497">
      <w:pPr>
        <w:spacing w:line="578" w:lineRule="exact"/>
        <w:ind w:firstLineChars="200" w:firstLine="640"/>
        <w:rPr>
          <w:rFonts w:ascii="仿宋_GB2312" w:eastAsia="仿宋_GB2312" w:hAnsi="ˎ̥"/>
          <w:sz w:val="32"/>
          <w:szCs w:val="32"/>
        </w:rPr>
      </w:pPr>
      <w:r w:rsidRPr="0056594B">
        <w:rPr>
          <w:rFonts w:ascii="仿宋_GB2312" w:eastAsia="仿宋_GB2312" w:hAnsi="ˎ̥" w:hint="eastAsia"/>
          <w:sz w:val="32"/>
          <w:szCs w:val="32"/>
        </w:rPr>
        <w:t>年末结转结余</w:t>
      </w:r>
      <w:r w:rsidRPr="0056594B">
        <w:rPr>
          <w:rFonts w:ascii="仿宋_GB2312" w:eastAsia="仿宋_GB2312" w:hAnsi="ˎ̥"/>
          <w:sz w:val="32"/>
          <w:szCs w:val="32"/>
        </w:rPr>
        <w:t>0</w:t>
      </w:r>
      <w:r w:rsidRPr="0056594B">
        <w:rPr>
          <w:rFonts w:ascii="仿宋_GB2312" w:eastAsia="仿宋_GB2312" w:hAnsi="ˎ̥" w:hint="eastAsia"/>
          <w:sz w:val="32"/>
          <w:szCs w:val="32"/>
        </w:rPr>
        <w:t>万元，</w:t>
      </w:r>
      <w:r w:rsidR="00FC7CF8" w:rsidRPr="0056594B">
        <w:rPr>
          <w:rFonts w:ascii="仿宋_GB2312" w:eastAsia="仿宋_GB2312" w:hint="eastAsia"/>
          <w:sz w:val="32"/>
          <w:szCs w:val="32"/>
        </w:rPr>
        <w:t>较2022年度决算数</w:t>
      </w:r>
      <w:r w:rsidR="00FC7CF8" w:rsidRPr="0056594B">
        <w:rPr>
          <w:rFonts w:ascii="仿宋_GB2312" w:eastAsia="仿宋_GB2312" w:hAnsi="ˎ̥" w:hint="eastAsia"/>
          <w:sz w:val="32"/>
          <w:szCs w:val="32"/>
        </w:rPr>
        <w:t>持平</w:t>
      </w:r>
      <w:r w:rsidRPr="0056594B">
        <w:rPr>
          <w:rFonts w:ascii="仿宋_GB2312" w:eastAsia="仿宋_GB2312" w:hAnsi="ˎ̥" w:hint="eastAsia"/>
          <w:sz w:val="32"/>
          <w:szCs w:val="32"/>
        </w:rPr>
        <w:t xml:space="preserve">。   </w:t>
      </w:r>
    </w:p>
    <w:p w:rsidR="005C1ED5" w:rsidRPr="0056594B" w:rsidRDefault="00AC1A37" w:rsidP="00C26143">
      <w:pPr>
        <w:spacing w:line="578" w:lineRule="exact"/>
        <w:ind w:firstLineChars="200" w:firstLine="640"/>
        <w:rPr>
          <w:rFonts w:ascii="仿宋_GB2312" w:eastAsia="仿宋_GB2312" w:hAnsi="ˎ̥"/>
          <w:sz w:val="32"/>
          <w:szCs w:val="32"/>
        </w:rPr>
      </w:pPr>
      <w:r w:rsidRPr="0056594B">
        <w:rPr>
          <w:rFonts w:ascii="黑体" w:eastAsia="黑体" w:hAnsi="黑体" w:cs="黑体" w:hint="eastAsia"/>
          <w:bCs/>
          <w:sz w:val="32"/>
          <w:szCs w:val="32"/>
        </w:rPr>
        <w:t>二、收入决算情况说明</w:t>
      </w:r>
      <w:r w:rsidRPr="0056594B">
        <w:rPr>
          <w:rFonts w:ascii="黑体" w:eastAsia="黑体" w:hAnsi="黑体" w:cs="黑体" w:hint="eastAsia"/>
          <w:bCs/>
          <w:sz w:val="32"/>
          <w:szCs w:val="32"/>
        </w:rPr>
        <w:br/>
      </w:r>
      <w:r w:rsidRPr="0056594B">
        <w:rPr>
          <w:rFonts w:ascii="仿宋_GB2312" w:eastAsia="仿宋_GB2312" w:hAnsi="ˎ̥" w:hint="eastAsia"/>
          <w:sz w:val="32"/>
          <w:szCs w:val="32"/>
        </w:rPr>
        <w:t xml:space="preserve">    本年收入</w:t>
      </w:r>
      <w:r w:rsidRPr="0056594B">
        <w:rPr>
          <w:rFonts w:ascii="仿宋_GB2312" w:eastAsia="仿宋_GB2312" w:hAnsi="ˎ̥"/>
          <w:sz w:val="32"/>
          <w:szCs w:val="32"/>
        </w:rPr>
        <w:t>1,575.15</w:t>
      </w:r>
      <w:r w:rsidRPr="0056594B">
        <w:rPr>
          <w:rFonts w:ascii="仿宋_GB2312" w:eastAsia="仿宋_GB2312" w:hAnsi="ˎ̥" w:hint="eastAsia"/>
          <w:sz w:val="32"/>
          <w:szCs w:val="32"/>
        </w:rPr>
        <w:t>万元，其中：财政拨款收入</w:t>
      </w:r>
      <w:r w:rsidRPr="0056594B">
        <w:rPr>
          <w:rFonts w:ascii="仿宋_GB2312" w:eastAsia="仿宋_GB2312" w:hAnsi="ˎ̥"/>
          <w:sz w:val="32"/>
          <w:szCs w:val="32"/>
        </w:rPr>
        <w:t>1,087.32</w:t>
      </w:r>
      <w:r w:rsidRPr="0056594B">
        <w:rPr>
          <w:rFonts w:ascii="仿宋_GB2312" w:eastAsia="仿宋_GB2312" w:hAnsi="ˎ̥" w:hint="eastAsia"/>
          <w:sz w:val="32"/>
          <w:szCs w:val="32"/>
        </w:rPr>
        <w:t>万元，占</w:t>
      </w:r>
      <w:r w:rsidR="00C26143" w:rsidRPr="0056594B">
        <w:rPr>
          <w:rFonts w:ascii="仿宋_GB2312" w:eastAsia="仿宋_GB2312" w:hAnsi="ˎ̥" w:hint="eastAsia"/>
          <w:sz w:val="32"/>
          <w:szCs w:val="32"/>
        </w:rPr>
        <w:t>69.03</w:t>
      </w:r>
      <w:r w:rsidRPr="0056594B">
        <w:rPr>
          <w:rFonts w:ascii="仿宋_GB2312" w:eastAsia="仿宋_GB2312" w:hAnsi="ˎ̥" w:hint="eastAsia"/>
          <w:sz w:val="32"/>
          <w:szCs w:val="32"/>
        </w:rPr>
        <w:t>%；上级补助收入</w:t>
      </w:r>
      <w:r w:rsidRPr="0056594B">
        <w:rPr>
          <w:rFonts w:ascii="仿宋_GB2312" w:eastAsia="仿宋_GB2312" w:hAnsi="ˎ̥"/>
          <w:sz w:val="32"/>
          <w:szCs w:val="32"/>
        </w:rPr>
        <w:t>0</w:t>
      </w:r>
      <w:r w:rsidRPr="0056594B">
        <w:rPr>
          <w:rFonts w:ascii="仿宋_GB2312" w:eastAsia="仿宋_GB2312" w:hAnsi="ˎ̥" w:hint="eastAsia"/>
          <w:sz w:val="32"/>
          <w:szCs w:val="32"/>
        </w:rPr>
        <w:t>万元，占</w:t>
      </w:r>
      <w:r w:rsidR="00C26143" w:rsidRPr="0056594B">
        <w:rPr>
          <w:rFonts w:ascii="仿宋_GB2312" w:eastAsia="仿宋_GB2312" w:hAnsi="ˎ̥" w:hint="eastAsia"/>
          <w:sz w:val="32"/>
          <w:szCs w:val="32"/>
        </w:rPr>
        <w:t>0</w:t>
      </w:r>
      <w:r w:rsidRPr="0056594B">
        <w:rPr>
          <w:rFonts w:ascii="仿宋_GB2312" w:eastAsia="仿宋_GB2312" w:hAnsi="ˎ̥" w:hint="eastAsia"/>
          <w:sz w:val="32"/>
          <w:szCs w:val="32"/>
        </w:rPr>
        <w:t>%；事业收入</w:t>
      </w:r>
      <w:r w:rsidRPr="0056594B">
        <w:rPr>
          <w:rFonts w:ascii="仿宋_GB2312" w:eastAsia="仿宋_GB2312" w:hAnsi="ˎ̥"/>
          <w:sz w:val="32"/>
          <w:szCs w:val="32"/>
        </w:rPr>
        <w:t>487.75</w:t>
      </w:r>
      <w:r w:rsidRPr="0056594B">
        <w:rPr>
          <w:rFonts w:ascii="仿宋_GB2312" w:eastAsia="仿宋_GB2312" w:hAnsi="ˎ̥" w:hint="eastAsia"/>
          <w:sz w:val="32"/>
          <w:szCs w:val="32"/>
        </w:rPr>
        <w:t>万元，占</w:t>
      </w:r>
      <w:r w:rsidR="00C26143" w:rsidRPr="0056594B">
        <w:rPr>
          <w:rFonts w:ascii="仿宋_GB2312" w:eastAsia="仿宋_GB2312" w:hAnsi="ˎ̥" w:hint="eastAsia"/>
          <w:sz w:val="32"/>
          <w:szCs w:val="32"/>
        </w:rPr>
        <w:t>30.9</w:t>
      </w:r>
      <w:r w:rsidR="00F9033B" w:rsidRPr="0056594B">
        <w:rPr>
          <w:rFonts w:ascii="仿宋_GB2312" w:eastAsia="仿宋_GB2312" w:hAnsi="ˎ̥" w:hint="eastAsia"/>
          <w:sz w:val="32"/>
          <w:szCs w:val="32"/>
        </w:rPr>
        <w:t>7</w:t>
      </w:r>
      <w:r w:rsidRPr="0056594B">
        <w:rPr>
          <w:rFonts w:ascii="仿宋_GB2312" w:eastAsia="仿宋_GB2312" w:hAnsi="ˎ̥" w:hint="eastAsia"/>
          <w:sz w:val="32"/>
          <w:szCs w:val="32"/>
        </w:rPr>
        <w:t>%；经营收入</w:t>
      </w:r>
      <w:r w:rsidR="003140FA" w:rsidRPr="0056594B">
        <w:rPr>
          <w:rFonts w:ascii="仿宋_GB2312" w:eastAsia="仿宋_GB2312" w:hAnsi="ˎ̥"/>
          <w:sz w:val="32"/>
          <w:szCs w:val="32"/>
        </w:rPr>
        <w:t>0</w:t>
      </w:r>
      <w:r w:rsidRPr="0056594B">
        <w:rPr>
          <w:rFonts w:ascii="仿宋_GB2312" w:eastAsia="仿宋_GB2312" w:hAnsi="ˎ̥" w:hint="eastAsia"/>
          <w:sz w:val="32"/>
          <w:szCs w:val="32"/>
        </w:rPr>
        <w:t>万元，占</w:t>
      </w:r>
      <w:r w:rsidR="00C26143" w:rsidRPr="0056594B">
        <w:rPr>
          <w:rFonts w:ascii="仿宋_GB2312" w:eastAsia="仿宋_GB2312" w:hAnsi="ˎ̥" w:hint="eastAsia"/>
          <w:sz w:val="32"/>
          <w:szCs w:val="32"/>
        </w:rPr>
        <w:t>0</w:t>
      </w:r>
      <w:r w:rsidRPr="0056594B">
        <w:rPr>
          <w:rFonts w:ascii="仿宋_GB2312" w:eastAsia="仿宋_GB2312" w:hAnsi="ˎ̥" w:hint="eastAsia"/>
          <w:sz w:val="32"/>
          <w:szCs w:val="32"/>
        </w:rPr>
        <w:t>%；附属单位上缴收入</w:t>
      </w:r>
      <w:r w:rsidR="003140FA" w:rsidRPr="0056594B">
        <w:rPr>
          <w:rFonts w:ascii="仿宋_GB2312" w:eastAsia="仿宋_GB2312" w:hAnsi="ˎ̥"/>
          <w:sz w:val="32"/>
          <w:szCs w:val="32"/>
        </w:rPr>
        <w:t>0</w:t>
      </w:r>
      <w:r w:rsidRPr="0056594B">
        <w:rPr>
          <w:rFonts w:ascii="仿宋_GB2312" w:eastAsia="仿宋_GB2312" w:hAnsi="ˎ̥" w:hint="eastAsia"/>
          <w:sz w:val="32"/>
          <w:szCs w:val="32"/>
        </w:rPr>
        <w:t>万元，占</w:t>
      </w:r>
      <w:r w:rsidR="00C26143" w:rsidRPr="0056594B">
        <w:rPr>
          <w:rFonts w:ascii="仿宋_GB2312" w:eastAsia="仿宋_GB2312" w:hAnsi="ˎ̥" w:hint="eastAsia"/>
          <w:sz w:val="32"/>
          <w:szCs w:val="32"/>
        </w:rPr>
        <w:t>0</w:t>
      </w:r>
      <w:r w:rsidRPr="0056594B">
        <w:rPr>
          <w:rFonts w:ascii="仿宋_GB2312" w:eastAsia="仿宋_GB2312" w:hAnsi="ˎ̥" w:hint="eastAsia"/>
          <w:sz w:val="32"/>
          <w:szCs w:val="32"/>
        </w:rPr>
        <w:t>%；其他收入</w:t>
      </w:r>
      <w:r w:rsidRPr="0056594B">
        <w:rPr>
          <w:rFonts w:ascii="仿宋_GB2312" w:eastAsia="仿宋_GB2312" w:hAnsi="ˎ̥"/>
          <w:sz w:val="32"/>
          <w:szCs w:val="32"/>
        </w:rPr>
        <w:t>0.08</w:t>
      </w:r>
      <w:r w:rsidRPr="0056594B">
        <w:rPr>
          <w:rFonts w:ascii="仿宋_GB2312" w:eastAsia="仿宋_GB2312" w:hAnsi="ˎ̥" w:hint="eastAsia"/>
          <w:sz w:val="32"/>
          <w:szCs w:val="32"/>
        </w:rPr>
        <w:t>万元，占</w:t>
      </w:r>
      <w:r w:rsidR="00F9033B" w:rsidRPr="0056594B">
        <w:rPr>
          <w:rFonts w:ascii="仿宋_GB2312" w:eastAsia="仿宋_GB2312" w:hAnsi="ˎ̥" w:hint="eastAsia"/>
          <w:sz w:val="32"/>
          <w:szCs w:val="32"/>
        </w:rPr>
        <w:t>0</w:t>
      </w:r>
      <w:r w:rsidRPr="0056594B">
        <w:rPr>
          <w:rFonts w:ascii="仿宋_GB2312" w:eastAsia="仿宋_GB2312" w:hAnsi="ˎ̥" w:hint="eastAsia"/>
          <w:sz w:val="32"/>
          <w:szCs w:val="32"/>
        </w:rPr>
        <w:t xml:space="preserve">%。 </w:t>
      </w:r>
    </w:p>
    <w:p w:rsidR="005C1ED5" w:rsidRPr="0056594B" w:rsidRDefault="00AC1A37">
      <w:pPr>
        <w:spacing w:line="578" w:lineRule="exact"/>
        <w:ind w:firstLineChars="196" w:firstLine="627"/>
        <w:rPr>
          <w:rFonts w:ascii="黑体" w:eastAsia="黑体" w:hAnsi="黑体" w:cs="黑体"/>
          <w:bCs/>
          <w:sz w:val="32"/>
          <w:szCs w:val="32"/>
        </w:rPr>
      </w:pPr>
      <w:r w:rsidRPr="0056594B">
        <w:rPr>
          <w:rFonts w:ascii="黑体" w:eastAsia="黑体" w:hAnsi="黑体" w:cs="黑体" w:hint="eastAsia"/>
          <w:bCs/>
          <w:sz w:val="32"/>
          <w:szCs w:val="32"/>
        </w:rPr>
        <w:t>三、支出决算情况说明</w:t>
      </w:r>
    </w:p>
    <w:p w:rsidR="005C1ED5" w:rsidRPr="0056594B" w:rsidRDefault="00AC1A37">
      <w:pPr>
        <w:spacing w:line="578" w:lineRule="exact"/>
        <w:ind w:firstLineChars="200" w:firstLine="640"/>
        <w:rPr>
          <w:rFonts w:ascii="仿宋_GB2312" w:eastAsia="仿宋_GB2312" w:hAnsi="ˎ̥"/>
          <w:sz w:val="32"/>
          <w:szCs w:val="32"/>
        </w:rPr>
      </w:pPr>
      <w:r w:rsidRPr="0056594B">
        <w:rPr>
          <w:rFonts w:ascii="仿宋_GB2312" w:eastAsia="仿宋_GB2312" w:hAnsi="ˎ̥" w:hint="eastAsia"/>
          <w:sz w:val="32"/>
          <w:szCs w:val="32"/>
        </w:rPr>
        <w:t>本年支出</w:t>
      </w:r>
      <w:r w:rsidRPr="0056594B">
        <w:rPr>
          <w:rFonts w:ascii="仿宋_GB2312" w:eastAsia="仿宋_GB2312" w:hAnsi="ˎ̥"/>
          <w:sz w:val="32"/>
          <w:szCs w:val="32"/>
        </w:rPr>
        <w:t>1,569.27</w:t>
      </w:r>
      <w:r w:rsidRPr="0056594B">
        <w:rPr>
          <w:rFonts w:ascii="仿宋_GB2312" w:eastAsia="仿宋_GB2312" w:hAnsi="ˎ̥" w:hint="eastAsia"/>
          <w:sz w:val="32"/>
          <w:szCs w:val="32"/>
        </w:rPr>
        <w:t>万元，其中：基本支出</w:t>
      </w:r>
      <w:r w:rsidRPr="0056594B">
        <w:rPr>
          <w:rFonts w:ascii="仿宋_GB2312" w:eastAsia="仿宋_GB2312" w:hAnsi="ˎ̥"/>
          <w:sz w:val="32"/>
          <w:szCs w:val="32"/>
        </w:rPr>
        <w:t>922.14</w:t>
      </w:r>
      <w:r w:rsidRPr="0056594B">
        <w:rPr>
          <w:rFonts w:ascii="仿宋_GB2312" w:eastAsia="仿宋_GB2312" w:hAnsi="ˎ̥" w:hint="eastAsia"/>
          <w:sz w:val="32"/>
          <w:szCs w:val="32"/>
        </w:rPr>
        <w:t>万元，占</w:t>
      </w:r>
      <w:r w:rsidR="00C5616E" w:rsidRPr="0056594B">
        <w:rPr>
          <w:rFonts w:ascii="仿宋_GB2312" w:eastAsia="仿宋_GB2312" w:hAnsi="ˎ̥" w:hint="eastAsia"/>
          <w:sz w:val="32"/>
          <w:szCs w:val="32"/>
        </w:rPr>
        <w:t>58.76</w:t>
      </w:r>
      <w:r w:rsidRPr="0056594B">
        <w:rPr>
          <w:rFonts w:ascii="仿宋_GB2312" w:eastAsia="仿宋_GB2312" w:hAnsi="ˎ̥" w:hint="eastAsia"/>
          <w:sz w:val="32"/>
          <w:szCs w:val="32"/>
        </w:rPr>
        <w:t>%；项目支出</w:t>
      </w:r>
      <w:r w:rsidRPr="0056594B">
        <w:rPr>
          <w:rFonts w:ascii="仿宋_GB2312" w:eastAsia="仿宋_GB2312" w:hAnsi="ˎ̥"/>
          <w:sz w:val="32"/>
          <w:szCs w:val="32"/>
        </w:rPr>
        <w:t>647.14</w:t>
      </w:r>
      <w:r w:rsidRPr="0056594B">
        <w:rPr>
          <w:rFonts w:ascii="仿宋_GB2312" w:eastAsia="仿宋_GB2312" w:hAnsi="ˎ̥" w:hint="eastAsia"/>
          <w:sz w:val="32"/>
          <w:szCs w:val="32"/>
        </w:rPr>
        <w:t>万元，占</w:t>
      </w:r>
      <w:r w:rsidR="00C5616E" w:rsidRPr="0056594B">
        <w:rPr>
          <w:rFonts w:ascii="仿宋_GB2312" w:eastAsia="仿宋_GB2312" w:hAnsi="ˎ̥" w:hint="eastAsia"/>
          <w:sz w:val="32"/>
          <w:szCs w:val="32"/>
        </w:rPr>
        <w:t>41.24</w:t>
      </w:r>
      <w:r w:rsidRPr="0056594B">
        <w:rPr>
          <w:rFonts w:ascii="仿宋_GB2312" w:eastAsia="仿宋_GB2312" w:hAnsi="ˎ̥" w:hint="eastAsia"/>
          <w:sz w:val="32"/>
          <w:szCs w:val="32"/>
        </w:rPr>
        <w:t>%；上缴上级支出</w:t>
      </w:r>
      <w:r w:rsidR="003140FA" w:rsidRPr="0056594B">
        <w:rPr>
          <w:rFonts w:ascii="仿宋_GB2312" w:eastAsia="仿宋_GB2312" w:hAnsi="ˎ̥"/>
          <w:sz w:val="32"/>
          <w:szCs w:val="32"/>
        </w:rPr>
        <w:t>0</w:t>
      </w:r>
      <w:r w:rsidRPr="0056594B">
        <w:rPr>
          <w:rFonts w:ascii="仿宋_GB2312" w:eastAsia="仿宋_GB2312" w:hAnsi="ˎ̥" w:hint="eastAsia"/>
          <w:sz w:val="32"/>
          <w:szCs w:val="32"/>
        </w:rPr>
        <w:t>万元，占</w:t>
      </w:r>
      <w:r w:rsidR="00C5616E" w:rsidRPr="0056594B">
        <w:rPr>
          <w:rFonts w:ascii="仿宋_GB2312" w:eastAsia="仿宋_GB2312" w:hAnsi="ˎ̥" w:hint="eastAsia"/>
          <w:sz w:val="32"/>
          <w:szCs w:val="32"/>
        </w:rPr>
        <w:t>0</w:t>
      </w:r>
      <w:r w:rsidRPr="0056594B">
        <w:rPr>
          <w:rFonts w:ascii="仿宋_GB2312" w:eastAsia="仿宋_GB2312" w:hAnsi="ˎ̥" w:hint="eastAsia"/>
          <w:sz w:val="32"/>
          <w:szCs w:val="32"/>
        </w:rPr>
        <w:t>%；经营支出</w:t>
      </w:r>
      <w:r w:rsidR="003140FA" w:rsidRPr="0056594B">
        <w:rPr>
          <w:rFonts w:ascii="仿宋_GB2312" w:eastAsia="仿宋_GB2312" w:hAnsi="ˎ̥"/>
          <w:sz w:val="32"/>
          <w:szCs w:val="32"/>
        </w:rPr>
        <w:t>0</w:t>
      </w:r>
      <w:r w:rsidRPr="0056594B">
        <w:rPr>
          <w:rFonts w:ascii="仿宋_GB2312" w:eastAsia="仿宋_GB2312" w:hAnsi="ˎ̥" w:hint="eastAsia"/>
          <w:sz w:val="32"/>
          <w:szCs w:val="32"/>
        </w:rPr>
        <w:t>万元，占</w:t>
      </w:r>
      <w:r w:rsidR="00C5616E" w:rsidRPr="0056594B">
        <w:rPr>
          <w:rFonts w:ascii="仿宋_GB2312" w:eastAsia="仿宋_GB2312" w:hAnsi="ˎ̥" w:hint="eastAsia"/>
          <w:sz w:val="32"/>
          <w:szCs w:val="32"/>
        </w:rPr>
        <w:t>0</w:t>
      </w:r>
      <w:r w:rsidRPr="0056594B">
        <w:rPr>
          <w:rFonts w:ascii="仿宋_GB2312" w:eastAsia="仿宋_GB2312" w:hAnsi="ˎ̥" w:hint="eastAsia"/>
          <w:sz w:val="32"/>
          <w:szCs w:val="32"/>
        </w:rPr>
        <w:t>%；对附属单位补助支出</w:t>
      </w:r>
      <w:r w:rsidR="003140FA" w:rsidRPr="0056594B">
        <w:rPr>
          <w:rFonts w:ascii="仿宋_GB2312" w:eastAsia="仿宋_GB2312" w:hAnsi="ˎ̥"/>
          <w:sz w:val="32"/>
          <w:szCs w:val="32"/>
        </w:rPr>
        <w:t>0</w:t>
      </w:r>
      <w:r w:rsidRPr="0056594B">
        <w:rPr>
          <w:rFonts w:ascii="仿宋_GB2312" w:eastAsia="仿宋_GB2312" w:hAnsi="ˎ̥" w:hint="eastAsia"/>
          <w:sz w:val="32"/>
          <w:szCs w:val="32"/>
        </w:rPr>
        <w:t>万元，占</w:t>
      </w:r>
      <w:r w:rsidR="00C5616E" w:rsidRPr="0056594B">
        <w:rPr>
          <w:rFonts w:ascii="仿宋_GB2312" w:eastAsia="仿宋_GB2312" w:hAnsi="ˎ̥" w:hint="eastAsia"/>
          <w:sz w:val="32"/>
          <w:szCs w:val="32"/>
        </w:rPr>
        <w:t>0</w:t>
      </w:r>
      <w:r w:rsidRPr="0056594B">
        <w:rPr>
          <w:rFonts w:ascii="仿宋_GB2312" w:eastAsia="仿宋_GB2312" w:hAnsi="ˎ̥" w:hint="eastAsia"/>
          <w:sz w:val="32"/>
          <w:szCs w:val="32"/>
        </w:rPr>
        <w:t>%。</w:t>
      </w:r>
    </w:p>
    <w:p w:rsidR="005C1ED5" w:rsidRPr="0056594B" w:rsidRDefault="00AC1A37">
      <w:pPr>
        <w:spacing w:line="578" w:lineRule="exact"/>
        <w:ind w:firstLineChars="196" w:firstLine="627"/>
        <w:rPr>
          <w:rFonts w:ascii="黑体" w:eastAsia="黑体" w:hAnsi="黑体" w:cs="黑体"/>
          <w:bCs/>
          <w:sz w:val="32"/>
          <w:szCs w:val="32"/>
        </w:rPr>
      </w:pPr>
      <w:r w:rsidRPr="0056594B">
        <w:rPr>
          <w:rFonts w:ascii="黑体" w:eastAsia="黑体" w:hAnsi="黑体" w:cs="黑体" w:hint="eastAsia"/>
          <w:bCs/>
          <w:sz w:val="32"/>
          <w:szCs w:val="32"/>
        </w:rPr>
        <w:t>四、财政拨款收入支出决算总体情况说明</w:t>
      </w:r>
    </w:p>
    <w:p w:rsidR="005C1ED5" w:rsidRPr="0056594B" w:rsidRDefault="00AC1A37">
      <w:pPr>
        <w:spacing w:line="578" w:lineRule="exact"/>
        <w:ind w:firstLineChars="200" w:firstLine="640"/>
        <w:rPr>
          <w:rFonts w:ascii="仿宋_GB2312" w:eastAsia="仿宋_GB2312" w:hAnsi="ˎ̥"/>
          <w:sz w:val="32"/>
          <w:szCs w:val="32"/>
        </w:rPr>
      </w:pPr>
      <w:r w:rsidRPr="0056594B">
        <w:rPr>
          <w:rFonts w:ascii="仿宋_GB2312" w:eastAsia="仿宋_GB2312" w:hAnsi="ˎ̥"/>
          <w:sz w:val="32"/>
          <w:szCs w:val="32"/>
        </w:rPr>
        <w:t>2024</w:t>
      </w:r>
      <w:r w:rsidRPr="0056594B">
        <w:rPr>
          <w:rFonts w:ascii="仿宋_GB2312" w:eastAsia="仿宋_GB2312" w:hAnsi="ˎ̥" w:hint="eastAsia"/>
          <w:sz w:val="32"/>
          <w:szCs w:val="32"/>
        </w:rPr>
        <w:t>年度财政拨款收入</w:t>
      </w:r>
      <w:r w:rsidRPr="0056594B">
        <w:rPr>
          <w:rFonts w:ascii="仿宋_GB2312" w:eastAsia="仿宋_GB2312" w:hAnsi="ˎ̥"/>
          <w:sz w:val="32"/>
          <w:szCs w:val="32"/>
        </w:rPr>
        <w:t>1,087.32</w:t>
      </w:r>
      <w:r w:rsidRPr="0056594B">
        <w:rPr>
          <w:rFonts w:ascii="仿宋_GB2312" w:eastAsia="仿宋_GB2312" w:hAnsi="ˎ̥" w:hint="eastAsia"/>
          <w:sz w:val="32"/>
          <w:szCs w:val="32"/>
        </w:rPr>
        <w:t>万元，支出</w:t>
      </w:r>
      <w:r w:rsidRPr="0056594B">
        <w:rPr>
          <w:rFonts w:ascii="仿宋_GB2312" w:eastAsia="仿宋_GB2312" w:hAnsi="ˎ̥"/>
          <w:sz w:val="32"/>
          <w:szCs w:val="32"/>
        </w:rPr>
        <w:t>1,087.32</w:t>
      </w:r>
      <w:r w:rsidRPr="0056594B">
        <w:rPr>
          <w:rFonts w:ascii="仿宋_GB2312" w:eastAsia="仿宋_GB2312" w:hAnsi="ˎ̥" w:hint="eastAsia"/>
          <w:sz w:val="32"/>
          <w:szCs w:val="32"/>
        </w:rPr>
        <w:t>万元。与</w:t>
      </w:r>
      <w:r w:rsidRPr="0056594B">
        <w:rPr>
          <w:rFonts w:ascii="仿宋_GB2312" w:eastAsia="仿宋_GB2312" w:hAnsi="ˎ̥"/>
          <w:sz w:val="32"/>
          <w:szCs w:val="32"/>
        </w:rPr>
        <w:t>2023</w:t>
      </w:r>
      <w:r w:rsidRPr="0056594B">
        <w:rPr>
          <w:rFonts w:ascii="仿宋_GB2312" w:eastAsia="仿宋_GB2312" w:hAnsi="ˎ̥" w:hint="eastAsia"/>
          <w:sz w:val="32"/>
          <w:szCs w:val="32"/>
        </w:rPr>
        <w:t>年度相比，财政拨款收入增加</w:t>
      </w:r>
      <w:r w:rsidR="00BE2CFC" w:rsidRPr="0056594B">
        <w:rPr>
          <w:rFonts w:ascii="仿宋_GB2312" w:eastAsia="仿宋_GB2312" w:hAnsi="ˎ̥" w:hint="eastAsia"/>
          <w:sz w:val="32"/>
          <w:szCs w:val="32"/>
        </w:rPr>
        <w:t>28.35</w:t>
      </w:r>
      <w:r w:rsidRPr="0056594B">
        <w:rPr>
          <w:rFonts w:ascii="仿宋_GB2312" w:eastAsia="仿宋_GB2312" w:hAnsi="ˎ̥" w:hint="eastAsia"/>
          <w:sz w:val="32"/>
          <w:szCs w:val="32"/>
        </w:rPr>
        <w:t>万元，增长</w:t>
      </w:r>
      <w:r w:rsidR="00BE2CFC" w:rsidRPr="0056594B">
        <w:rPr>
          <w:rFonts w:ascii="仿宋_GB2312" w:eastAsia="仿宋_GB2312" w:hAnsi="ˎ̥" w:hint="eastAsia"/>
          <w:sz w:val="32"/>
          <w:szCs w:val="32"/>
        </w:rPr>
        <w:t>2.68</w:t>
      </w:r>
      <w:r w:rsidRPr="0056594B">
        <w:rPr>
          <w:rFonts w:ascii="仿宋_GB2312" w:eastAsia="仿宋_GB2312" w:hAnsi="ˎ̥" w:hint="eastAsia"/>
          <w:sz w:val="32"/>
          <w:szCs w:val="32"/>
        </w:rPr>
        <w:t>%，主要原因：一是</w:t>
      </w:r>
      <w:r w:rsidR="00BE2CFC" w:rsidRPr="0056594B">
        <w:rPr>
          <w:rFonts w:ascii="仿宋_GB2312" w:eastAsia="仿宋_GB2312" w:hAnsi="ˎ̥" w:hint="eastAsia"/>
          <w:sz w:val="32"/>
          <w:szCs w:val="32"/>
        </w:rPr>
        <w:t>新增加财政供养人员2人</w:t>
      </w:r>
      <w:r w:rsidRPr="0056594B">
        <w:rPr>
          <w:rFonts w:ascii="仿宋_GB2312" w:eastAsia="仿宋_GB2312" w:hAnsi="ˎ̥" w:hint="eastAsia"/>
          <w:sz w:val="32"/>
          <w:szCs w:val="32"/>
        </w:rPr>
        <w:t>；二是</w:t>
      </w:r>
      <w:r w:rsidR="00BE2CFC" w:rsidRPr="0056594B">
        <w:rPr>
          <w:rFonts w:ascii="仿宋_GB2312" w:eastAsia="仿宋_GB2312" w:hAnsi="ˎ̥" w:hint="eastAsia"/>
          <w:sz w:val="32"/>
          <w:szCs w:val="32"/>
        </w:rPr>
        <w:t>每年财</w:t>
      </w:r>
      <w:r w:rsidR="00BE2CFC" w:rsidRPr="0056594B">
        <w:rPr>
          <w:rFonts w:ascii="仿宋_GB2312" w:eastAsia="仿宋_GB2312" w:hAnsi="ˎ̥" w:hint="eastAsia"/>
          <w:sz w:val="32"/>
          <w:szCs w:val="32"/>
        </w:rPr>
        <w:lastRenderedPageBreak/>
        <w:t>政供养人员社保和公积金基数调增</w:t>
      </w:r>
      <w:r w:rsidRPr="0056594B">
        <w:rPr>
          <w:rFonts w:ascii="仿宋_GB2312" w:eastAsia="仿宋_GB2312" w:hAnsi="ˎ̥" w:hint="eastAsia"/>
          <w:sz w:val="32"/>
          <w:szCs w:val="32"/>
        </w:rPr>
        <w:t>。支出增加</w:t>
      </w:r>
      <w:r w:rsidR="008C66B3" w:rsidRPr="0056594B">
        <w:rPr>
          <w:rFonts w:ascii="仿宋_GB2312" w:eastAsia="仿宋_GB2312" w:hAnsi="ˎ̥" w:hint="eastAsia"/>
          <w:sz w:val="32"/>
          <w:szCs w:val="32"/>
        </w:rPr>
        <w:t>28.35</w:t>
      </w:r>
      <w:r w:rsidRPr="0056594B">
        <w:rPr>
          <w:rFonts w:ascii="仿宋_GB2312" w:eastAsia="仿宋_GB2312" w:hAnsi="ˎ̥" w:hint="eastAsia"/>
          <w:sz w:val="32"/>
          <w:szCs w:val="32"/>
        </w:rPr>
        <w:t>万元，增长</w:t>
      </w:r>
      <w:r w:rsidR="008C66B3" w:rsidRPr="0056594B">
        <w:rPr>
          <w:rFonts w:ascii="仿宋_GB2312" w:eastAsia="仿宋_GB2312" w:hAnsi="ˎ̥" w:hint="eastAsia"/>
          <w:sz w:val="32"/>
          <w:szCs w:val="32"/>
        </w:rPr>
        <w:t>2.68%</w:t>
      </w:r>
      <w:r w:rsidRPr="0056594B">
        <w:rPr>
          <w:rFonts w:ascii="仿宋_GB2312" w:eastAsia="仿宋_GB2312" w:hAnsi="ˎ̥" w:hint="eastAsia"/>
          <w:sz w:val="32"/>
          <w:szCs w:val="32"/>
        </w:rPr>
        <w:t>，主要原因：</w:t>
      </w:r>
      <w:r w:rsidR="006E455F" w:rsidRPr="0056594B">
        <w:rPr>
          <w:rFonts w:ascii="仿宋_GB2312" w:eastAsia="仿宋_GB2312" w:hAnsi="ˎ̥" w:hint="eastAsia"/>
          <w:sz w:val="32"/>
          <w:szCs w:val="32"/>
        </w:rPr>
        <w:t>一是新增加财政供养人员2人；二是每年财政供养人员社保和公积金基数调增</w:t>
      </w:r>
      <w:r w:rsidRPr="0056594B">
        <w:rPr>
          <w:rFonts w:ascii="仿宋_GB2312" w:eastAsia="仿宋_GB2312" w:hAnsi="ˎ̥" w:hint="eastAsia"/>
          <w:sz w:val="32"/>
          <w:szCs w:val="32"/>
        </w:rPr>
        <w:t>。</w:t>
      </w:r>
    </w:p>
    <w:p w:rsidR="005C1ED5" w:rsidRPr="0056594B" w:rsidRDefault="00AC1A37">
      <w:pPr>
        <w:spacing w:line="578" w:lineRule="exact"/>
        <w:ind w:firstLineChars="200" w:firstLine="640"/>
        <w:rPr>
          <w:rFonts w:ascii="仿宋_GB2312" w:eastAsia="仿宋_GB2312" w:hAnsi="ˎ̥"/>
          <w:sz w:val="32"/>
          <w:szCs w:val="32"/>
        </w:rPr>
      </w:pPr>
      <w:r w:rsidRPr="0056594B">
        <w:rPr>
          <w:rFonts w:ascii="仿宋_GB2312" w:eastAsia="仿宋_GB2312" w:hAnsi="ˎ̥" w:hint="eastAsia"/>
          <w:sz w:val="32"/>
          <w:szCs w:val="32"/>
        </w:rPr>
        <w:t>财政拨款年初结转结余</w:t>
      </w:r>
      <w:r w:rsidR="003140FA" w:rsidRPr="0056594B">
        <w:rPr>
          <w:rFonts w:ascii="仿宋_GB2312" w:eastAsia="仿宋_GB2312" w:hAnsi="ˎ̥"/>
          <w:sz w:val="32"/>
          <w:szCs w:val="32"/>
        </w:rPr>
        <w:t>0</w:t>
      </w:r>
      <w:r w:rsidRPr="0056594B">
        <w:rPr>
          <w:rFonts w:ascii="仿宋_GB2312" w:eastAsia="仿宋_GB2312" w:hAnsi="ˎ̥" w:hint="eastAsia"/>
          <w:sz w:val="32"/>
          <w:szCs w:val="32"/>
        </w:rPr>
        <w:t>万元，</w:t>
      </w:r>
      <w:r w:rsidR="00EA6180" w:rsidRPr="0056594B">
        <w:rPr>
          <w:rFonts w:ascii="仿宋_GB2312" w:eastAsia="仿宋_GB2312" w:hint="eastAsia"/>
          <w:sz w:val="32"/>
          <w:szCs w:val="32"/>
        </w:rPr>
        <w:t>较2023年度决算数</w:t>
      </w:r>
      <w:r w:rsidR="00EA6180" w:rsidRPr="0056594B">
        <w:rPr>
          <w:rFonts w:ascii="仿宋_GB2312" w:eastAsia="仿宋_GB2312" w:hAnsi="ˎ̥" w:hint="eastAsia"/>
          <w:sz w:val="32"/>
          <w:szCs w:val="32"/>
        </w:rPr>
        <w:t>持平</w:t>
      </w:r>
      <w:r w:rsidRPr="0056594B">
        <w:rPr>
          <w:rFonts w:ascii="仿宋_GB2312" w:eastAsia="仿宋_GB2312" w:hAnsi="ˎ̥" w:hint="eastAsia"/>
          <w:sz w:val="32"/>
          <w:szCs w:val="32"/>
        </w:rPr>
        <w:t>。</w:t>
      </w:r>
    </w:p>
    <w:p w:rsidR="005C1ED5" w:rsidRPr="0056594B" w:rsidRDefault="00AC1A37">
      <w:pPr>
        <w:spacing w:line="578" w:lineRule="exact"/>
        <w:ind w:firstLineChars="200" w:firstLine="640"/>
        <w:rPr>
          <w:rFonts w:ascii="仿宋_GB2312" w:eastAsia="仿宋_GB2312" w:hAnsi="ˎ̥"/>
          <w:sz w:val="32"/>
          <w:szCs w:val="32"/>
        </w:rPr>
      </w:pPr>
      <w:r w:rsidRPr="0056594B">
        <w:rPr>
          <w:rFonts w:ascii="仿宋_GB2312" w:eastAsia="仿宋_GB2312" w:hAnsi="ˎ̥" w:hint="eastAsia"/>
          <w:sz w:val="32"/>
          <w:szCs w:val="32"/>
        </w:rPr>
        <w:t>财政拨款年末结转结余</w:t>
      </w:r>
      <w:r w:rsidR="003140FA" w:rsidRPr="0056594B">
        <w:rPr>
          <w:rFonts w:ascii="仿宋_GB2312" w:eastAsia="仿宋_GB2312" w:hAnsi="ˎ̥"/>
          <w:sz w:val="32"/>
          <w:szCs w:val="32"/>
        </w:rPr>
        <w:t>0</w:t>
      </w:r>
      <w:r w:rsidRPr="0056594B">
        <w:rPr>
          <w:rFonts w:ascii="仿宋_GB2312" w:eastAsia="仿宋_GB2312" w:hAnsi="ˎ̥" w:hint="eastAsia"/>
          <w:sz w:val="32"/>
          <w:szCs w:val="32"/>
        </w:rPr>
        <w:t>万元，</w:t>
      </w:r>
      <w:r w:rsidR="00EA6180" w:rsidRPr="0056594B">
        <w:rPr>
          <w:rFonts w:ascii="仿宋_GB2312" w:eastAsia="仿宋_GB2312" w:hint="eastAsia"/>
          <w:sz w:val="32"/>
          <w:szCs w:val="32"/>
        </w:rPr>
        <w:t>较2023年度决算数</w:t>
      </w:r>
      <w:r w:rsidR="00EA6180" w:rsidRPr="0056594B">
        <w:rPr>
          <w:rFonts w:ascii="仿宋_GB2312" w:eastAsia="仿宋_GB2312" w:hAnsi="ˎ̥" w:hint="eastAsia"/>
          <w:sz w:val="32"/>
          <w:szCs w:val="32"/>
        </w:rPr>
        <w:t>持平</w:t>
      </w:r>
      <w:r w:rsidRPr="0056594B">
        <w:rPr>
          <w:rFonts w:ascii="仿宋_GB2312" w:eastAsia="仿宋_GB2312" w:hAnsi="ˎ̥" w:hint="eastAsia"/>
          <w:sz w:val="32"/>
          <w:szCs w:val="32"/>
        </w:rPr>
        <w:t>。</w:t>
      </w:r>
    </w:p>
    <w:p w:rsidR="005C1ED5" w:rsidRPr="0056594B" w:rsidRDefault="00AC1A37">
      <w:pPr>
        <w:spacing w:line="578" w:lineRule="exact"/>
        <w:ind w:firstLineChars="196" w:firstLine="627"/>
        <w:rPr>
          <w:rFonts w:ascii="黑体" w:eastAsia="黑体" w:hAnsi="黑体" w:cs="黑体"/>
          <w:bCs/>
          <w:sz w:val="32"/>
          <w:szCs w:val="32"/>
        </w:rPr>
      </w:pPr>
      <w:r w:rsidRPr="0056594B">
        <w:rPr>
          <w:rFonts w:ascii="黑体" w:eastAsia="黑体" w:hAnsi="黑体" w:cs="黑体" w:hint="eastAsia"/>
          <w:bCs/>
          <w:sz w:val="32"/>
          <w:szCs w:val="32"/>
        </w:rPr>
        <w:t>五、一般公共预算财政拨款支出决算情况说明</w:t>
      </w:r>
    </w:p>
    <w:p w:rsidR="005C1ED5" w:rsidRPr="0056594B" w:rsidRDefault="00AC1A37">
      <w:pPr>
        <w:spacing w:line="578" w:lineRule="exact"/>
        <w:ind w:firstLineChars="200" w:firstLine="640"/>
        <w:rPr>
          <w:rFonts w:ascii="楷体" w:eastAsia="楷体" w:hAnsi="楷体" w:cs="楷体"/>
          <w:sz w:val="32"/>
          <w:szCs w:val="32"/>
        </w:rPr>
      </w:pPr>
      <w:bookmarkStart w:id="77" w:name="_Toc17398_WPSOffice_Level2"/>
      <w:bookmarkStart w:id="78" w:name="_Toc13694_WPSOffice_Level2"/>
      <w:bookmarkStart w:id="79" w:name="_Toc9989_WPSOffice_Level2"/>
      <w:bookmarkStart w:id="80" w:name="_Toc23005_WPSOffice_Level2"/>
      <w:bookmarkStart w:id="81" w:name="_Toc21737_WPSOffice_Level2"/>
      <w:bookmarkStart w:id="82" w:name="_Toc19665_WPSOffice_Level2"/>
      <w:r w:rsidRPr="0056594B">
        <w:rPr>
          <w:rFonts w:ascii="楷体" w:eastAsia="楷体" w:hAnsi="楷体" w:cs="楷体" w:hint="eastAsia"/>
          <w:sz w:val="32"/>
          <w:szCs w:val="32"/>
        </w:rPr>
        <w:t>（一）一般公共预算财政拨款支出决算总体情况</w:t>
      </w:r>
      <w:bookmarkEnd w:id="77"/>
      <w:bookmarkEnd w:id="78"/>
      <w:bookmarkEnd w:id="79"/>
      <w:bookmarkEnd w:id="80"/>
      <w:bookmarkEnd w:id="81"/>
      <w:bookmarkEnd w:id="82"/>
    </w:p>
    <w:p w:rsidR="00AE6D0E" w:rsidRPr="0056594B" w:rsidRDefault="00AC1A37">
      <w:pPr>
        <w:spacing w:line="578" w:lineRule="exact"/>
        <w:ind w:firstLineChars="200" w:firstLine="640"/>
        <w:rPr>
          <w:rFonts w:ascii="仿宋_GB2312" w:eastAsia="仿宋_GB2312" w:hAnsi="ˎ̥"/>
          <w:sz w:val="32"/>
          <w:szCs w:val="32"/>
        </w:rPr>
      </w:pPr>
      <w:r w:rsidRPr="0056594B">
        <w:rPr>
          <w:rFonts w:ascii="仿宋_GB2312" w:eastAsia="仿宋_GB2312" w:hAnsi="ˎ̥"/>
          <w:sz w:val="32"/>
          <w:szCs w:val="32"/>
        </w:rPr>
        <w:t>2024</w:t>
      </w:r>
      <w:r w:rsidRPr="0056594B">
        <w:rPr>
          <w:rFonts w:ascii="仿宋_GB2312" w:eastAsia="仿宋_GB2312" w:hAnsi="ˎ̥" w:hint="eastAsia"/>
          <w:sz w:val="32"/>
          <w:szCs w:val="32"/>
        </w:rPr>
        <w:t>年度一般公共预算财政拨款支出</w:t>
      </w:r>
      <w:r w:rsidRPr="0056594B">
        <w:rPr>
          <w:rFonts w:ascii="仿宋_GB2312" w:eastAsia="仿宋_GB2312" w:hAnsi="ˎ̥"/>
          <w:sz w:val="32"/>
          <w:szCs w:val="32"/>
        </w:rPr>
        <w:t>1,087.32</w:t>
      </w:r>
      <w:r w:rsidRPr="0056594B">
        <w:rPr>
          <w:rFonts w:ascii="仿宋_GB2312" w:eastAsia="仿宋_GB2312" w:hAnsi="ˎ̥" w:hint="eastAsia"/>
          <w:sz w:val="32"/>
          <w:szCs w:val="32"/>
        </w:rPr>
        <w:t>万元，占本年支出合计的</w:t>
      </w:r>
      <w:r w:rsidR="002F4DF9" w:rsidRPr="0056594B">
        <w:rPr>
          <w:rFonts w:ascii="仿宋_GB2312" w:eastAsia="仿宋_GB2312" w:hAnsi="ˎ̥" w:hint="eastAsia"/>
          <w:sz w:val="32"/>
          <w:szCs w:val="32"/>
        </w:rPr>
        <w:t>69.</w:t>
      </w:r>
      <w:r w:rsidR="00CA1165" w:rsidRPr="0056594B">
        <w:rPr>
          <w:rFonts w:ascii="仿宋_GB2312" w:eastAsia="仿宋_GB2312" w:hAnsi="ˎ̥" w:hint="eastAsia"/>
          <w:sz w:val="32"/>
          <w:szCs w:val="32"/>
        </w:rPr>
        <w:t>29</w:t>
      </w:r>
      <w:r w:rsidRPr="0056594B">
        <w:rPr>
          <w:rFonts w:ascii="仿宋_GB2312" w:eastAsia="仿宋_GB2312" w:hAnsi="ˎ̥" w:hint="eastAsia"/>
          <w:sz w:val="32"/>
          <w:szCs w:val="32"/>
        </w:rPr>
        <w:t>%。与</w:t>
      </w:r>
      <w:r w:rsidRPr="0056594B">
        <w:rPr>
          <w:rFonts w:ascii="仿宋_GB2312" w:eastAsia="仿宋_GB2312" w:hAnsi="ˎ̥"/>
          <w:sz w:val="32"/>
          <w:szCs w:val="32"/>
        </w:rPr>
        <w:t>2023</w:t>
      </w:r>
      <w:r w:rsidRPr="0056594B">
        <w:rPr>
          <w:rFonts w:ascii="仿宋_GB2312" w:eastAsia="仿宋_GB2312" w:hAnsi="ˎ̥" w:hint="eastAsia"/>
          <w:sz w:val="32"/>
          <w:szCs w:val="32"/>
        </w:rPr>
        <w:t>年度相比，一般公共预算财政拨款支出</w:t>
      </w:r>
      <w:r w:rsidR="00477300" w:rsidRPr="0056594B">
        <w:rPr>
          <w:rFonts w:ascii="仿宋_GB2312" w:eastAsia="仿宋_GB2312" w:hAnsi="ˎ̥" w:hint="eastAsia"/>
          <w:sz w:val="32"/>
          <w:szCs w:val="32"/>
        </w:rPr>
        <w:t>增加28.35万元，增长2.68%，主要原因：一是新增加财政供养人员2人；二是每年财政供养人员社保和公积金基数调增。</w:t>
      </w:r>
      <w:bookmarkStart w:id="83" w:name="_Toc2711_WPSOffice_Level2"/>
      <w:bookmarkStart w:id="84" w:name="_Toc18793_WPSOffice_Level2"/>
      <w:bookmarkStart w:id="85" w:name="_Toc27767_WPSOffice_Level2"/>
      <w:bookmarkStart w:id="86" w:name="_Toc23864_WPSOffice_Level2"/>
      <w:bookmarkStart w:id="87" w:name="_Toc19075_WPSOffice_Level2"/>
      <w:bookmarkStart w:id="88" w:name="_Toc19535_WPSOffice_Level2"/>
    </w:p>
    <w:p w:rsidR="005C1ED5" w:rsidRPr="0056594B" w:rsidRDefault="00AC1A37">
      <w:pPr>
        <w:spacing w:line="578" w:lineRule="exact"/>
        <w:ind w:firstLineChars="200" w:firstLine="640"/>
        <w:rPr>
          <w:rFonts w:ascii="楷体" w:eastAsia="楷体" w:hAnsi="楷体" w:cs="楷体"/>
          <w:sz w:val="32"/>
          <w:szCs w:val="32"/>
        </w:rPr>
      </w:pPr>
      <w:r w:rsidRPr="0056594B">
        <w:rPr>
          <w:rFonts w:ascii="楷体" w:eastAsia="楷体" w:hAnsi="楷体" w:cs="楷体" w:hint="eastAsia"/>
          <w:sz w:val="32"/>
          <w:szCs w:val="32"/>
        </w:rPr>
        <w:t>（二）一般公共预算财政拨款支出决算结构情况</w:t>
      </w:r>
      <w:bookmarkEnd w:id="83"/>
      <w:bookmarkEnd w:id="84"/>
      <w:bookmarkEnd w:id="85"/>
      <w:bookmarkEnd w:id="86"/>
      <w:bookmarkEnd w:id="87"/>
      <w:bookmarkEnd w:id="88"/>
    </w:p>
    <w:p w:rsidR="005C1ED5" w:rsidRPr="0056594B" w:rsidRDefault="00AC1A37">
      <w:pPr>
        <w:spacing w:line="578" w:lineRule="exact"/>
        <w:ind w:firstLineChars="200" w:firstLine="640"/>
        <w:rPr>
          <w:rFonts w:ascii="仿宋_GB2312" w:eastAsia="仿宋_GB2312" w:hAnsi="ˎ̥"/>
          <w:sz w:val="32"/>
          <w:szCs w:val="32"/>
        </w:rPr>
      </w:pPr>
      <w:r w:rsidRPr="0056594B">
        <w:rPr>
          <w:rFonts w:ascii="仿宋_GB2312" w:eastAsia="仿宋_GB2312" w:hAnsi="ˎ̥"/>
          <w:sz w:val="32"/>
          <w:szCs w:val="32"/>
        </w:rPr>
        <w:t>2024</w:t>
      </w:r>
      <w:r w:rsidRPr="0056594B">
        <w:rPr>
          <w:rFonts w:ascii="仿宋_GB2312" w:eastAsia="仿宋_GB2312" w:hAnsi="ˎ̥" w:hint="eastAsia"/>
          <w:sz w:val="32"/>
          <w:szCs w:val="32"/>
        </w:rPr>
        <w:t>年度一般公共预算财政拨款支出</w:t>
      </w:r>
      <w:r w:rsidRPr="0056594B">
        <w:rPr>
          <w:rFonts w:ascii="仿宋_GB2312" w:eastAsia="仿宋_GB2312" w:hAnsi="ˎ̥"/>
          <w:sz w:val="32"/>
          <w:szCs w:val="32"/>
        </w:rPr>
        <w:t>1,087.32</w:t>
      </w:r>
      <w:r w:rsidRPr="0056594B">
        <w:rPr>
          <w:rFonts w:ascii="仿宋_GB2312" w:eastAsia="仿宋_GB2312" w:hAnsi="ˎ̥" w:hint="eastAsia"/>
          <w:sz w:val="32"/>
          <w:szCs w:val="32"/>
        </w:rPr>
        <w:t>万元，主要用于以下方面：</w:t>
      </w:r>
      <w:r w:rsidR="00AE6D0E" w:rsidRPr="0056594B">
        <w:rPr>
          <w:rFonts w:ascii="仿宋_GB2312" w:eastAsia="仿宋_GB2312" w:hAnsi="ˎ̥" w:hint="eastAsia"/>
          <w:b/>
          <w:sz w:val="32"/>
          <w:szCs w:val="32"/>
        </w:rPr>
        <w:t>社会保障和就业（类）</w:t>
      </w:r>
      <w:r w:rsidR="00AE6D0E" w:rsidRPr="0056594B">
        <w:rPr>
          <w:rFonts w:ascii="仿宋_GB2312" w:eastAsia="仿宋_GB2312" w:hAnsi="ˎ̥" w:hint="eastAsia"/>
          <w:sz w:val="32"/>
          <w:szCs w:val="32"/>
        </w:rPr>
        <w:t>支出60.44万元，占5.56%；</w:t>
      </w:r>
      <w:r w:rsidR="00AE6D0E" w:rsidRPr="0056594B">
        <w:rPr>
          <w:rFonts w:ascii="仿宋_GB2312" w:eastAsia="仿宋_GB2312" w:hAnsi="ˎ̥" w:hint="eastAsia"/>
          <w:b/>
          <w:sz w:val="32"/>
          <w:szCs w:val="32"/>
        </w:rPr>
        <w:t>卫生健康（类）</w:t>
      </w:r>
      <w:r w:rsidR="00AE6D0E" w:rsidRPr="0056594B">
        <w:rPr>
          <w:rFonts w:ascii="仿宋_GB2312" w:eastAsia="仿宋_GB2312" w:hAnsi="ˎ̥" w:hint="eastAsia"/>
          <w:sz w:val="32"/>
          <w:szCs w:val="32"/>
        </w:rPr>
        <w:t>支出994.45万元，占91.46%；</w:t>
      </w:r>
      <w:r w:rsidR="00AE6D0E" w:rsidRPr="0056594B">
        <w:rPr>
          <w:rFonts w:ascii="仿宋_GB2312" w:eastAsia="仿宋_GB2312" w:hAnsi="ˎ̥" w:hint="eastAsia"/>
          <w:b/>
          <w:bCs/>
          <w:sz w:val="32"/>
          <w:szCs w:val="32"/>
        </w:rPr>
        <w:t>住房保障（类）</w:t>
      </w:r>
      <w:r w:rsidR="00AE6D0E" w:rsidRPr="0056594B">
        <w:rPr>
          <w:rFonts w:ascii="仿宋_GB2312" w:eastAsia="仿宋_GB2312" w:hAnsi="ˎ̥" w:hint="eastAsia"/>
          <w:sz w:val="32"/>
          <w:szCs w:val="32"/>
        </w:rPr>
        <w:t>支出32.43万元，占2.98%。</w:t>
      </w:r>
    </w:p>
    <w:p w:rsidR="005C1ED5" w:rsidRPr="0056594B" w:rsidRDefault="00AC1A37">
      <w:pPr>
        <w:spacing w:line="578" w:lineRule="exact"/>
        <w:ind w:firstLineChars="200" w:firstLine="640"/>
        <w:rPr>
          <w:rFonts w:ascii="楷体" w:eastAsia="楷体" w:hAnsi="楷体" w:cs="楷体"/>
          <w:sz w:val="32"/>
          <w:szCs w:val="32"/>
        </w:rPr>
      </w:pPr>
      <w:bookmarkStart w:id="89" w:name="_Toc22318_WPSOffice_Level2"/>
      <w:bookmarkStart w:id="90" w:name="_Toc21701_WPSOffice_Level2"/>
      <w:bookmarkStart w:id="91" w:name="_Toc25136_WPSOffice_Level2"/>
      <w:bookmarkStart w:id="92" w:name="_Toc29364_WPSOffice_Level2"/>
      <w:bookmarkStart w:id="93" w:name="_Toc15415_WPSOffice_Level2"/>
      <w:bookmarkStart w:id="94" w:name="_Toc9502_WPSOffice_Level2"/>
      <w:r w:rsidRPr="0056594B">
        <w:rPr>
          <w:rFonts w:ascii="楷体" w:eastAsia="楷体" w:hAnsi="楷体" w:cs="楷体" w:hint="eastAsia"/>
          <w:sz w:val="32"/>
          <w:szCs w:val="32"/>
        </w:rPr>
        <w:t>（三）一般公共预算财政拨款支出决算具体情况</w:t>
      </w:r>
      <w:bookmarkEnd w:id="89"/>
      <w:bookmarkEnd w:id="90"/>
      <w:bookmarkEnd w:id="91"/>
      <w:bookmarkEnd w:id="92"/>
      <w:bookmarkEnd w:id="93"/>
      <w:bookmarkEnd w:id="94"/>
    </w:p>
    <w:p w:rsidR="005C1ED5" w:rsidRPr="0056594B" w:rsidRDefault="00AC1A37">
      <w:pPr>
        <w:spacing w:line="578" w:lineRule="exact"/>
        <w:ind w:firstLineChars="200" w:firstLine="640"/>
        <w:rPr>
          <w:rFonts w:ascii="仿宋_GB2312" w:eastAsia="仿宋_GB2312" w:hAnsi="ˎ̥"/>
          <w:sz w:val="32"/>
          <w:szCs w:val="32"/>
        </w:rPr>
      </w:pPr>
      <w:r w:rsidRPr="0056594B">
        <w:rPr>
          <w:rFonts w:ascii="仿宋_GB2312" w:eastAsia="仿宋_GB2312" w:hAnsi="ˎ̥"/>
          <w:sz w:val="32"/>
          <w:szCs w:val="32"/>
        </w:rPr>
        <w:t>2024</w:t>
      </w:r>
      <w:r w:rsidRPr="0056594B">
        <w:rPr>
          <w:rFonts w:ascii="仿宋_GB2312" w:eastAsia="仿宋_GB2312" w:hAnsi="ˎ̥" w:hint="eastAsia"/>
          <w:sz w:val="32"/>
          <w:szCs w:val="32"/>
        </w:rPr>
        <w:t>年度一般公共预算财政拨款支出年初预算为</w:t>
      </w:r>
      <w:r w:rsidR="006E1A06" w:rsidRPr="0056594B">
        <w:rPr>
          <w:rFonts w:ascii="仿宋_GB2312" w:eastAsia="仿宋_GB2312" w:hAnsi="ˎ̥"/>
          <w:sz w:val="32"/>
          <w:szCs w:val="32"/>
        </w:rPr>
        <w:t>942.66</w:t>
      </w:r>
      <w:r w:rsidRPr="0056594B">
        <w:rPr>
          <w:rFonts w:ascii="仿宋_GB2312" w:eastAsia="仿宋_GB2312" w:hAnsi="ˎ̥" w:hint="eastAsia"/>
          <w:sz w:val="32"/>
          <w:szCs w:val="32"/>
        </w:rPr>
        <w:t>万元，支出决算为</w:t>
      </w:r>
      <w:r w:rsidRPr="0056594B">
        <w:rPr>
          <w:rFonts w:ascii="仿宋_GB2312" w:eastAsia="仿宋_GB2312" w:hAnsi="ˎ̥"/>
          <w:sz w:val="32"/>
          <w:szCs w:val="32"/>
        </w:rPr>
        <w:t>1,087.32</w:t>
      </w:r>
      <w:r w:rsidRPr="0056594B">
        <w:rPr>
          <w:rFonts w:ascii="仿宋_GB2312" w:eastAsia="仿宋_GB2312" w:hAnsi="ˎ̥" w:hint="eastAsia"/>
          <w:sz w:val="32"/>
          <w:szCs w:val="32"/>
        </w:rPr>
        <w:t>万元，完成年初预算的</w:t>
      </w:r>
      <w:r w:rsidR="006E1A06" w:rsidRPr="0056594B">
        <w:rPr>
          <w:rFonts w:ascii="仿宋_GB2312" w:eastAsia="仿宋_GB2312" w:hAnsi="ˎ̥" w:hint="eastAsia"/>
          <w:sz w:val="32"/>
          <w:szCs w:val="32"/>
        </w:rPr>
        <w:t>115.35</w:t>
      </w:r>
      <w:r w:rsidRPr="0056594B">
        <w:rPr>
          <w:rFonts w:ascii="仿宋_GB2312" w:eastAsia="仿宋_GB2312" w:hAnsi="ˎ̥" w:hint="eastAsia"/>
          <w:sz w:val="32"/>
          <w:szCs w:val="32"/>
        </w:rPr>
        <w:t>%。其中：</w:t>
      </w:r>
    </w:p>
    <w:p w:rsidR="006E1A06" w:rsidRPr="0056594B" w:rsidRDefault="006E1A06" w:rsidP="005000EA">
      <w:pPr>
        <w:spacing w:line="578" w:lineRule="exact"/>
        <w:ind w:firstLineChars="200" w:firstLine="640"/>
        <w:rPr>
          <w:rFonts w:ascii="仿宋_GB2312" w:eastAsia="仿宋_GB2312" w:hAnsi="ˎ̥"/>
          <w:b/>
          <w:sz w:val="32"/>
          <w:szCs w:val="32"/>
        </w:rPr>
      </w:pPr>
      <w:r w:rsidRPr="0056594B">
        <w:rPr>
          <w:rFonts w:ascii="仿宋_GB2312" w:eastAsia="仿宋_GB2312" w:hAnsi="ˎ̥" w:hint="eastAsia"/>
          <w:b/>
          <w:sz w:val="32"/>
          <w:szCs w:val="32"/>
        </w:rPr>
        <w:t>1.社会保障和就业（类）行政事业单位养老支出（款）机关</w:t>
      </w:r>
      <w:r w:rsidRPr="0056594B">
        <w:rPr>
          <w:rFonts w:ascii="仿宋_GB2312" w:eastAsia="仿宋_GB2312" w:hAnsi="ˎ̥" w:hint="eastAsia"/>
          <w:b/>
          <w:sz w:val="32"/>
          <w:szCs w:val="32"/>
        </w:rPr>
        <w:lastRenderedPageBreak/>
        <w:t>事业单位基本养老保险缴费支出（项）。</w:t>
      </w:r>
    </w:p>
    <w:p w:rsidR="006E1A06" w:rsidRPr="0056594B" w:rsidRDefault="006E1A06" w:rsidP="006E1A06">
      <w:pPr>
        <w:spacing w:line="578" w:lineRule="exact"/>
        <w:rPr>
          <w:rFonts w:ascii="仿宋_GB2312" w:eastAsia="仿宋_GB2312" w:hAnsi="ˎ̥"/>
          <w:sz w:val="32"/>
          <w:szCs w:val="32"/>
        </w:rPr>
      </w:pPr>
      <w:r w:rsidRPr="0056594B">
        <w:rPr>
          <w:rFonts w:ascii="仿宋_GB2312" w:eastAsia="仿宋_GB2312" w:hAnsi="ˎ̥" w:hint="eastAsia"/>
          <w:sz w:val="32"/>
          <w:szCs w:val="32"/>
        </w:rPr>
        <w:t xml:space="preserve">   年初预算为</w:t>
      </w:r>
      <w:r w:rsidRPr="0056594B">
        <w:rPr>
          <w:rFonts w:ascii="仿宋_GB2312" w:eastAsia="仿宋_GB2312" w:hAnsi="ˎ̥"/>
          <w:sz w:val="32"/>
          <w:szCs w:val="32"/>
        </w:rPr>
        <w:t>43.20</w:t>
      </w:r>
      <w:r w:rsidRPr="0056594B">
        <w:rPr>
          <w:rFonts w:ascii="仿宋_GB2312" w:eastAsia="仿宋_GB2312" w:hAnsi="ˎ̥" w:hint="eastAsia"/>
          <w:sz w:val="32"/>
          <w:szCs w:val="32"/>
        </w:rPr>
        <w:t>万元，支出决算为</w:t>
      </w:r>
      <w:r w:rsidRPr="0056594B">
        <w:rPr>
          <w:rFonts w:ascii="仿宋_GB2312" w:eastAsia="仿宋_GB2312" w:hAnsi="ˎ̥"/>
          <w:sz w:val="32"/>
          <w:szCs w:val="32"/>
        </w:rPr>
        <w:t>41.75</w:t>
      </w:r>
      <w:r w:rsidRPr="0056594B">
        <w:rPr>
          <w:rFonts w:ascii="仿宋_GB2312" w:eastAsia="仿宋_GB2312" w:hAnsi="ˎ̥" w:hint="eastAsia"/>
          <w:sz w:val="32"/>
          <w:szCs w:val="32"/>
        </w:rPr>
        <w:t>万元，完成年初预算的96.64%。决算数小于预算数的主要原因</w:t>
      </w:r>
      <w:r w:rsidR="002240A2" w:rsidRPr="0056594B">
        <w:rPr>
          <w:rFonts w:ascii="仿宋_GB2312" w:eastAsia="仿宋_GB2312" w:hAnsi="ˎ̥" w:hint="eastAsia"/>
          <w:sz w:val="32"/>
          <w:szCs w:val="32"/>
        </w:rPr>
        <w:t>是</w:t>
      </w:r>
      <w:r w:rsidRPr="0056594B">
        <w:rPr>
          <w:rFonts w:ascii="仿宋_GB2312" w:eastAsia="仿宋_GB2312" w:hAnsi="ˎ̥" w:hint="eastAsia"/>
          <w:sz w:val="32"/>
          <w:szCs w:val="32"/>
        </w:rPr>
        <w:t>：</w:t>
      </w:r>
      <w:r w:rsidR="00260434" w:rsidRPr="0056594B">
        <w:rPr>
          <w:rFonts w:ascii="仿宋_GB2312" w:eastAsia="仿宋_GB2312" w:hAnsi="ˎ̥" w:hint="eastAsia"/>
          <w:sz w:val="32"/>
          <w:szCs w:val="32"/>
        </w:rPr>
        <w:t>调出1人</w:t>
      </w:r>
      <w:r w:rsidRPr="0056594B">
        <w:rPr>
          <w:rFonts w:ascii="仿宋_GB2312" w:eastAsia="仿宋_GB2312" w:hAnsi="ˎ̥" w:hint="eastAsia"/>
          <w:sz w:val="32"/>
          <w:szCs w:val="32"/>
        </w:rPr>
        <w:t>。</w:t>
      </w:r>
    </w:p>
    <w:p w:rsidR="006E1A06" w:rsidRPr="0056594B" w:rsidRDefault="006E1A06" w:rsidP="006E1A06">
      <w:pPr>
        <w:spacing w:line="578" w:lineRule="exact"/>
        <w:rPr>
          <w:rFonts w:ascii="仿宋_GB2312" w:eastAsia="仿宋_GB2312" w:hAnsi="ˎ̥"/>
          <w:b/>
          <w:sz w:val="32"/>
          <w:szCs w:val="32"/>
        </w:rPr>
      </w:pPr>
      <w:r w:rsidRPr="0056594B">
        <w:rPr>
          <w:rFonts w:ascii="仿宋_GB2312" w:eastAsia="仿宋_GB2312" w:hAnsi="ˎ̥" w:hint="eastAsia"/>
          <w:sz w:val="32"/>
          <w:szCs w:val="32"/>
        </w:rPr>
        <w:t xml:space="preserve">  </w:t>
      </w:r>
      <w:r w:rsidRPr="0056594B">
        <w:rPr>
          <w:rFonts w:ascii="仿宋_GB2312" w:eastAsia="仿宋_GB2312" w:hAnsi="ˎ̥" w:hint="eastAsia"/>
          <w:b/>
          <w:sz w:val="32"/>
          <w:szCs w:val="32"/>
        </w:rPr>
        <w:t xml:space="preserve"> 2.社会保障和就业（类）行政事业单位养老支出（款）机关事业单位职业年金缴费支出（项）。</w:t>
      </w:r>
    </w:p>
    <w:p w:rsidR="006E1A06" w:rsidRPr="0056594B" w:rsidRDefault="006E1A06" w:rsidP="006E1A06">
      <w:pPr>
        <w:spacing w:line="578" w:lineRule="exact"/>
        <w:ind w:firstLineChars="200" w:firstLine="640"/>
        <w:rPr>
          <w:rFonts w:ascii="仿宋_GB2312" w:eastAsia="仿宋_GB2312" w:hAnsi="ˎ̥"/>
          <w:sz w:val="32"/>
          <w:szCs w:val="32"/>
        </w:rPr>
      </w:pPr>
      <w:r w:rsidRPr="0056594B">
        <w:rPr>
          <w:rFonts w:ascii="仿宋_GB2312" w:eastAsia="仿宋_GB2312" w:hAnsi="ˎ̥" w:hint="eastAsia"/>
          <w:sz w:val="32"/>
          <w:szCs w:val="32"/>
        </w:rPr>
        <w:t>年初预算为</w:t>
      </w:r>
      <w:r w:rsidR="00630B1E" w:rsidRPr="0056594B">
        <w:rPr>
          <w:rFonts w:ascii="仿宋_GB2312" w:eastAsia="仿宋_GB2312" w:hAnsi="ˎ̥"/>
          <w:sz w:val="32"/>
          <w:szCs w:val="32"/>
        </w:rPr>
        <w:t>21.60</w:t>
      </w:r>
      <w:r w:rsidRPr="0056594B">
        <w:rPr>
          <w:rFonts w:ascii="仿宋_GB2312" w:eastAsia="仿宋_GB2312" w:hAnsi="ˎ̥" w:hint="eastAsia"/>
          <w:sz w:val="32"/>
          <w:szCs w:val="32"/>
        </w:rPr>
        <w:t>万元，支出决算为</w:t>
      </w:r>
      <w:r w:rsidR="00630B1E" w:rsidRPr="0056594B">
        <w:rPr>
          <w:rFonts w:ascii="仿宋_GB2312" w:eastAsia="仿宋_GB2312" w:hAnsi="ˎ̥"/>
          <w:sz w:val="32"/>
          <w:szCs w:val="32"/>
        </w:rPr>
        <w:t>18.69</w:t>
      </w:r>
      <w:r w:rsidRPr="0056594B">
        <w:rPr>
          <w:rFonts w:ascii="仿宋_GB2312" w:eastAsia="仿宋_GB2312" w:hAnsi="ˎ̥" w:hint="eastAsia"/>
          <w:sz w:val="32"/>
          <w:szCs w:val="32"/>
        </w:rPr>
        <w:t>万元，完成年初预算的</w:t>
      </w:r>
      <w:r w:rsidR="00630B1E" w:rsidRPr="0056594B">
        <w:rPr>
          <w:rFonts w:ascii="仿宋_GB2312" w:eastAsia="仿宋_GB2312" w:hAnsi="ˎ̥" w:hint="eastAsia"/>
          <w:sz w:val="32"/>
          <w:szCs w:val="32"/>
        </w:rPr>
        <w:t>86.53</w:t>
      </w:r>
      <w:r w:rsidRPr="0056594B">
        <w:rPr>
          <w:rFonts w:ascii="仿宋_GB2312" w:eastAsia="仿宋_GB2312" w:hAnsi="ˎ̥" w:hint="eastAsia"/>
          <w:sz w:val="32"/>
          <w:szCs w:val="32"/>
        </w:rPr>
        <w:t>%。决算数</w:t>
      </w:r>
      <w:r w:rsidR="00630B1E" w:rsidRPr="0056594B">
        <w:rPr>
          <w:rFonts w:ascii="仿宋_GB2312" w:eastAsia="仿宋_GB2312" w:hAnsi="ˎ̥" w:hint="eastAsia"/>
          <w:sz w:val="32"/>
          <w:szCs w:val="32"/>
        </w:rPr>
        <w:t>小于预算数的主要原因是：调出1人。</w:t>
      </w:r>
    </w:p>
    <w:p w:rsidR="006E1A06" w:rsidRPr="0056594B" w:rsidRDefault="006E1A06" w:rsidP="005000EA">
      <w:pPr>
        <w:spacing w:line="578" w:lineRule="exact"/>
        <w:ind w:firstLineChars="98" w:firstLine="314"/>
        <w:rPr>
          <w:rFonts w:ascii="仿宋_GB2312" w:eastAsia="仿宋_GB2312"/>
          <w:b/>
          <w:bCs/>
          <w:sz w:val="32"/>
          <w:szCs w:val="32"/>
        </w:rPr>
      </w:pPr>
      <w:r w:rsidRPr="0056594B">
        <w:rPr>
          <w:rFonts w:ascii="仿宋_GB2312" w:eastAsia="仿宋_GB2312" w:hAnsi="ˎ̥" w:hint="eastAsia"/>
          <w:b/>
          <w:sz w:val="32"/>
          <w:szCs w:val="32"/>
        </w:rPr>
        <w:t>3.</w:t>
      </w:r>
      <w:r w:rsidRPr="0056594B">
        <w:rPr>
          <w:rFonts w:ascii="仿宋_GB2312" w:eastAsia="仿宋_GB2312" w:hint="eastAsia"/>
          <w:b/>
          <w:bCs/>
          <w:sz w:val="32"/>
          <w:szCs w:val="32"/>
        </w:rPr>
        <w:t>卫生健康支出（类）公立医院（款）综合医院（项）。</w:t>
      </w:r>
    </w:p>
    <w:p w:rsidR="006E1A06" w:rsidRPr="0056594B" w:rsidRDefault="006E1A06" w:rsidP="006E1A06">
      <w:pPr>
        <w:spacing w:line="578" w:lineRule="exact"/>
        <w:ind w:firstLineChars="200" w:firstLine="640"/>
        <w:rPr>
          <w:rFonts w:ascii="仿宋_GB2312" w:eastAsia="仿宋_GB2312" w:hAnsi="ˎ̥"/>
          <w:sz w:val="32"/>
          <w:szCs w:val="32"/>
        </w:rPr>
      </w:pPr>
      <w:r w:rsidRPr="0056594B">
        <w:rPr>
          <w:rFonts w:ascii="仿宋_GB2312" w:eastAsia="仿宋_GB2312" w:hAnsi="ˎ̥" w:hint="eastAsia"/>
          <w:sz w:val="32"/>
          <w:szCs w:val="32"/>
        </w:rPr>
        <w:t>年初预算为</w:t>
      </w:r>
      <w:r w:rsidR="00302F02" w:rsidRPr="0056594B">
        <w:rPr>
          <w:rFonts w:ascii="仿宋_GB2312" w:eastAsia="仿宋_GB2312" w:hAnsi="ˎ̥"/>
          <w:sz w:val="32"/>
          <w:szCs w:val="32"/>
        </w:rPr>
        <w:t>1.82</w:t>
      </w:r>
      <w:r w:rsidRPr="0056594B">
        <w:rPr>
          <w:rFonts w:ascii="仿宋_GB2312" w:eastAsia="仿宋_GB2312" w:hAnsi="ˎ̥" w:hint="eastAsia"/>
          <w:sz w:val="32"/>
          <w:szCs w:val="32"/>
        </w:rPr>
        <w:t>万元，支出决算为</w:t>
      </w:r>
      <w:r w:rsidR="00302F02" w:rsidRPr="0056594B">
        <w:rPr>
          <w:rFonts w:ascii="仿宋_GB2312" w:eastAsia="仿宋_GB2312" w:hAnsi="ˎ̥"/>
          <w:sz w:val="32"/>
          <w:szCs w:val="32"/>
        </w:rPr>
        <w:t>2.87</w:t>
      </w:r>
      <w:r w:rsidRPr="0056594B">
        <w:rPr>
          <w:rFonts w:ascii="仿宋_GB2312" w:eastAsia="仿宋_GB2312" w:hAnsi="ˎ̥" w:hint="eastAsia"/>
          <w:sz w:val="32"/>
          <w:szCs w:val="32"/>
        </w:rPr>
        <w:t>万元，完成年初预算的</w:t>
      </w:r>
      <w:r w:rsidR="00302F02" w:rsidRPr="0056594B">
        <w:rPr>
          <w:rFonts w:ascii="仿宋_GB2312" w:eastAsia="仿宋_GB2312" w:hAnsi="ˎ̥" w:hint="eastAsia"/>
          <w:sz w:val="32"/>
          <w:szCs w:val="32"/>
        </w:rPr>
        <w:t>157.69</w:t>
      </w:r>
      <w:r w:rsidRPr="0056594B">
        <w:rPr>
          <w:rFonts w:ascii="仿宋_GB2312" w:eastAsia="仿宋_GB2312" w:hAnsi="ˎ̥" w:hint="eastAsia"/>
          <w:sz w:val="32"/>
          <w:szCs w:val="32"/>
        </w:rPr>
        <w:t>%。决算数大于预算数的主要原因</w:t>
      </w:r>
      <w:r w:rsidR="00AE1219" w:rsidRPr="0056594B">
        <w:rPr>
          <w:rFonts w:ascii="仿宋_GB2312" w:eastAsia="仿宋_GB2312" w:hAnsi="ˎ̥" w:hint="eastAsia"/>
          <w:sz w:val="32"/>
          <w:szCs w:val="32"/>
        </w:rPr>
        <w:t>是</w:t>
      </w:r>
      <w:r w:rsidRPr="0056594B">
        <w:rPr>
          <w:rFonts w:ascii="仿宋_GB2312" w:eastAsia="仿宋_GB2312" w:hAnsi="ˎ̥" w:hint="eastAsia"/>
          <w:sz w:val="32"/>
          <w:szCs w:val="32"/>
        </w:rPr>
        <w:t>：医疗服务与保障能力提升补助资金是中央直达资金无需做年初预算。</w:t>
      </w:r>
    </w:p>
    <w:p w:rsidR="006E1A06" w:rsidRPr="0056594B" w:rsidRDefault="008B5D75" w:rsidP="005000EA">
      <w:pPr>
        <w:spacing w:before="100" w:beforeAutospacing="1" w:after="100" w:afterAutospacing="1" w:line="580" w:lineRule="exact"/>
        <w:ind w:firstLineChars="150" w:firstLine="480"/>
        <w:contextualSpacing/>
        <w:rPr>
          <w:rFonts w:ascii="仿宋_GB2312" w:eastAsia="仿宋_GB2312" w:hAnsi="ˎ̥"/>
          <w:b/>
          <w:sz w:val="32"/>
          <w:szCs w:val="32"/>
        </w:rPr>
      </w:pPr>
      <w:r w:rsidRPr="0056594B">
        <w:rPr>
          <w:rFonts w:ascii="仿宋_GB2312" w:eastAsia="仿宋_GB2312" w:hAnsi="ˎ̥" w:hint="eastAsia"/>
          <w:b/>
          <w:sz w:val="32"/>
          <w:szCs w:val="32"/>
        </w:rPr>
        <w:t>4</w:t>
      </w:r>
      <w:r w:rsidR="006E1A06" w:rsidRPr="0056594B">
        <w:rPr>
          <w:rFonts w:ascii="仿宋_GB2312" w:eastAsia="仿宋_GB2312" w:hAnsi="ˎ̥" w:hint="eastAsia"/>
          <w:b/>
          <w:sz w:val="32"/>
          <w:szCs w:val="32"/>
        </w:rPr>
        <w:t>. 卫生健康支出（类）基层医疗卫生机构（款）乡镇卫生院（项）。</w:t>
      </w:r>
    </w:p>
    <w:p w:rsidR="006E1A06" w:rsidRPr="0056594B" w:rsidRDefault="006E1A06" w:rsidP="006E1A06">
      <w:pPr>
        <w:spacing w:before="100" w:beforeAutospacing="1" w:after="100" w:afterAutospacing="1" w:line="580" w:lineRule="exact"/>
        <w:ind w:firstLineChars="150" w:firstLine="480"/>
        <w:contextualSpacing/>
        <w:rPr>
          <w:rFonts w:ascii="仿宋_GB2312" w:eastAsia="仿宋_GB2312" w:hAnsi="ˎ̥"/>
          <w:sz w:val="32"/>
          <w:szCs w:val="32"/>
        </w:rPr>
      </w:pPr>
      <w:r w:rsidRPr="0056594B">
        <w:rPr>
          <w:rFonts w:ascii="仿宋_GB2312" w:eastAsia="仿宋_GB2312" w:hint="eastAsia"/>
          <w:sz w:val="32"/>
          <w:szCs w:val="32"/>
        </w:rPr>
        <w:t>年初预算为</w:t>
      </w:r>
      <w:r w:rsidR="00320B12" w:rsidRPr="0056594B">
        <w:rPr>
          <w:rFonts w:ascii="仿宋_GB2312" w:eastAsia="仿宋_GB2312"/>
          <w:sz w:val="32"/>
          <w:szCs w:val="32"/>
        </w:rPr>
        <w:t>497.37</w:t>
      </w:r>
      <w:r w:rsidRPr="0056594B">
        <w:rPr>
          <w:rFonts w:ascii="仿宋_GB2312" w:eastAsia="仿宋_GB2312" w:hint="eastAsia"/>
          <w:sz w:val="32"/>
          <w:szCs w:val="32"/>
        </w:rPr>
        <w:t>万元，</w:t>
      </w:r>
      <w:r w:rsidRPr="0056594B">
        <w:rPr>
          <w:rFonts w:ascii="仿宋_GB2312" w:eastAsia="仿宋_GB2312" w:hAnsi="ˎ̥" w:hint="eastAsia"/>
          <w:sz w:val="32"/>
          <w:szCs w:val="32"/>
        </w:rPr>
        <w:t>支出决算为</w:t>
      </w:r>
      <w:r w:rsidR="00320B12" w:rsidRPr="0056594B">
        <w:rPr>
          <w:rFonts w:ascii="仿宋_GB2312" w:eastAsia="仿宋_GB2312" w:hAnsi="ˎ̥"/>
          <w:sz w:val="32"/>
          <w:szCs w:val="32"/>
        </w:rPr>
        <w:t>441.94</w:t>
      </w:r>
      <w:r w:rsidRPr="0056594B">
        <w:rPr>
          <w:rFonts w:ascii="仿宋_GB2312" w:eastAsia="仿宋_GB2312" w:hAnsi="ˎ̥" w:hint="eastAsia"/>
          <w:sz w:val="32"/>
          <w:szCs w:val="32"/>
        </w:rPr>
        <w:t>万元，完成年初预算的</w:t>
      </w:r>
      <w:r w:rsidR="00320B12" w:rsidRPr="0056594B">
        <w:rPr>
          <w:rFonts w:ascii="仿宋_GB2312" w:eastAsia="仿宋_GB2312" w:hAnsi="ˎ̥" w:hint="eastAsia"/>
          <w:sz w:val="32"/>
          <w:szCs w:val="32"/>
        </w:rPr>
        <w:t>88.86</w:t>
      </w:r>
      <w:r w:rsidRPr="0056594B">
        <w:rPr>
          <w:rFonts w:ascii="仿宋_GB2312" w:eastAsia="仿宋_GB2312" w:hAnsi="ˎ̥" w:hint="eastAsia"/>
          <w:sz w:val="32"/>
          <w:szCs w:val="32"/>
        </w:rPr>
        <w:t>%。决算数</w:t>
      </w:r>
      <w:r w:rsidR="00320B12" w:rsidRPr="0056594B">
        <w:rPr>
          <w:rFonts w:ascii="仿宋_GB2312" w:eastAsia="仿宋_GB2312" w:hAnsi="ˎ̥" w:hint="eastAsia"/>
          <w:sz w:val="32"/>
          <w:szCs w:val="32"/>
        </w:rPr>
        <w:t>小</w:t>
      </w:r>
      <w:r w:rsidRPr="0056594B">
        <w:rPr>
          <w:rFonts w:ascii="仿宋_GB2312" w:eastAsia="仿宋_GB2312" w:hAnsi="ˎ̥" w:hint="eastAsia"/>
          <w:sz w:val="32"/>
          <w:szCs w:val="32"/>
        </w:rPr>
        <w:t>于预算数的主要原因</w:t>
      </w:r>
      <w:r w:rsidR="00320B12" w:rsidRPr="0056594B">
        <w:rPr>
          <w:rFonts w:ascii="仿宋_GB2312" w:eastAsia="仿宋_GB2312" w:hAnsi="ˎ̥" w:hint="eastAsia"/>
          <w:sz w:val="32"/>
          <w:szCs w:val="32"/>
        </w:rPr>
        <w:t>是</w:t>
      </w:r>
      <w:r w:rsidRPr="0056594B">
        <w:rPr>
          <w:rFonts w:ascii="仿宋_GB2312" w:eastAsia="仿宋_GB2312" w:hAnsi="ˎ̥" w:hint="eastAsia"/>
          <w:sz w:val="32"/>
          <w:szCs w:val="32"/>
        </w:rPr>
        <w:t>：</w:t>
      </w:r>
      <w:r w:rsidR="00320B12" w:rsidRPr="0056594B">
        <w:rPr>
          <w:rFonts w:ascii="仿宋_GB2312" w:eastAsia="仿宋_GB2312" w:hAnsi="ˎ̥" w:hint="eastAsia"/>
          <w:sz w:val="32"/>
          <w:szCs w:val="32"/>
        </w:rPr>
        <w:t>单位实有资金用于聘用人员及单位各项工作支出预算</w:t>
      </w:r>
      <w:r w:rsidR="00BB272A" w:rsidRPr="0056594B">
        <w:rPr>
          <w:rFonts w:ascii="仿宋_GB2312" w:eastAsia="仿宋_GB2312" w:hAnsi="ˎ̥" w:hint="eastAsia"/>
          <w:sz w:val="32"/>
          <w:szCs w:val="32"/>
        </w:rPr>
        <w:t>做多了</w:t>
      </w:r>
      <w:r w:rsidRPr="0056594B">
        <w:rPr>
          <w:rFonts w:ascii="仿宋_GB2312" w:eastAsia="仿宋_GB2312" w:hAnsi="ˎ̥" w:hint="eastAsia"/>
          <w:sz w:val="32"/>
          <w:szCs w:val="32"/>
        </w:rPr>
        <w:t>。</w:t>
      </w:r>
    </w:p>
    <w:p w:rsidR="006E1A06" w:rsidRPr="0056594B" w:rsidRDefault="00D33C88" w:rsidP="005000EA">
      <w:pPr>
        <w:spacing w:before="100" w:beforeAutospacing="1" w:after="100" w:afterAutospacing="1" w:line="580" w:lineRule="exact"/>
        <w:ind w:firstLineChars="150" w:firstLine="480"/>
        <w:contextualSpacing/>
        <w:rPr>
          <w:rFonts w:ascii="仿宋_GB2312" w:eastAsia="仿宋_GB2312"/>
          <w:b/>
          <w:bCs/>
          <w:sz w:val="32"/>
          <w:szCs w:val="32"/>
        </w:rPr>
      </w:pPr>
      <w:r w:rsidRPr="0056594B">
        <w:rPr>
          <w:rFonts w:ascii="仿宋_GB2312" w:eastAsia="仿宋_GB2312" w:hAnsi="ˎ̥" w:hint="eastAsia"/>
          <w:b/>
          <w:sz w:val="32"/>
          <w:szCs w:val="32"/>
        </w:rPr>
        <w:t>5</w:t>
      </w:r>
      <w:r w:rsidR="006E1A06" w:rsidRPr="0056594B">
        <w:rPr>
          <w:rFonts w:ascii="仿宋_GB2312" w:eastAsia="仿宋_GB2312" w:hAnsi="ˎ̥" w:hint="eastAsia"/>
          <w:b/>
          <w:sz w:val="32"/>
          <w:szCs w:val="32"/>
        </w:rPr>
        <w:t>.</w:t>
      </w:r>
      <w:r w:rsidR="006E1A06" w:rsidRPr="0056594B">
        <w:rPr>
          <w:rFonts w:ascii="仿宋_GB2312" w:eastAsia="仿宋_GB2312" w:hint="eastAsia"/>
          <w:b/>
          <w:bCs/>
          <w:sz w:val="32"/>
          <w:szCs w:val="32"/>
        </w:rPr>
        <w:t>卫生健康支出（类）基层医疗卫生机构（款）其他基层医疗卫生机构支出（项）。</w:t>
      </w:r>
    </w:p>
    <w:p w:rsidR="006E1A06" w:rsidRPr="0056594B" w:rsidRDefault="006E1A06" w:rsidP="006E1A06">
      <w:pPr>
        <w:spacing w:before="100" w:beforeAutospacing="1" w:after="100" w:afterAutospacing="1" w:line="580" w:lineRule="exact"/>
        <w:ind w:firstLineChars="150" w:firstLine="480"/>
        <w:contextualSpacing/>
        <w:rPr>
          <w:rFonts w:ascii="仿宋_GB2312" w:eastAsia="仿宋_GB2312" w:hAnsi="ˎ̥"/>
          <w:sz w:val="32"/>
          <w:szCs w:val="32"/>
        </w:rPr>
      </w:pPr>
      <w:r w:rsidRPr="0056594B">
        <w:rPr>
          <w:rFonts w:ascii="仿宋_GB2312" w:eastAsia="仿宋_GB2312" w:hAnsi="ˎ̥" w:hint="eastAsia"/>
          <w:sz w:val="32"/>
          <w:szCs w:val="32"/>
        </w:rPr>
        <w:t>年初预算为0万元，年中预算执行时调剂下达</w:t>
      </w:r>
      <w:r w:rsidR="004909E1" w:rsidRPr="0056594B">
        <w:rPr>
          <w:rFonts w:ascii="仿宋_GB2312" w:eastAsia="仿宋_GB2312" w:hAnsi="ˎ̥" w:hint="eastAsia"/>
          <w:sz w:val="32"/>
          <w:szCs w:val="32"/>
        </w:rPr>
        <w:t>基本药物制度补助资金</w:t>
      </w:r>
      <w:r w:rsidR="005C7F83" w:rsidRPr="0056594B">
        <w:rPr>
          <w:rFonts w:ascii="仿宋_GB2312" w:eastAsia="仿宋_GB2312" w:hAnsi="ˎ̥"/>
          <w:sz w:val="32"/>
          <w:szCs w:val="32"/>
        </w:rPr>
        <w:t>44.90</w:t>
      </w:r>
      <w:r w:rsidRPr="0056594B">
        <w:rPr>
          <w:rFonts w:ascii="仿宋_GB2312" w:eastAsia="仿宋_GB2312" w:hAnsi="ˎ̥" w:hint="eastAsia"/>
          <w:sz w:val="32"/>
          <w:szCs w:val="32"/>
        </w:rPr>
        <w:t>万元，支出决算为</w:t>
      </w:r>
      <w:r w:rsidR="005C7F83" w:rsidRPr="0056594B">
        <w:rPr>
          <w:rFonts w:ascii="仿宋_GB2312" w:eastAsia="仿宋_GB2312" w:hAnsi="ˎ̥"/>
          <w:sz w:val="32"/>
          <w:szCs w:val="32"/>
        </w:rPr>
        <w:t>44.90</w:t>
      </w:r>
      <w:r w:rsidRPr="0056594B">
        <w:rPr>
          <w:rFonts w:ascii="仿宋_GB2312" w:eastAsia="仿宋_GB2312" w:hAnsi="ˎ̥" w:hint="eastAsia"/>
          <w:sz w:val="32"/>
          <w:szCs w:val="32"/>
        </w:rPr>
        <w:t>万元，</w:t>
      </w:r>
      <w:r w:rsidRPr="0056594B">
        <w:rPr>
          <w:rFonts w:ascii="仿宋_GB2312" w:eastAsia="仿宋_GB2312" w:hint="eastAsia"/>
          <w:sz w:val="32"/>
          <w:szCs w:val="32"/>
        </w:rPr>
        <w:t>决算数大于预算数的主要原因：</w:t>
      </w:r>
      <w:r w:rsidRPr="0056594B">
        <w:rPr>
          <w:rFonts w:ascii="仿宋_GB2312" w:eastAsia="仿宋_GB2312" w:hAnsi="ˎ̥" w:hint="eastAsia"/>
          <w:sz w:val="32"/>
          <w:szCs w:val="32"/>
        </w:rPr>
        <w:t>年初无预算。</w:t>
      </w:r>
    </w:p>
    <w:p w:rsidR="00D33C88" w:rsidRPr="0056594B" w:rsidRDefault="00D33C88" w:rsidP="005000EA">
      <w:pPr>
        <w:spacing w:before="100" w:beforeAutospacing="1" w:after="100" w:afterAutospacing="1" w:line="580" w:lineRule="exact"/>
        <w:ind w:firstLineChars="150" w:firstLine="480"/>
        <w:contextualSpacing/>
        <w:rPr>
          <w:rFonts w:ascii="仿宋_GB2312" w:eastAsia="仿宋_GB2312"/>
          <w:b/>
          <w:bCs/>
          <w:sz w:val="32"/>
          <w:szCs w:val="32"/>
        </w:rPr>
      </w:pPr>
      <w:r w:rsidRPr="0056594B">
        <w:rPr>
          <w:rFonts w:ascii="仿宋_GB2312" w:eastAsia="仿宋_GB2312" w:hAnsi="ˎ̥" w:hint="eastAsia"/>
          <w:b/>
          <w:sz w:val="32"/>
          <w:szCs w:val="32"/>
        </w:rPr>
        <w:t>6.</w:t>
      </w:r>
      <w:r w:rsidRPr="0056594B">
        <w:rPr>
          <w:rFonts w:ascii="仿宋_GB2312" w:eastAsia="仿宋_GB2312" w:hint="eastAsia"/>
          <w:b/>
          <w:bCs/>
          <w:sz w:val="32"/>
          <w:szCs w:val="32"/>
        </w:rPr>
        <w:t>卫生健康支出（类）</w:t>
      </w:r>
      <w:r w:rsidR="00C55105" w:rsidRPr="0056594B">
        <w:rPr>
          <w:rFonts w:ascii="仿宋_GB2312" w:eastAsia="仿宋_GB2312" w:hint="eastAsia"/>
          <w:b/>
          <w:bCs/>
          <w:sz w:val="32"/>
          <w:szCs w:val="32"/>
        </w:rPr>
        <w:t>公共卫生</w:t>
      </w:r>
      <w:r w:rsidRPr="0056594B">
        <w:rPr>
          <w:rFonts w:ascii="仿宋_GB2312" w:eastAsia="仿宋_GB2312" w:hint="eastAsia"/>
          <w:b/>
          <w:bCs/>
          <w:sz w:val="32"/>
          <w:szCs w:val="32"/>
        </w:rPr>
        <w:t>（款）</w:t>
      </w:r>
      <w:r w:rsidR="00C55105" w:rsidRPr="0056594B">
        <w:rPr>
          <w:rFonts w:ascii="仿宋_GB2312" w:eastAsia="仿宋_GB2312" w:hint="eastAsia"/>
          <w:b/>
          <w:bCs/>
          <w:sz w:val="32"/>
          <w:szCs w:val="32"/>
        </w:rPr>
        <w:t>妇幼保健机构</w:t>
      </w:r>
      <w:r w:rsidRPr="0056594B">
        <w:rPr>
          <w:rFonts w:ascii="仿宋_GB2312" w:eastAsia="仿宋_GB2312" w:hint="eastAsia"/>
          <w:b/>
          <w:bCs/>
          <w:sz w:val="32"/>
          <w:szCs w:val="32"/>
        </w:rPr>
        <w:t>（项）。</w:t>
      </w:r>
    </w:p>
    <w:p w:rsidR="00D33C88" w:rsidRPr="0056594B" w:rsidRDefault="00D33C88" w:rsidP="006E1A06">
      <w:pPr>
        <w:spacing w:before="100" w:beforeAutospacing="1" w:after="100" w:afterAutospacing="1" w:line="580" w:lineRule="exact"/>
        <w:ind w:firstLineChars="150" w:firstLine="480"/>
        <w:contextualSpacing/>
        <w:rPr>
          <w:rFonts w:ascii="仿宋_GB2312" w:eastAsia="仿宋_GB2312" w:hAnsi="ˎ̥"/>
          <w:sz w:val="32"/>
          <w:szCs w:val="32"/>
        </w:rPr>
      </w:pPr>
      <w:r w:rsidRPr="0056594B">
        <w:rPr>
          <w:rFonts w:ascii="仿宋_GB2312" w:eastAsia="仿宋_GB2312" w:hAnsi="ˎ̥" w:hint="eastAsia"/>
          <w:sz w:val="32"/>
          <w:szCs w:val="32"/>
        </w:rPr>
        <w:lastRenderedPageBreak/>
        <w:t>年初预算为0万元，年中预算执行时调剂下达</w:t>
      </w:r>
      <w:r w:rsidR="00E25116" w:rsidRPr="0056594B">
        <w:rPr>
          <w:rFonts w:ascii="仿宋_GB2312" w:eastAsia="仿宋_GB2312" w:hAnsi="ˎ̥" w:hint="eastAsia"/>
          <w:sz w:val="32"/>
          <w:szCs w:val="32"/>
        </w:rPr>
        <w:t>妇幼健康服务资金</w:t>
      </w:r>
      <w:r w:rsidR="00DB0836" w:rsidRPr="0056594B">
        <w:rPr>
          <w:rFonts w:ascii="仿宋_GB2312" w:eastAsia="仿宋_GB2312" w:hAnsi="ˎ̥"/>
          <w:sz w:val="32"/>
          <w:szCs w:val="32"/>
        </w:rPr>
        <w:t>0.78</w:t>
      </w:r>
      <w:r w:rsidRPr="0056594B">
        <w:rPr>
          <w:rFonts w:ascii="仿宋_GB2312" w:eastAsia="仿宋_GB2312" w:hAnsi="ˎ̥" w:hint="eastAsia"/>
          <w:sz w:val="32"/>
          <w:szCs w:val="32"/>
        </w:rPr>
        <w:t>万元，支出决算为</w:t>
      </w:r>
      <w:r w:rsidR="00DB0836" w:rsidRPr="0056594B">
        <w:rPr>
          <w:rFonts w:ascii="仿宋_GB2312" w:eastAsia="仿宋_GB2312" w:hAnsi="ˎ̥"/>
          <w:sz w:val="32"/>
          <w:szCs w:val="32"/>
        </w:rPr>
        <w:t>0.78</w:t>
      </w:r>
      <w:r w:rsidRPr="0056594B">
        <w:rPr>
          <w:rFonts w:ascii="仿宋_GB2312" w:eastAsia="仿宋_GB2312" w:hAnsi="ˎ̥" w:hint="eastAsia"/>
          <w:sz w:val="32"/>
          <w:szCs w:val="32"/>
        </w:rPr>
        <w:t>万元，</w:t>
      </w:r>
      <w:r w:rsidRPr="0056594B">
        <w:rPr>
          <w:rFonts w:ascii="仿宋_GB2312" w:eastAsia="仿宋_GB2312" w:hint="eastAsia"/>
          <w:sz w:val="32"/>
          <w:szCs w:val="32"/>
        </w:rPr>
        <w:t>决算数大于预算数的主要原因：</w:t>
      </w:r>
      <w:r w:rsidRPr="0056594B">
        <w:rPr>
          <w:rFonts w:ascii="仿宋_GB2312" w:eastAsia="仿宋_GB2312" w:hAnsi="ˎ̥" w:hint="eastAsia"/>
          <w:sz w:val="32"/>
          <w:szCs w:val="32"/>
        </w:rPr>
        <w:t>年初无预算。</w:t>
      </w:r>
    </w:p>
    <w:p w:rsidR="006E1A06" w:rsidRPr="0056594B" w:rsidRDefault="006E1A06" w:rsidP="005000EA">
      <w:pPr>
        <w:spacing w:before="100" w:beforeAutospacing="1" w:after="100" w:afterAutospacing="1" w:line="580" w:lineRule="exact"/>
        <w:ind w:firstLineChars="150" w:firstLine="480"/>
        <w:contextualSpacing/>
        <w:rPr>
          <w:rFonts w:ascii="仿宋_GB2312" w:eastAsia="仿宋_GB2312" w:hAnsi="ˎ̥"/>
          <w:b/>
          <w:sz w:val="32"/>
          <w:szCs w:val="32"/>
        </w:rPr>
      </w:pPr>
      <w:r w:rsidRPr="0056594B">
        <w:rPr>
          <w:rFonts w:ascii="仿宋_GB2312" w:eastAsia="仿宋_GB2312" w:hAnsi="ˎ̥" w:hint="eastAsia"/>
          <w:b/>
          <w:sz w:val="32"/>
          <w:szCs w:val="32"/>
        </w:rPr>
        <w:t>7.</w:t>
      </w:r>
      <w:r w:rsidRPr="0056594B">
        <w:rPr>
          <w:rFonts w:ascii="仿宋_GB2312" w:eastAsia="仿宋_GB2312" w:hint="eastAsia"/>
          <w:b/>
          <w:bCs/>
          <w:sz w:val="32"/>
          <w:szCs w:val="32"/>
        </w:rPr>
        <w:t>卫生健康支出（类）公共卫生（款）基本公共卫生服务（项）。</w:t>
      </w:r>
    </w:p>
    <w:p w:rsidR="006E1A06" w:rsidRPr="0056594B" w:rsidRDefault="006E1A06" w:rsidP="006E1A06">
      <w:pPr>
        <w:ind w:firstLineChars="150" w:firstLine="480"/>
        <w:rPr>
          <w:rFonts w:ascii="仿宋_GB2312" w:eastAsia="仿宋_GB2312"/>
          <w:sz w:val="32"/>
          <w:szCs w:val="32"/>
        </w:rPr>
      </w:pPr>
      <w:r w:rsidRPr="0056594B">
        <w:rPr>
          <w:rFonts w:ascii="仿宋_GB2312" w:eastAsia="仿宋_GB2312" w:hAnsi="ˎ̥" w:hint="eastAsia"/>
          <w:sz w:val="32"/>
          <w:szCs w:val="32"/>
        </w:rPr>
        <w:t>年初预算为</w:t>
      </w:r>
      <w:r w:rsidR="00C963F8" w:rsidRPr="0056594B">
        <w:rPr>
          <w:rFonts w:ascii="仿宋_GB2312" w:eastAsia="仿宋_GB2312" w:hAnsi="ˎ̥"/>
          <w:sz w:val="32"/>
          <w:szCs w:val="32"/>
        </w:rPr>
        <w:t>2.90</w:t>
      </w:r>
      <w:r w:rsidRPr="0056594B">
        <w:rPr>
          <w:rFonts w:ascii="仿宋_GB2312" w:eastAsia="仿宋_GB2312" w:hAnsi="ˎ̥" w:hint="eastAsia"/>
          <w:sz w:val="32"/>
          <w:szCs w:val="32"/>
        </w:rPr>
        <w:t>万元，支出决算为</w:t>
      </w:r>
      <w:r w:rsidR="00C963F8" w:rsidRPr="0056594B">
        <w:rPr>
          <w:rFonts w:ascii="仿宋_GB2312" w:eastAsia="仿宋_GB2312" w:hAnsi="ˎ̥"/>
          <w:sz w:val="32"/>
          <w:szCs w:val="32"/>
        </w:rPr>
        <w:t>156.23</w:t>
      </w:r>
      <w:r w:rsidRPr="0056594B">
        <w:rPr>
          <w:rFonts w:ascii="仿宋_GB2312" w:eastAsia="仿宋_GB2312" w:hAnsi="ˎ̥" w:hint="eastAsia"/>
          <w:sz w:val="32"/>
          <w:szCs w:val="32"/>
        </w:rPr>
        <w:t>万元，完成年初预算的</w:t>
      </w:r>
      <w:r w:rsidR="00C963F8" w:rsidRPr="0056594B">
        <w:rPr>
          <w:rFonts w:ascii="仿宋_GB2312" w:eastAsia="仿宋_GB2312" w:hAnsi="ˎ̥" w:hint="eastAsia"/>
          <w:sz w:val="32"/>
          <w:szCs w:val="32"/>
        </w:rPr>
        <w:t>5387.24</w:t>
      </w:r>
      <w:r w:rsidRPr="0056594B">
        <w:rPr>
          <w:rFonts w:ascii="仿宋_GB2312" w:eastAsia="仿宋_GB2312" w:hAnsi="ˎ̥" w:hint="eastAsia"/>
          <w:sz w:val="32"/>
          <w:szCs w:val="32"/>
        </w:rPr>
        <w:t>%,决算数大于预算数的主要原因：：</w:t>
      </w:r>
      <w:r w:rsidRPr="0056594B">
        <w:rPr>
          <w:rFonts w:ascii="仿宋_GB2312" w:eastAsia="仿宋_GB2312" w:hint="eastAsia"/>
          <w:sz w:val="32"/>
          <w:szCs w:val="32"/>
        </w:rPr>
        <w:t>基本公共卫生服务资金是中央级、省级直达资金无需做年初预算。</w:t>
      </w:r>
    </w:p>
    <w:p w:rsidR="006E1A06" w:rsidRPr="0056594B" w:rsidRDefault="006E1A06" w:rsidP="005000EA">
      <w:pPr>
        <w:ind w:firstLineChars="150" w:firstLine="480"/>
        <w:rPr>
          <w:rFonts w:ascii="仿宋_GB2312" w:eastAsia="仿宋_GB2312"/>
          <w:b/>
          <w:bCs/>
          <w:sz w:val="32"/>
          <w:szCs w:val="32"/>
        </w:rPr>
      </w:pPr>
      <w:r w:rsidRPr="0056594B">
        <w:rPr>
          <w:rFonts w:ascii="仿宋_GB2312" w:eastAsia="仿宋_GB2312" w:hint="eastAsia"/>
          <w:b/>
          <w:sz w:val="32"/>
          <w:szCs w:val="32"/>
        </w:rPr>
        <w:t>8.</w:t>
      </w:r>
      <w:r w:rsidRPr="0056594B">
        <w:rPr>
          <w:rFonts w:ascii="仿宋_GB2312" w:eastAsia="仿宋_GB2312" w:hint="eastAsia"/>
          <w:b/>
          <w:bCs/>
          <w:sz w:val="32"/>
          <w:szCs w:val="32"/>
        </w:rPr>
        <w:t>卫生健康支出（类）公共卫生（款）重大公共卫生服务（项）。</w:t>
      </w:r>
    </w:p>
    <w:p w:rsidR="006E1A06" w:rsidRPr="0056594B" w:rsidRDefault="006E1A06" w:rsidP="006E1A06">
      <w:pPr>
        <w:ind w:firstLineChars="200" w:firstLine="640"/>
        <w:rPr>
          <w:rFonts w:ascii="仿宋_GB2312" w:eastAsia="仿宋_GB2312" w:hAnsi="ˎ̥"/>
          <w:sz w:val="32"/>
          <w:szCs w:val="32"/>
        </w:rPr>
      </w:pPr>
      <w:r w:rsidRPr="0056594B">
        <w:rPr>
          <w:rFonts w:ascii="仿宋_GB2312" w:eastAsia="仿宋_GB2312" w:hAnsi="ˎ̥" w:hint="eastAsia"/>
          <w:sz w:val="32"/>
          <w:szCs w:val="32"/>
        </w:rPr>
        <w:t>年初预算为</w:t>
      </w:r>
      <w:r w:rsidR="00804588" w:rsidRPr="0056594B">
        <w:rPr>
          <w:rFonts w:ascii="仿宋_GB2312" w:eastAsia="仿宋_GB2312" w:hAnsi="ˎ̥"/>
          <w:sz w:val="32"/>
          <w:szCs w:val="32"/>
        </w:rPr>
        <w:t>0.75</w:t>
      </w:r>
      <w:r w:rsidRPr="0056594B">
        <w:rPr>
          <w:rFonts w:ascii="仿宋_GB2312" w:eastAsia="仿宋_GB2312" w:hAnsi="ˎ̥" w:hint="eastAsia"/>
          <w:sz w:val="32"/>
          <w:szCs w:val="32"/>
        </w:rPr>
        <w:t>万元，，支出决算为</w:t>
      </w:r>
      <w:r w:rsidR="00804588" w:rsidRPr="0056594B">
        <w:rPr>
          <w:rFonts w:ascii="仿宋_GB2312" w:eastAsia="仿宋_GB2312" w:hAnsi="ˎ̥"/>
          <w:sz w:val="32"/>
          <w:szCs w:val="32"/>
        </w:rPr>
        <w:t>2.09</w:t>
      </w:r>
      <w:r w:rsidRPr="0056594B">
        <w:rPr>
          <w:rFonts w:ascii="仿宋_GB2312" w:eastAsia="仿宋_GB2312" w:hAnsi="ˎ̥" w:hint="eastAsia"/>
          <w:sz w:val="32"/>
          <w:szCs w:val="32"/>
        </w:rPr>
        <w:t>万元，</w:t>
      </w:r>
      <w:r w:rsidR="00804588" w:rsidRPr="0056594B">
        <w:rPr>
          <w:rFonts w:ascii="仿宋_GB2312" w:eastAsia="仿宋_GB2312" w:hAnsi="ˎ̥" w:hint="eastAsia"/>
          <w:sz w:val="32"/>
          <w:szCs w:val="32"/>
        </w:rPr>
        <w:t>完成年初预算的278.67%,决算数大于预算数的主要原因：：</w:t>
      </w:r>
      <w:r w:rsidR="00804588" w:rsidRPr="0056594B">
        <w:rPr>
          <w:rFonts w:ascii="仿宋_GB2312" w:eastAsia="仿宋_GB2312" w:hint="eastAsia"/>
          <w:sz w:val="32"/>
          <w:szCs w:val="32"/>
        </w:rPr>
        <w:t>重大公共卫生服务资金是中央级直达资金无需做年初预算。</w:t>
      </w:r>
      <w:r w:rsidRPr="0056594B">
        <w:rPr>
          <w:rFonts w:ascii="仿宋_GB2312" w:eastAsia="仿宋_GB2312" w:hAnsi="ˎ̥" w:hint="eastAsia"/>
          <w:sz w:val="32"/>
          <w:szCs w:val="32"/>
        </w:rPr>
        <w:t>。</w:t>
      </w:r>
    </w:p>
    <w:p w:rsidR="006E1A06" w:rsidRPr="0056594B" w:rsidRDefault="006E1A06" w:rsidP="005000EA">
      <w:pPr>
        <w:ind w:firstLineChars="200" w:firstLine="640"/>
        <w:rPr>
          <w:rFonts w:ascii="仿宋_GB2312" w:eastAsia="仿宋_GB2312" w:hAnsi="ˎ̥"/>
          <w:b/>
          <w:sz w:val="32"/>
          <w:szCs w:val="32"/>
        </w:rPr>
      </w:pPr>
      <w:r w:rsidRPr="0056594B">
        <w:rPr>
          <w:rFonts w:ascii="仿宋_GB2312" w:eastAsia="仿宋_GB2312" w:hAnsi="ˎ̥" w:hint="eastAsia"/>
          <w:b/>
          <w:sz w:val="32"/>
          <w:szCs w:val="32"/>
        </w:rPr>
        <w:t>9.</w:t>
      </w:r>
      <w:r w:rsidRPr="0056594B">
        <w:rPr>
          <w:rFonts w:ascii="仿宋_GB2312" w:eastAsia="仿宋_GB2312" w:hint="eastAsia"/>
          <w:b/>
          <w:bCs/>
          <w:sz w:val="32"/>
          <w:szCs w:val="32"/>
        </w:rPr>
        <w:t xml:space="preserve"> 卫生健康支出（类）公共卫生（款）其他公共卫生支出（项）。</w:t>
      </w:r>
    </w:p>
    <w:p w:rsidR="006E1A06" w:rsidRPr="0056594B" w:rsidRDefault="006E1A06" w:rsidP="006E1A06">
      <w:pPr>
        <w:ind w:firstLineChars="150" w:firstLine="480"/>
        <w:rPr>
          <w:rFonts w:ascii="仿宋_GB2312" w:eastAsia="仿宋_GB2312"/>
          <w:sz w:val="32"/>
          <w:szCs w:val="32"/>
        </w:rPr>
      </w:pPr>
      <w:r w:rsidRPr="0056594B">
        <w:rPr>
          <w:rFonts w:ascii="仿宋_GB2312" w:eastAsia="仿宋_GB2312" w:hAnsi="ˎ̥" w:hint="eastAsia"/>
          <w:sz w:val="32"/>
          <w:szCs w:val="32"/>
        </w:rPr>
        <w:t>年初预算为</w:t>
      </w:r>
      <w:r w:rsidR="00E96844" w:rsidRPr="0056594B">
        <w:rPr>
          <w:rFonts w:ascii="仿宋_GB2312" w:eastAsia="仿宋_GB2312" w:hAnsi="ˎ̥" w:hint="eastAsia"/>
          <w:sz w:val="32"/>
          <w:szCs w:val="32"/>
        </w:rPr>
        <w:t>0</w:t>
      </w:r>
      <w:r w:rsidRPr="0056594B">
        <w:rPr>
          <w:rFonts w:ascii="仿宋_GB2312" w:eastAsia="仿宋_GB2312" w:hAnsi="ˎ̥" w:hint="eastAsia"/>
          <w:sz w:val="32"/>
          <w:szCs w:val="32"/>
        </w:rPr>
        <w:t>万元，</w:t>
      </w:r>
      <w:r w:rsidR="006564C1" w:rsidRPr="0056594B">
        <w:rPr>
          <w:rFonts w:ascii="仿宋_GB2312" w:eastAsia="仿宋_GB2312" w:hAnsi="ˎ̥" w:hint="eastAsia"/>
          <w:sz w:val="32"/>
          <w:szCs w:val="32"/>
        </w:rPr>
        <w:t>年中预算执行时调剂下达</w:t>
      </w:r>
      <w:r w:rsidR="006A4512" w:rsidRPr="0056594B">
        <w:rPr>
          <w:rFonts w:ascii="仿宋_GB2312" w:eastAsia="仿宋_GB2312" w:hAnsi="ˎ̥" w:hint="eastAsia"/>
          <w:sz w:val="32"/>
          <w:szCs w:val="32"/>
        </w:rPr>
        <w:t>卫生健康发展专项资金30.68</w:t>
      </w:r>
      <w:r w:rsidR="006564C1" w:rsidRPr="0056594B">
        <w:rPr>
          <w:rFonts w:ascii="仿宋_GB2312" w:eastAsia="仿宋_GB2312" w:hAnsi="ˎ̥" w:hint="eastAsia"/>
          <w:sz w:val="32"/>
          <w:szCs w:val="32"/>
        </w:rPr>
        <w:t>万元，支出决算为</w:t>
      </w:r>
      <w:r w:rsidR="006A4512" w:rsidRPr="0056594B">
        <w:rPr>
          <w:rFonts w:ascii="仿宋_GB2312" w:eastAsia="仿宋_GB2312" w:hAnsi="ˎ̥" w:hint="eastAsia"/>
          <w:sz w:val="32"/>
          <w:szCs w:val="32"/>
        </w:rPr>
        <w:t>30.68</w:t>
      </w:r>
      <w:r w:rsidR="006564C1" w:rsidRPr="0056594B">
        <w:rPr>
          <w:rFonts w:ascii="仿宋_GB2312" w:eastAsia="仿宋_GB2312" w:hAnsi="ˎ̥" w:hint="eastAsia"/>
          <w:sz w:val="32"/>
          <w:szCs w:val="32"/>
        </w:rPr>
        <w:t>万元，</w:t>
      </w:r>
      <w:r w:rsidR="006564C1" w:rsidRPr="0056594B">
        <w:rPr>
          <w:rFonts w:ascii="仿宋_GB2312" w:eastAsia="仿宋_GB2312" w:hint="eastAsia"/>
          <w:sz w:val="32"/>
          <w:szCs w:val="32"/>
        </w:rPr>
        <w:t>决算数大于预算数的主要原因：</w:t>
      </w:r>
      <w:r w:rsidR="006564C1" w:rsidRPr="0056594B">
        <w:rPr>
          <w:rFonts w:ascii="仿宋_GB2312" w:eastAsia="仿宋_GB2312" w:hAnsi="ˎ̥" w:hint="eastAsia"/>
          <w:sz w:val="32"/>
          <w:szCs w:val="32"/>
        </w:rPr>
        <w:t>年初无预算。</w:t>
      </w:r>
    </w:p>
    <w:p w:rsidR="006E1A06" w:rsidRPr="0056594B" w:rsidRDefault="006E1A06" w:rsidP="005000EA">
      <w:pPr>
        <w:ind w:firstLineChars="150" w:firstLine="480"/>
        <w:rPr>
          <w:rFonts w:ascii="仿宋_GB2312" w:eastAsia="仿宋_GB2312"/>
          <w:sz w:val="32"/>
          <w:szCs w:val="32"/>
        </w:rPr>
      </w:pPr>
      <w:r w:rsidRPr="0056594B">
        <w:rPr>
          <w:rFonts w:ascii="仿宋_GB2312" w:eastAsia="仿宋_GB2312" w:hint="eastAsia"/>
          <w:b/>
          <w:bCs/>
          <w:sz w:val="32"/>
          <w:szCs w:val="32"/>
        </w:rPr>
        <w:t>10.卫生健康支出（类）行政事业单位医疗（款）事业单位医疗（项）。</w:t>
      </w:r>
    </w:p>
    <w:p w:rsidR="006E1A06" w:rsidRPr="0056594B" w:rsidRDefault="006E1A06" w:rsidP="006E1A06">
      <w:pPr>
        <w:ind w:firstLineChars="150" w:firstLine="480"/>
        <w:rPr>
          <w:rFonts w:ascii="仿宋_GB2312" w:eastAsia="仿宋_GB2312" w:hAnsi="ˎ̥"/>
          <w:sz w:val="32"/>
          <w:szCs w:val="32"/>
        </w:rPr>
      </w:pPr>
      <w:r w:rsidRPr="0056594B">
        <w:rPr>
          <w:rFonts w:ascii="仿宋_GB2312" w:eastAsia="仿宋_GB2312" w:hint="eastAsia"/>
          <w:sz w:val="32"/>
          <w:szCs w:val="32"/>
        </w:rPr>
        <w:t>年初预算为</w:t>
      </w:r>
      <w:r w:rsidR="0076379C" w:rsidRPr="0056594B">
        <w:rPr>
          <w:rFonts w:ascii="仿宋_GB2312" w:eastAsia="仿宋_GB2312"/>
          <w:sz w:val="32"/>
          <w:szCs w:val="32"/>
        </w:rPr>
        <w:t>21.05</w:t>
      </w:r>
      <w:r w:rsidRPr="0056594B">
        <w:rPr>
          <w:rFonts w:ascii="仿宋_GB2312" w:eastAsia="仿宋_GB2312" w:hint="eastAsia"/>
          <w:sz w:val="32"/>
          <w:szCs w:val="32"/>
        </w:rPr>
        <w:t>万元，</w:t>
      </w:r>
      <w:r w:rsidRPr="0056594B">
        <w:rPr>
          <w:rFonts w:ascii="仿宋_GB2312" w:eastAsia="仿宋_GB2312" w:hAnsi="ˎ̥" w:hint="eastAsia"/>
          <w:sz w:val="32"/>
          <w:szCs w:val="32"/>
        </w:rPr>
        <w:t>支出决算为</w:t>
      </w:r>
      <w:r w:rsidR="0076379C" w:rsidRPr="0056594B">
        <w:rPr>
          <w:rFonts w:ascii="仿宋_GB2312" w:eastAsia="仿宋_GB2312" w:hAnsi="ˎ̥"/>
          <w:sz w:val="32"/>
          <w:szCs w:val="32"/>
        </w:rPr>
        <w:t>15.39</w:t>
      </w:r>
      <w:r w:rsidRPr="0056594B">
        <w:rPr>
          <w:rFonts w:ascii="仿宋_GB2312" w:eastAsia="仿宋_GB2312" w:hAnsi="ˎ̥" w:hint="eastAsia"/>
          <w:sz w:val="32"/>
          <w:szCs w:val="32"/>
        </w:rPr>
        <w:t>万元，完成年初预算的</w:t>
      </w:r>
      <w:r w:rsidR="0076379C" w:rsidRPr="0056594B">
        <w:rPr>
          <w:rFonts w:ascii="仿宋_GB2312" w:eastAsia="仿宋_GB2312" w:hAnsi="ˎ̥" w:hint="eastAsia"/>
          <w:sz w:val="32"/>
          <w:szCs w:val="32"/>
        </w:rPr>
        <w:t>73.11</w:t>
      </w:r>
      <w:r w:rsidRPr="0056594B">
        <w:rPr>
          <w:rFonts w:ascii="仿宋_GB2312" w:eastAsia="仿宋_GB2312" w:hAnsi="ˎ̥" w:hint="eastAsia"/>
          <w:sz w:val="32"/>
          <w:szCs w:val="32"/>
        </w:rPr>
        <w:t>%。决算数</w:t>
      </w:r>
      <w:r w:rsidR="0076379C" w:rsidRPr="0056594B">
        <w:rPr>
          <w:rFonts w:ascii="仿宋_GB2312" w:eastAsia="仿宋_GB2312" w:hAnsi="ˎ̥" w:hint="eastAsia"/>
          <w:sz w:val="32"/>
          <w:szCs w:val="32"/>
        </w:rPr>
        <w:t>小</w:t>
      </w:r>
      <w:r w:rsidRPr="0056594B">
        <w:rPr>
          <w:rFonts w:ascii="仿宋_GB2312" w:eastAsia="仿宋_GB2312" w:hAnsi="ˎ̥" w:hint="eastAsia"/>
          <w:sz w:val="32"/>
          <w:szCs w:val="32"/>
        </w:rPr>
        <w:t>于预算数的主要原因：</w:t>
      </w:r>
      <w:r w:rsidR="0076379C" w:rsidRPr="0056594B">
        <w:rPr>
          <w:rFonts w:ascii="仿宋_GB2312" w:eastAsia="仿宋_GB2312" w:hAnsi="ˎ̥" w:hint="eastAsia"/>
          <w:sz w:val="32"/>
          <w:szCs w:val="32"/>
        </w:rPr>
        <w:t>调出1人。</w:t>
      </w:r>
    </w:p>
    <w:p w:rsidR="006E1A06" w:rsidRPr="0056594B" w:rsidRDefault="006E1A06" w:rsidP="005000EA">
      <w:pPr>
        <w:ind w:firstLineChars="150" w:firstLine="480"/>
        <w:rPr>
          <w:rFonts w:ascii="仿宋_GB2312" w:eastAsia="仿宋_GB2312"/>
          <w:b/>
          <w:bCs/>
          <w:sz w:val="32"/>
          <w:szCs w:val="32"/>
        </w:rPr>
      </w:pPr>
      <w:r w:rsidRPr="0056594B">
        <w:rPr>
          <w:rFonts w:ascii="仿宋_GB2312" w:eastAsia="仿宋_GB2312" w:hint="eastAsia"/>
          <w:b/>
          <w:bCs/>
          <w:sz w:val="32"/>
          <w:szCs w:val="32"/>
        </w:rPr>
        <w:lastRenderedPageBreak/>
        <w:t>11.卫生健康支出（类）行政事业单位医疗（款）公务员医疗补助（项）。</w:t>
      </w:r>
    </w:p>
    <w:p w:rsidR="006E1A06" w:rsidRPr="0056594B" w:rsidRDefault="006E1A06" w:rsidP="006E1A06">
      <w:pPr>
        <w:ind w:firstLineChars="150" w:firstLine="480"/>
        <w:rPr>
          <w:rFonts w:ascii="仿宋_GB2312" w:eastAsia="仿宋_GB2312" w:hAnsi="ˎ̥"/>
          <w:sz w:val="32"/>
          <w:szCs w:val="32"/>
        </w:rPr>
      </w:pPr>
      <w:r w:rsidRPr="0056594B">
        <w:rPr>
          <w:rFonts w:ascii="仿宋_GB2312" w:eastAsia="仿宋_GB2312" w:hint="eastAsia"/>
          <w:sz w:val="32"/>
          <w:szCs w:val="32"/>
        </w:rPr>
        <w:t>年初预算为</w:t>
      </w:r>
      <w:r w:rsidR="00051BA1" w:rsidRPr="0056594B">
        <w:rPr>
          <w:rFonts w:ascii="仿宋_GB2312" w:eastAsia="仿宋_GB2312"/>
          <w:sz w:val="32"/>
          <w:szCs w:val="32"/>
        </w:rPr>
        <w:t>29.99</w:t>
      </w:r>
      <w:r w:rsidRPr="0056594B">
        <w:rPr>
          <w:rFonts w:ascii="仿宋_GB2312" w:eastAsia="仿宋_GB2312" w:hint="eastAsia"/>
          <w:sz w:val="32"/>
          <w:szCs w:val="32"/>
        </w:rPr>
        <w:t>万元，</w:t>
      </w:r>
      <w:r w:rsidRPr="0056594B">
        <w:rPr>
          <w:rFonts w:ascii="仿宋_GB2312" w:eastAsia="仿宋_GB2312" w:hAnsi="ˎ̥" w:hint="eastAsia"/>
          <w:sz w:val="32"/>
          <w:szCs w:val="32"/>
        </w:rPr>
        <w:t>支出决算为</w:t>
      </w:r>
      <w:r w:rsidR="00051BA1" w:rsidRPr="0056594B">
        <w:rPr>
          <w:rFonts w:ascii="仿宋_GB2312" w:eastAsia="仿宋_GB2312" w:hAnsi="ˎ̥"/>
          <w:sz w:val="32"/>
          <w:szCs w:val="32"/>
        </w:rPr>
        <w:t>25.93</w:t>
      </w:r>
      <w:r w:rsidRPr="0056594B">
        <w:rPr>
          <w:rFonts w:ascii="仿宋_GB2312" w:eastAsia="仿宋_GB2312" w:hAnsi="ˎ̥" w:hint="eastAsia"/>
          <w:sz w:val="32"/>
          <w:szCs w:val="32"/>
        </w:rPr>
        <w:t>万元，完成年初预算的</w:t>
      </w:r>
      <w:r w:rsidR="00051BA1" w:rsidRPr="0056594B">
        <w:rPr>
          <w:rFonts w:ascii="仿宋_GB2312" w:eastAsia="仿宋_GB2312" w:hAnsi="ˎ̥" w:hint="eastAsia"/>
          <w:sz w:val="32"/>
          <w:szCs w:val="32"/>
        </w:rPr>
        <w:t>86.46</w:t>
      </w:r>
      <w:r w:rsidRPr="0056594B">
        <w:rPr>
          <w:rFonts w:ascii="仿宋_GB2312" w:eastAsia="仿宋_GB2312" w:hAnsi="ˎ̥" w:hint="eastAsia"/>
          <w:sz w:val="32"/>
          <w:szCs w:val="32"/>
        </w:rPr>
        <w:t>%。决算数</w:t>
      </w:r>
      <w:r w:rsidR="00051BA1" w:rsidRPr="0056594B">
        <w:rPr>
          <w:rFonts w:ascii="仿宋_GB2312" w:eastAsia="仿宋_GB2312" w:hAnsi="ˎ̥" w:hint="eastAsia"/>
          <w:sz w:val="32"/>
          <w:szCs w:val="32"/>
        </w:rPr>
        <w:t>小</w:t>
      </w:r>
      <w:r w:rsidRPr="0056594B">
        <w:rPr>
          <w:rFonts w:ascii="仿宋_GB2312" w:eastAsia="仿宋_GB2312" w:hAnsi="ˎ̥" w:hint="eastAsia"/>
          <w:sz w:val="32"/>
          <w:szCs w:val="32"/>
        </w:rPr>
        <w:t>于预算数的主要原因</w:t>
      </w:r>
      <w:r w:rsidR="00051BA1" w:rsidRPr="0056594B">
        <w:rPr>
          <w:rFonts w:ascii="仿宋_GB2312" w:eastAsia="仿宋_GB2312" w:hAnsi="ˎ̥" w:hint="eastAsia"/>
          <w:sz w:val="32"/>
          <w:szCs w:val="32"/>
        </w:rPr>
        <w:t>是：调出1人</w:t>
      </w:r>
      <w:r w:rsidRPr="0056594B">
        <w:rPr>
          <w:rFonts w:ascii="仿宋_GB2312" w:eastAsia="仿宋_GB2312" w:hAnsi="ˎ̥" w:hint="eastAsia"/>
          <w:sz w:val="32"/>
          <w:szCs w:val="32"/>
        </w:rPr>
        <w:t>。</w:t>
      </w:r>
    </w:p>
    <w:p w:rsidR="00611119" w:rsidRPr="0056594B" w:rsidRDefault="00611119" w:rsidP="005000EA">
      <w:pPr>
        <w:ind w:firstLineChars="150" w:firstLine="480"/>
        <w:rPr>
          <w:rFonts w:ascii="仿宋_GB2312" w:eastAsia="仿宋_GB2312"/>
          <w:b/>
          <w:bCs/>
          <w:sz w:val="32"/>
          <w:szCs w:val="32"/>
        </w:rPr>
      </w:pPr>
      <w:r w:rsidRPr="0056594B">
        <w:rPr>
          <w:rFonts w:ascii="仿宋_GB2312" w:eastAsia="仿宋_GB2312" w:hint="eastAsia"/>
          <w:b/>
          <w:bCs/>
          <w:sz w:val="32"/>
          <w:szCs w:val="32"/>
        </w:rPr>
        <w:t>12.卫生健康支出（类）老龄卫生健康事务（款）老龄卫生健康事务（项）。</w:t>
      </w:r>
    </w:p>
    <w:p w:rsidR="00611119" w:rsidRPr="0056594B" w:rsidRDefault="00611119" w:rsidP="00611119">
      <w:pPr>
        <w:ind w:firstLineChars="150" w:firstLine="480"/>
        <w:rPr>
          <w:rFonts w:ascii="仿宋_GB2312" w:eastAsia="仿宋_GB2312" w:hAnsi="ˎ̥"/>
          <w:sz w:val="32"/>
          <w:szCs w:val="32"/>
        </w:rPr>
      </w:pPr>
      <w:r w:rsidRPr="0056594B">
        <w:rPr>
          <w:rFonts w:ascii="仿宋_GB2312" w:eastAsia="仿宋_GB2312" w:hint="eastAsia"/>
          <w:sz w:val="32"/>
          <w:szCs w:val="32"/>
        </w:rPr>
        <w:t>年初预算为0万元，</w:t>
      </w:r>
      <w:r w:rsidRPr="0056594B">
        <w:rPr>
          <w:rFonts w:ascii="仿宋_GB2312" w:eastAsia="仿宋_GB2312" w:hAnsi="ˎ̥" w:hint="eastAsia"/>
          <w:sz w:val="32"/>
          <w:szCs w:val="32"/>
        </w:rPr>
        <w:t>年中预算执行时调剂下达认知障碍老年人数字疗法干预资金</w:t>
      </w:r>
      <w:r w:rsidRPr="0056594B">
        <w:rPr>
          <w:rFonts w:ascii="仿宋_GB2312" w:eastAsia="仿宋_GB2312" w:hAnsi="ˎ̥"/>
          <w:sz w:val="32"/>
          <w:szCs w:val="32"/>
        </w:rPr>
        <w:t>0.94</w:t>
      </w:r>
      <w:r w:rsidRPr="0056594B">
        <w:rPr>
          <w:rFonts w:ascii="仿宋_GB2312" w:eastAsia="仿宋_GB2312" w:hAnsi="ˎ̥" w:hint="eastAsia"/>
          <w:sz w:val="32"/>
          <w:szCs w:val="32"/>
        </w:rPr>
        <w:t>万元，支出决算为</w:t>
      </w:r>
      <w:r w:rsidRPr="0056594B">
        <w:rPr>
          <w:rFonts w:ascii="仿宋_GB2312" w:eastAsia="仿宋_GB2312" w:hAnsi="ˎ̥"/>
          <w:sz w:val="32"/>
          <w:szCs w:val="32"/>
        </w:rPr>
        <w:t>0.94</w:t>
      </w:r>
      <w:r w:rsidRPr="0056594B">
        <w:rPr>
          <w:rFonts w:ascii="仿宋_GB2312" w:eastAsia="仿宋_GB2312" w:hAnsi="ˎ̥" w:hint="eastAsia"/>
          <w:sz w:val="32"/>
          <w:szCs w:val="32"/>
        </w:rPr>
        <w:t>万元，</w:t>
      </w:r>
      <w:r w:rsidRPr="0056594B">
        <w:rPr>
          <w:rFonts w:ascii="仿宋_GB2312" w:eastAsia="仿宋_GB2312" w:hint="eastAsia"/>
          <w:sz w:val="32"/>
          <w:szCs w:val="32"/>
        </w:rPr>
        <w:t>决算数大于预算数的主要原因：</w:t>
      </w:r>
      <w:r w:rsidRPr="0056594B">
        <w:rPr>
          <w:rFonts w:ascii="仿宋_GB2312" w:eastAsia="仿宋_GB2312" w:hAnsi="ˎ̥" w:hint="eastAsia"/>
          <w:sz w:val="32"/>
          <w:szCs w:val="32"/>
        </w:rPr>
        <w:t>年初无预算。</w:t>
      </w:r>
    </w:p>
    <w:p w:rsidR="00062EB0" w:rsidRPr="0056594B" w:rsidRDefault="00062EB0" w:rsidP="005000EA">
      <w:pPr>
        <w:ind w:firstLineChars="150" w:firstLine="480"/>
        <w:rPr>
          <w:rFonts w:ascii="仿宋_GB2312" w:eastAsia="仿宋_GB2312"/>
          <w:b/>
          <w:bCs/>
          <w:sz w:val="32"/>
          <w:szCs w:val="32"/>
        </w:rPr>
      </w:pPr>
      <w:r w:rsidRPr="0056594B">
        <w:rPr>
          <w:rFonts w:ascii="仿宋_GB2312" w:eastAsia="仿宋_GB2312" w:hint="eastAsia"/>
          <w:b/>
          <w:bCs/>
          <w:sz w:val="32"/>
          <w:szCs w:val="32"/>
        </w:rPr>
        <w:t>13.卫生健康支出（类）中医药事务（款）中医（民族医）药专项（项）。</w:t>
      </w:r>
    </w:p>
    <w:p w:rsidR="00062EB0" w:rsidRPr="0056594B" w:rsidRDefault="00062EB0" w:rsidP="00062EB0">
      <w:pPr>
        <w:ind w:firstLineChars="150" w:firstLine="480"/>
        <w:rPr>
          <w:rFonts w:ascii="仿宋_GB2312" w:eastAsia="仿宋_GB2312" w:hAnsi="ˎ̥"/>
          <w:sz w:val="32"/>
          <w:szCs w:val="32"/>
        </w:rPr>
      </w:pPr>
      <w:r w:rsidRPr="0056594B">
        <w:rPr>
          <w:rFonts w:ascii="仿宋_GB2312" w:eastAsia="仿宋_GB2312" w:hint="eastAsia"/>
          <w:sz w:val="32"/>
          <w:szCs w:val="32"/>
        </w:rPr>
        <w:t>年初预算为0万元，</w:t>
      </w:r>
      <w:r w:rsidRPr="0056594B">
        <w:rPr>
          <w:rFonts w:ascii="仿宋_GB2312" w:eastAsia="仿宋_GB2312" w:hAnsi="ˎ̥" w:hint="eastAsia"/>
          <w:sz w:val="32"/>
          <w:szCs w:val="32"/>
        </w:rPr>
        <w:t>年中预算执行时调剂下达医疗服务与保障能力提升补助资金</w:t>
      </w:r>
      <w:r w:rsidRPr="0056594B">
        <w:rPr>
          <w:rFonts w:ascii="仿宋_GB2312" w:eastAsia="仿宋_GB2312" w:hAnsi="ˎ̥"/>
          <w:sz w:val="32"/>
          <w:szCs w:val="32"/>
        </w:rPr>
        <w:t>0.61</w:t>
      </w:r>
      <w:r w:rsidRPr="0056594B">
        <w:rPr>
          <w:rFonts w:ascii="仿宋_GB2312" w:eastAsia="仿宋_GB2312" w:hAnsi="ˎ̥" w:hint="eastAsia"/>
          <w:sz w:val="32"/>
          <w:szCs w:val="32"/>
        </w:rPr>
        <w:t>万元，支出决算为</w:t>
      </w:r>
      <w:r w:rsidRPr="0056594B">
        <w:rPr>
          <w:rFonts w:ascii="仿宋_GB2312" w:eastAsia="仿宋_GB2312" w:hAnsi="ˎ̥"/>
          <w:sz w:val="32"/>
          <w:szCs w:val="32"/>
        </w:rPr>
        <w:t>0.61</w:t>
      </w:r>
      <w:r w:rsidRPr="0056594B">
        <w:rPr>
          <w:rFonts w:ascii="仿宋_GB2312" w:eastAsia="仿宋_GB2312" w:hAnsi="ˎ̥" w:hint="eastAsia"/>
          <w:sz w:val="32"/>
          <w:szCs w:val="32"/>
        </w:rPr>
        <w:t>万元，</w:t>
      </w:r>
      <w:r w:rsidRPr="0056594B">
        <w:rPr>
          <w:rFonts w:ascii="仿宋_GB2312" w:eastAsia="仿宋_GB2312" w:hint="eastAsia"/>
          <w:sz w:val="32"/>
          <w:szCs w:val="32"/>
        </w:rPr>
        <w:t>决算数大于预算数的主要原因：</w:t>
      </w:r>
      <w:r w:rsidRPr="0056594B">
        <w:rPr>
          <w:rFonts w:ascii="仿宋_GB2312" w:eastAsia="仿宋_GB2312" w:hAnsi="ˎ̥" w:hint="eastAsia"/>
          <w:sz w:val="32"/>
          <w:szCs w:val="32"/>
        </w:rPr>
        <w:t>年初无预算。</w:t>
      </w:r>
    </w:p>
    <w:p w:rsidR="006E1A06" w:rsidRPr="0056594B" w:rsidRDefault="006E1A06" w:rsidP="005000EA">
      <w:pPr>
        <w:ind w:firstLineChars="150" w:firstLine="480"/>
        <w:rPr>
          <w:rFonts w:ascii="仿宋_GB2312" w:eastAsia="仿宋_GB2312"/>
          <w:b/>
          <w:bCs/>
          <w:sz w:val="32"/>
          <w:szCs w:val="32"/>
        </w:rPr>
      </w:pPr>
      <w:r w:rsidRPr="0056594B">
        <w:rPr>
          <w:rFonts w:ascii="仿宋_GB2312" w:eastAsia="仿宋_GB2312" w:hint="eastAsia"/>
          <w:b/>
          <w:bCs/>
          <w:sz w:val="32"/>
          <w:szCs w:val="32"/>
        </w:rPr>
        <w:t>1</w:t>
      </w:r>
      <w:r w:rsidR="00FD21FF" w:rsidRPr="0056594B">
        <w:rPr>
          <w:rFonts w:ascii="仿宋_GB2312" w:eastAsia="仿宋_GB2312" w:hint="eastAsia"/>
          <w:b/>
          <w:bCs/>
          <w:sz w:val="32"/>
          <w:szCs w:val="32"/>
        </w:rPr>
        <w:t>4</w:t>
      </w:r>
      <w:r w:rsidRPr="0056594B">
        <w:rPr>
          <w:rFonts w:ascii="仿宋_GB2312" w:eastAsia="仿宋_GB2312" w:hint="eastAsia"/>
          <w:b/>
          <w:bCs/>
          <w:sz w:val="32"/>
          <w:szCs w:val="32"/>
        </w:rPr>
        <w:t>.卫生健康支出（类）其他卫生健康支出（款）</w:t>
      </w:r>
      <w:r w:rsidRPr="0056594B">
        <w:rPr>
          <w:rFonts w:ascii="仿宋_GB2312" w:eastAsia="仿宋_GB2312"/>
          <w:b/>
          <w:bCs/>
          <w:sz w:val="32"/>
          <w:szCs w:val="32"/>
        </w:rPr>
        <w:t>其他卫生健康支出</w:t>
      </w:r>
      <w:r w:rsidRPr="0056594B">
        <w:rPr>
          <w:rFonts w:ascii="仿宋_GB2312" w:eastAsia="仿宋_GB2312" w:hint="eastAsia"/>
          <w:b/>
          <w:bCs/>
          <w:sz w:val="32"/>
          <w:szCs w:val="32"/>
        </w:rPr>
        <w:t>（项）。</w:t>
      </w:r>
    </w:p>
    <w:p w:rsidR="006E1A06" w:rsidRPr="0056594B" w:rsidRDefault="006E1A06" w:rsidP="006E1A06">
      <w:pPr>
        <w:ind w:firstLineChars="150" w:firstLine="480"/>
        <w:rPr>
          <w:rFonts w:ascii="仿宋_GB2312" w:eastAsia="仿宋_GB2312" w:hAnsi="ˎ̥"/>
          <w:sz w:val="32"/>
          <w:szCs w:val="32"/>
        </w:rPr>
      </w:pPr>
      <w:r w:rsidRPr="0056594B">
        <w:rPr>
          <w:rFonts w:ascii="仿宋_GB2312" w:eastAsia="仿宋_GB2312" w:hint="eastAsia"/>
          <w:sz w:val="32"/>
          <w:szCs w:val="32"/>
        </w:rPr>
        <w:t>年初预算为</w:t>
      </w:r>
      <w:r w:rsidR="00FD21FF" w:rsidRPr="0056594B">
        <w:rPr>
          <w:rFonts w:ascii="仿宋_GB2312" w:eastAsia="仿宋_GB2312"/>
          <w:sz w:val="32"/>
          <w:szCs w:val="32"/>
        </w:rPr>
        <w:t>289.55</w:t>
      </w:r>
      <w:r w:rsidRPr="0056594B">
        <w:rPr>
          <w:rFonts w:ascii="仿宋_GB2312" w:eastAsia="仿宋_GB2312" w:hint="eastAsia"/>
          <w:sz w:val="32"/>
          <w:szCs w:val="32"/>
        </w:rPr>
        <w:t>万元，</w:t>
      </w:r>
      <w:r w:rsidRPr="0056594B">
        <w:rPr>
          <w:rFonts w:ascii="仿宋_GB2312" w:eastAsia="仿宋_GB2312" w:hAnsi="ˎ̥" w:hint="eastAsia"/>
          <w:sz w:val="32"/>
          <w:szCs w:val="32"/>
        </w:rPr>
        <w:t>支出决算为</w:t>
      </w:r>
      <w:r w:rsidR="00FD21FF" w:rsidRPr="0056594B">
        <w:rPr>
          <w:rFonts w:ascii="仿宋_GB2312" w:eastAsia="仿宋_GB2312" w:hAnsi="ˎ̥"/>
          <w:sz w:val="32"/>
          <w:szCs w:val="32"/>
        </w:rPr>
        <w:t>272.08</w:t>
      </w:r>
      <w:r w:rsidRPr="0056594B">
        <w:rPr>
          <w:rFonts w:ascii="仿宋_GB2312" w:eastAsia="仿宋_GB2312" w:hAnsi="ˎ̥" w:hint="eastAsia"/>
          <w:sz w:val="32"/>
          <w:szCs w:val="32"/>
        </w:rPr>
        <w:t>万元，完成年初预算的9</w:t>
      </w:r>
      <w:r w:rsidR="00FD21FF" w:rsidRPr="0056594B">
        <w:rPr>
          <w:rFonts w:ascii="仿宋_GB2312" w:eastAsia="仿宋_GB2312" w:hAnsi="ˎ̥" w:hint="eastAsia"/>
          <w:sz w:val="32"/>
          <w:szCs w:val="32"/>
        </w:rPr>
        <w:t>3.97</w:t>
      </w:r>
      <w:r w:rsidRPr="0056594B">
        <w:rPr>
          <w:rFonts w:ascii="仿宋_GB2312" w:eastAsia="仿宋_GB2312" w:hAnsi="ˎ̥" w:hint="eastAsia"/>
          <w:sz w:val="32"/>
          <w:szCs w:val="32"/>
        </w:rPr>
        <w:t>%。决算数小于预算数的主要原因：农场同工同酬人员退休1人。</w:t>
      </w:r>
    </w:p>
    <w:p w:rsidR="006E1A06" w:rsidRPr="0056594B" w:rsidRDefault="006E1A06" w:rsidP="005000EA">
      <w:pPr>
        <w:ind w:firstLineChars="150" w:firstLine="480"/>
        <w:rPr>
          <w:rFonts w:ascii="仿宋_GB2312" w:eastAsia="仿宋_GB2312" w:hAnsi="ˎ̥"/>
          <w:sz w:val="32"/>
          <w:szCs w:val="32"/>
        </w:rPr>
      </w:pPr>
      <w:r w:rsidRPr="0056594B">
        <w:rPr>
          <w:rFonts w:ascii="仿宋_GB2312" w:eastAsia="仿宋_GB2312" w:hint="eastAsia"/>
          <w:b/>
          <w:bCs/>
          <w:sz w:val="32"/>
          <w:szCs w:val="32"/>
        </w:rPr>
        <w:t>1</w:t>
      </w:r>
      <w:r w:rsidR="006104F9" w:rsidRPr="0056594B">
        <w:rPr>
          <w:rFonts w:ascii="仿宋_GB2312" w:eastAsia="仿宋_GB2312" w:hint="eastAsia"/>
          <w:b/>
          <w:bCs/>
          <w:sz w:val="32"/>
          <w:szCs w:val="32"/>
        </w:rPr>
        <w:t>5</w:t>
      </w:r>
      <w:r w:rsidRPr="0056594B">
        <w:rPr>
          <w:rFonts w:ascii="仿宋_GB2312" w:eastAsia="仿宋_GB2312" w:hint="eastAsia"/>
          <w:b/>
          <w:bCs/>
          <w:sz w:val="32"/>
          <w:szCs w:val="32"/>
        </w:rPr>
        <w:t>.住房保障支出（类）住房改革支出（款）住房公积金（项）。</w:t>
      </w:r>
    </w:p>
    <w:p w:rsidR="005C1ED5" w:rsidRPr="0056594B" w:rsidRDefault="006E1A06" w:rsidP="006E1A06">
      <w:pPr>
        <w:spacing w:line="578" w:lineRule="exact"/>
        <w:ind w:firstLineChars="200" w:firstLine="640"/>
        <w:rPr>
          <w:rFonts w:ascii="仿宋_GB2312" w:eastAsia="仿宋_GB2312" w:hAnsi="ˎ̥"/>
          <w:b/>
          <w:sz w:val="32"/>
          <w:szCs w:val="32"/>
        </w:rPr>
      </w:pPr>
      <w:r w:rsidRPr="0056594B">
        <w:rPr>
          <w:rFonts w:ascii="仿宋_GB2312" w:eastAsia="仿宋_GB2312" w:hint="eastAsia"/>
          <w:sz w:val="32"/>
          <w:szCs w:val="32"/>
        </w:rPr>
        <w:lastRenderedPageBreak/>
        <w:t>年初预算为</w:t>
      </w:r>
      <w:r w:rsidR="006104F9" w:rsidRPr="0056594B">
        <w:rPr>
          <w:rFonts w:ascii="仿宋_GB2312" w:eastAsia="仿宋_GB2312"/>
          <w:sz w:val="32"/>
          <w:szCs w:val="32"/>
        </w:rPr>
        <w:t>34.43</w:t>
      </w:r>
      <w:r w:rsidRPr="0056594B">
        <w:rPr>
          <w:rFonts w:ascii="仿宋_GB2312" w:eastAsia="仿宋_GB2312" w:hint="eastAsia"/>
          <w:sz w:val="32"/>
          <w:szCs w:val="32"/>
        </w:rPr>
        <w:t>万元，</w:t>
      </w:r>
      <w:r w:rsidRPr="0056594B">
        <w:rPr>
          <w:rFonts w:ascii="仿宋_GB2312" w:eastAsia="仿宋_GB2312" w:hAnsi="ˎ̥" w:hint="eastAsia"/>
          <w:sz w:val="32"/>
          <w:szCs w:val="32"/>
        </w:rPr>
        <w:t>支出决算为</w:t>
      </w:r>
      <w:r w:rsidR="006104F9" w:rsidRPr="0056594B">
        <w:rPr>
          <w:rFonts w:ascii="仿宋_GB2312" w:eastAsia="仿宋_GB2312" w:hAnsi="ˎ̥"/>
          <w:sz w:val="32"/>
          <w:szCs w:val="32"/>
        </w:rPr>
        <w:t>32.43</w:t>
      </w:r>
      <w:r w:rsidRPr="0056594B">
        <w:rPr>
          <w:rFonts w:ascii="仿宋_GB2312" w:eastAsia="仿宋_GB2312" w:hAnsi="ˎ̥" w:hint="eastAsia"/>
          <w:sz w:val="32"/>
          <w:szCs w:val="32"/>
        </w:rPr>
        <w:t>万元，完成年初预算的</w:t>
      </w:r>
      <w:r w:rsidR="006104F9" w:rsidRPr="0056594B">
        <w:rPr>
          <w:rFonts w:ascii="仿宋_GB2312" w:eastAsia="仿宋_GB2312" w:hAnsi="ˎ̥" w:hint="eastAsia"/>
          <w:sz w:val="32"/>
          <w:szCs w:val="32"/>
        </w:rPr>
        <w:t>94.19</w:t>
      </w:r>
      <w:r w:rsidRPr="0056594B">
        <w:rPr>
          <w:rFonts w:ascii="仿宋_GB2312" w:eastAsia="仿宋_GB2312" w:hAnsi="ˎ̥" w:hint="eastAsia"/>
          <w:sz w:val="32"/>
          <w:szCs w:val="32"/>
        </w:rPr>
        <w:t>%。决算数</w:t>
      </w:r>
      <w:r w:rsidR="006104F9" w:rsidRPr="0056594B">
        <w:rPr>
          <w:rFonts w:ascii="仿宋_GB2312" w:eastAsia="仿宋_GB2312" w:hAnsi="ˎ̥" w:hint="eastAsia"/>
          <w:sz w:val="32"/>
          <w:szCs w:val="32"/>
        </w:rPr>
        <w:t>小</w:t>
      </w:r>
      <w:r w:rsidRPr="0056594B">
        <w:rPr>
          <w:rFonts w:ascii="仿宋_GB2312" w:eastAsia="仿宋_GB2312" w:hAnsi="ˎ̥" w:hint="eastAsia"/>
          <w:sz w:val="32"/>
          <w:szCs w:val="32"/>
        </w:rPr>
        <w:t>于预算数的主要原因：</w:t>
      </w:r>
      <w:r w:rsidR="00BF067B" w:rsidRPr="0056594B">
        <w:rPr>
          <w:rFonts w:ascii="仿宋_GB2312" w:eastAsia="仿宋_GB2312" w:hAnsi="ˎ̥" w:hint="eastAsia"/>
          <w:sz w:val="32"/>
          <w:szCs w:val="32"/>
        </w:rPr>
        <w:t>调出1人</w:t>
      </w:r>
      <w:r w:rsidRPr="0056594B">
        <w:rPr>
          <w:rFonts w:ascii="仿宋_GB2312" w:eastAsia="仿宋_GB2312" w:hAnsi="ˎ̥" w:hint="eastAsia"/>
          <w:sz w:val="32"/>
          <w:szCs w:val="32"/>
        </w:rPr>
        <w:t>。</w:t>
      </w:r>
    </w:p>
    <w:p w:rsidR="005C1ED5" w:rsidRPr="0056594B" w:rsidRDefault="00AC1A37">
      <w:pPr>
        <w:spacing w:line="578" w:lineRule="exact"/>
        <w:ind w:firstLineChars="196" w:firstLine="627"/>
        <w:rPr>
          <w:rFonts w:ascii="黑体" w:eastAsia="黑体" w:hAnsi="黑体" w:cs="黑体"/>
          <w:sz w:val="32"/>
          <w:szCs w:val="32"/>
        </w:rPr>
      </w:pPr>
      <w:r w:rsidRPr="0056594B">
        <w:rPr>
          <w:rFonts w:ascii="黑体" w:eastAsia="黑体" w:hAnsi="黑体" w:cs="黑体" w:hint="eastAsia"/>
          <w:bCs/>
          <w:sz w:val="32"/>
          <w:szCs w:val="32"/>
        </w:rPr>
        <w:t>六、一般公共预算财政拨款基本支出决算情况说明</w:t>
      </w:r>
    </w:p>
    <w:p w:rsidR="005C1ED5" w:rsidRPr="0056594B" w:rsidRDefault="00AC1A37">
      <w:pPr>
        <w:tabs>
          <w:tab w:val="center" w:pos="4473"/>
        </w:tabs>
        <w:spacing w:line="578" w:lineRule="exact"/>
        <w:ind w:firstLineChars="200" w:firstLine="640"/>
        <w:rPr>
          <w:rFonts w:ascii="仿宋_GB2312" w:eastAsia="仿宋_GB2312" w:hAnsi="ˎ̥"/>
          <w:sz w:val="32"/>
          <w:szCs w:val="32"/>
        </w:rPr>
      </w:pPr>
      <w:r w:rsidRPr="0056594B">
        <w:rPr>
          <w:rFonts w:ascii="仿宋_GB2312" w:eastAsia="仿宋_GB2312" w:hAnsi="ˎ̥"/>
          <w:sz w:val="32"/>
          <w:szCs w:val="32"/>
        </w:rPr>
        <w:t>2024</w:t>
      </w:r>
      <w:r w:rsidRPr="0056594B">
        <w:rPr>
          <w:rFonts w:ascii="仿宋_GB2312" w:eastAsia="仿宋_GB2312" w:hAnsi="ˎ̥" w:hint="eastAsia"/>
          <w:sz w:val="32"/>
          <w:szCs w:val="32"/>
        </w:rPr>
        <w:t>年度财政拨款基本支出440.19万元，其中：人员经费</w:t>
      </w:r>
      <w:r w:rsidRPr="0056594B">
        <w:rPr>
          <w:rFonts w:ascii="仿宋_GB2312" w:eastAsia="仿宋_GB2312" w:hAnsi="ˎ̥"/>
          <w:sz w:val="32"/>
          <w:szCs w:val="32"/>
        </w:rPr>
        <w:t>430.28</w:t>
      </w:r>
      <w:r w:rsidRPr="0056594B">
        <w:rPr>
          <w:rFonts w:ascii="仿宋_GB2312" w:eastAsia="仿宋_GB2312" w:hAnsi="ˎ̥" w:hint="eastAsia"/>
          <w:sz w:val="32"/>
          <w:szCs w:val="32"/>
        </w:rPr>
        <w:t>万元，主要包括：工资福利支出中的基本工资、津贴补贴、绩效工资、机关事业单位基本养老保险缴费、职业年金缴费、职工基本医疗保险缴费、公务员医疗补助缴费、其他社会保障缴费、住房公积金、其他工资福利支出；对个人和家庭的补助中的奖励金。公用经费</w:t>
      </w:r>
      <w:r w:rsidRPr="0056594B">
        <w:rPr>
          <w:rFonts w:ascii="仿宋_GB2312" w:eastAsia="仿宋_GB2312" w:hAnsi="ˎ̥"/>
          <w:sz w:val="32"/>
          <w:szCs w:val="32"/>
        </w:rPr>
        <w:t>9.91</w:t>
      </w:r>
      <w:r w:rsidRPr="0056594B">
        <w:rPr>
          <w:rFonts w:ascii="仿宋_GB2312" w:eastAsia="仿宋_GB2312" w:hAnsi="ˎ̥" w:hint="eastAsia"/>
          <w:sz w:val="32"/>
          <w:szCs w:val="32"/>
        </w:rPr>
        <w:t>万元，主要包括：邮电费</w:t>
      </w:r>
      <w:r w:rsidR="00BB5FD5" w:rsidRPr="0056594B">
        <w:rPr>
          <w:rFonts w:ascii="仿宋_GB2312" w:eastAsia="仿宋_GB2312" w:hAnsi="ˎ̥" w:hint="eastAsia"/>
          <w:sz w:val="32"/>
          <w:szCs w:val="32"/>
        </w:rPr>
        <w:t>、工会经费</w:t>
      </w:r>
      <w:r w:rsidRPr="0056594B">
        <w:rPr>
          <w:rFonts w:ascii="仿宋_GB2312" w:eastAsia="仿宋_GB2312" w:hAnsi="ˎ̥" w:hint="eastAsia"/>
          <w:sz w:val="32"/>
          <w:szCs w:val="32"/>
        </w:rPr>
        <w:t>。</w:t>
      </w:r>
    </w:p>
    <w:p w:rsidR="005C1ED5" w:rsidRPr="0056594B" w:rsidRDefault="00AC1A37">
      <w:pPr>
        <w:tabs>
          <w:tab w:val="center" w:pos="4473"/>
        </w:tabs>
        <w:spacing w:line="578" w:lineRule="exact"/>
        <w:ind w:firstLineChars="196" w:firstLine="627"/>
        <w:rPr>
          <w:rFonts w:ascii="黑体" w:eastAsia="黑体" w:hAnsi="黑体" w:cs="黑体"/>
          <w:bCs/>
          <w:sz w:val="32"/>
          <w:szCs w:val="32"/>
        </w:rPr>
      </w:pPr>
      <w:r w:rsidRPr="0056594B">
        <w:rPr>
          <w:rFonts w:ascii="黑体" w:eastAsia="黑体" w:hAnsi="黑体" w:cs="黑体" w:hint="eastAsia"/>
          <w:bCs/>
          <w:sz w:val="32"/>
          <w:szCs w:val="32"/>
        </w:rPr>
        <w:t>七、政府性基金预算财政拨款支出决算情况说明</w:t>
      </w:r>
    </w:p>
    <w:p w:rsidR="005C1ED5" w:rsidRPr="0056594B" w:rsidRDefault="00AC1A37">
      <w:pPr>
        <w:spacing w:line="578" w:lineRule="exact"/>
        <w:ind w:firstLineChars="200" w:firstLine="640"/>
        <w:rPr>
          <w:rFonts w:ascii="楷体" w:eastAsia="楷体" w:hAnsi="楷体" w:cs="楷体"/>
          <w:sz w:val="32"/>
          <w:szCs w:val="32"/>
        </w:rPr>
      </w:pPr>
      <w:r w:rsidRPr="0056594B">
        <w:rPr>
          <w:rFonts w:ascii="楷体" w:eastAsia="楷体" w:hAnsi="楷体" w:cs="楷体" w:hint="eastAsia"/>
          <w:sz w:val="32"/>
          <w:szCs w:val="32"/>
        </w:rPr>
        <w:t>（一）政府性基金预算财政拨款支出决算总体情况</w:t>
      </w:r>
    </w:p>
    <w:p w:rsidR="005C1ED5" w:rsidRPr="0056594B" w:rsidRDefault="00AC1A37">
      <w:pPr>
        <w:spacing w:line="578" w:lineRule="exact"/>
        <w:ind w:firstLineChars="200" w:firstLine="640"/>
        <w:rPr>
          <w:rFonts w:ascii="仿宋_GB2312" w:eastAsia="仿宋_GB2312" w:hAnsi="ˎ̥"/>
          <w:sz w:val="32"/>
          <w:szCs w:val="32"/>
        </w:rPr>
      </w:pPr>
      <w:r w:rsidRPr="0056594B">
        <w:rPr>
          <w:rFonts w:ascii="仿宋_GB2312" w:eastAsia="仿宋_GB2312" w:hAnsi="ˎ̥"/>
          <w:sz w:val="32"/>
          <w:szCs w:val="32"/>
        </w:rPr>
        <w:t>2024</w:t>
      </w:r>
      <w:r w:rsidRPr="0056594B">
        <w:rPr>
          <w:rFonts w:ascii="仿宋_GB2312" w:eastAsia="仿宋_GB2312" w:hAnsi="ˎ̥" w:hint="eastAsia"/>
          <w:sz w:val="32"/>
          <w:szCs w:val="32"/>
        </w:rPr>
        <w:t>年度政府性基金预算财政拨款支出</w:t>
      </w:r>
      <w:r w:rsidR="009B4E45" w:rsidRPr="0056594B">
        <w:rPr>
          <w:rFonts w:ascii="仿宋_GB2312" w:eastAsia="仿宋_GB2312" w:hAnsi="ˎ̥"/>
          <w:sz w:val="32"/>
          <w:szCs w:val="32"/>
        </w:rPr>
        <w:t>0</w:t>
      </w:r>
      <w:r w:rsidRPr="0056594B">
        <w:rPr>
          <w:rFonts w:ascii="仿宋_GB2312" w:eastAsia="仿宋_GB2312" w:hAnsi="ˎ̥" w:hint="eastAsia"/>
          <w:sz w:val="32"/>
          <w:szCs w:val="32"/>
        </w:rPr>
        <w:t>万元，占本年支出合计的</w:t>
      </w:r>
      <w:r w:rsidR="00121E3D" w:rsidRPr="0056594B">
        <w:rPr>
          <w:rFonts w:ascii="仿宋_GB2312" w:eastAsia="仿宋_GB2312" w:hAnsi="ˎ̥" w:hint="eastAsia"/>
          <w:sz w:val="32"/>
          <w:szCs w:val="32"/>
        </w:rPr>
        <w:t>0</w:t>
      </w:r>
      <w:r w:rsidRPr="0056594B">
        <w:rPr>
          <w:rFonts w:ascii="仿宋_GB2312" w:eastAsia="仿宋_GB2312" w:hAnsi="ˎ̥" w:hint="eastAsia"/>
          <w:sz w:val="32"/>
          <w:szCs w:val="32"/>
        </w:rPr>
        <w:t>%。与</w:t>
      </w:r>
      <w:r w:rsidRPr="0056594B">
        <w:rPr>
          <w:rFonts w:ascii="仿宋_GB2312" w:eastAsia="仿宋_GB2312" w:hAnsi="ˎ̥"/>
          <w:sz w:val="32"/>
          <w:szCs w:val="32"/>
        </w:rPr>
        <w:t>2023</w:t>
      </w:r>
      <w:r w:rsidRPr="0056594B">
        <w:rPr>
          <w:rFonts w:ascii="仿宋_GB2312" w:eastAsia="仿宋_GB2312" w:hAnsi="ˎ̥" w:hint="eastAsia"/>
          <w:sz w:val="32"/>
          <w:szCs w:val="32"/>
        </w:rPr>
        <w:t>年度相比，</w:t>
      </w:r>
      <w:r w:rsidR="00121E3D" w:rsidRPr="0056594B">
        <w:rPr>
          <w:rFonts w:ascii="仿宋_GB2312" w:eastAsia="仿宋_GB2312" w:hAnsi="ˎ̥" w:hint="eastAsia"/>
          <w:sz w:val="32"/>
          <w:szCs w:val="32"/>
        </w:rPr>
        <w:t>政府性基金预算财政拨款支出增加0万元，增长0%，主要原因是</w:t>
      </w:r>
      <w:r w:rsidR="00121E3D" w:rsidRPr="0056594B">
        <w:rPr>
          <w:rFonts w:ascii="仿宋_GB2312" w:eastAsia="仿宋_GB2312" w:hint="eastAsia"/>
          <w:sz w:val="32"/>
          <w:szCs w:val="32"/>
        </w:rPr>
        <w:t>本年没有发生相关的收支决算数据</w:t>
      </w:r>
      <w:r w:rsidR="00121E3D" w:rsidRPr="0056594B">
        <w:rPr>
          <w:rFonts w:ascii="仿宋_GB2312" w:eastAsia="仿宋_GB2312" w:hAnsi="ˎ̥" w:hint="eastAsia"/>
          <w:sz w:val="32"/>
          <w:szCs w:val="32"/>
        </w:rPr>
        <w:t>。</w:t>
      </w:r>
    </w:p>
    <w:p w:rsidR="005C1ED5" w:rsidRPr="0056594B" w:rsidRDefault="00AC1A37">
      <w:pPr>
        <w:spacing w:line="578" w:lineRule="exact"/>
        <w:ind w:firstLineChars="200" w:firstLine="640"/>
        <w:rPr>
          <w:rFonts w:ascii="楷体" w:eastAsia="楷体" w:hAnsi="楷体" w:cs="楷体"/>
          <w:sz w:val="32"/>
          <w:szCs w:val="32"/>
        </w:rPr>
      </w:pPr>
      <w:r w:rsidRPr="0056594B">
        <w:rPr>
          <w:rFonts w:ascii="楷体" w:eastAsia="楷体" w:hAnsi="楷体" w:cs="楷体" w:hint="eastAsia"/>
          <w:sz w:val="32"/>
          <w:szCs w:val="32"/>
        </w:rPr>
        <w:t>（二）政府性基金预算财政拨款支出决算结构情况</w:t>
      </w:r>
    </w:p>
    <w:p w:rsidR="005C1ED5" w:rsidRPr="0056594B" w:rsidRDefault="00AC1A37">
      <w:pPr>
        <w:spacing w:line="578" w:lineRule="exact"/>
        <w:ind w:firstLineChars="200" w:firstLine="640"/>
        <w:rPr>
          <w:rFonts w:ascii="仿宋_GB2312" w:eastAsia="仿宋_GB2312" w:hAnsi="ˎ̥"/>
          <w:sz w:val="32"/>
          <w:szCs w:val="32"/>
        </w:rPr>
      </w:pPr>
      <w:r w:rsidRPr="0056594B">
        <w:rPr>
          <w:rFonts w:ascii="仿宋_GB2312" w:eastAsia="仿宋_GB2312" w:hAnsi="ˎ̥"/>
          <w:sz w:val="32"/>
          <w:szCs w:val="32"/>
        </w:rPr>
        <w:t>2024</w:t>
      </w:r>
      <w:r w:rsidRPr="0056594B">
        <w:rPr>
          <w:rFonts w:ascii="仿宋_GB2312" w:eastAsia="仿宋_GB2312" w:hAnsi="ˎ̥" w:hint="eastAsia"/>
          <w:sz w:val="32"/>
          <w:szCs w:val="32"/>
        </w:rPr>
        <w:t>年度政府性基金预算财政拨款支出</w:t>
      </w:r>
      <w:r w:rsidR="009B4E45" w:rsidRPr="0056594B">
        <w:rPr>
          <w:rFonts w:ascii="仿宋_GB2312" w:eastAsia="仿宋_GB2312" w:hAnsi="ˎ̥"/>
          <w:sz w:val="32"/>
          <w:szCs w:val="32"/>
        </w:rPr>
        <w:t>0</w:t>
      </w:r>
      <w:r w:rsidRPr="0056594B">
        <w:rPr>
          <w:rFonts w:ascii="仿宋_GB2312" w:eastAsia="仿宋_GB2312" w:hAnsi="ˎ̥" w:hint="eastAsia"/>
          <w:sz w:val="32"/>
          <w:szCs w:val="32"/>
        </w:rPr>
        <w:t>万元，</w:t>
      </w:r>
      <w:r w:rsidR="004456FA" w:rsidRPr="0056594B">
        <w:rPr>
          <w:rFonts w:ascii="仿宋_GB2312" w:eastAsia="仿宋_GB2312" w:hAnsi="ˎ̥" w:hint="eastAsia"/>
          <w:sz w:val="32"/>
          <w:szCs w:val="32"/>
        </w:rPr>
        <w:t>本年没有发生相关的收支决算数据</w:t>
      </w:r>
      <w:r w:rsidRPr="0056594B">
        <w:rPr>
          <w:rFonts w:ascii="仿宋_GB2312" w:eastAsia="仿宋_GB2312" w:hAnsi="ˎ̥" w:hint="eastAsia"/>
          <w:sz w:val="32"/>
          <w:szCs w:val="32"/>
        </w:rPr>
        <w:t>。</w:t>
      </w:r>
    </w:p>
    <w:p w:rsidR="005C1ED5" w:rsidRPr="0056594B" w:rsidRDefault="00AC1A37">
      <w:pPr>
        <w:spacing w:line="578" w:lineRule="exact"/>
        <w:ind w:firstLineChars="200" w:firstLine="640"/>
        <w:rPr>
          <w:rFonts w:ascii="楷体" w:eastAsia="楷体" w:hAnsi="楷体" w:cs="楷体"/>
          <w:sz w:val="32"/>
          <w:szCs w:val="32"/>
        </w:rPr>
      </w:pPr>
      <w:r w:rsidRPr="0056594B">
        <w:rPr>
          <w:rFonts w:ascii="楷体" w:eastAsia="楷体" w:hAnsi="楷体" w:cs="楷体" w:hint="eastAsia"/>
          <w:sz w:val="32"/>
          <w:szCs w:val="32"/>
        </w:rPr>
        <w:t>（三）政府性基金预算财政拨款支出决算具体情况</w:t>
      </w:r>
    </w:p>
    <w:p w:rsidR="005C1ED5" w:rsidRPr="0056594B" w:rsidRDefault="00AC1A37" w:rsidP="007A6159">
      <w:pPr>
        <w:spacing w:line="578" w:lineRule="exact"/>
        <w:ind w:firstLineChars="200" w:firstLine="640"/>
        <w:rPr>
          <w:rFonts w:ascii="仿宋_GB2312" w:eastAsia="仿宋_GB2312" w:hAnsi="ˎ̥"/>
          <w:sz w:val="32"/>
          <w:szCs w:val="32"/>
        </w:rPr>
      </w:pPr>
      <w:r w:rsidRPr="0056594B">
        <w:rPr>
          <w:rFonts w:ascii="仿宋_GB2312" w:eastAsia="仿宋_GB2312" w:hAnsi="ˎ̥"/>
          <w:sz w:val="32"/>
          <w:szCs w:val="32"/>
        </w:rPr>
        <w:t>2024</w:t>
      </w:r>
      <w:r w:rsidRPr="0056594B">
        <w:rPr>
          <w:rFonts w:ascii="仿宋_GB2312" w:eastAsia="仿宋_GB2312" w:hAnsi="ˎ̥" w:hint="eastAsia"/>
          <w:sz w:val="32"/>
          <w:szCs w:val="32"/>
        </w:rPr>
        <w:t>年度政府性基金预算财政拨款支出年初预算为</w:t>
      </w:r>
      <w:r w:rsidR="007A6159" w:rsidRPr="0056594B">
        <w:rPr>
          <w:rFonts w:ascii="仿宋_GB2312" w:eastAsia="仿宋_GB2312" w:hAnsi="ˎ̥" w:hint="eastAsia"/>
          <w:sz w:val="32"/>
          <w:szCs w:val="32"/>
        </w:rPr>
        <w:t>0</w:t>
      </w:r>
      <w:r w:rsidRPr="0056594B">
        <w:rPr>
          <w:rFonts w:ascii="仿宋_GB2312" w:eastAsia="仿宋_GB2312" w:hAnsi="ˎ̥" w:hint="eastAsia"/>
          <w:sz w:val="32"/>
          <w:szCs w:val="32"/>
        </w:rPr>
        <w:t>万元，支出决算为</w:t>
      </w:r>
      <w:r w:rsidR="009B4E45" w:rsidRPr="0056594B">
        <w:rPr>
          <w:rFonts w:ascii="仿宋_GB2312" w:eastAsia="仿宋_GB2312" w:hAnsi="ˎ̥"/>
          <w:sz w:val="32"/>
          <w:szCs w:val="32"/>
        </w:rPr>
        <w:t>0</w:t>
      </w:r>
      <w:r w:rsidRPr="0056594B">
        <w:rPr>
          <w:rFonts w:ascii="仿宋_GB2312" w:eastAsia="仿宋_GB2312" w:hAnsi="ˎ̥" w:hint="eastAsia"/>
          <w:sz w:val="32"/>
          <w:szCs w:val="32"/>
        </w:rPr>
        <w:t>万元，完成年初预算的</w:t>
      </w:r>
      <w:r w:rsidR="007A6159" w:rsidRPr="0056594B">
        <w:rPr>
          <w:rFonts w:ascii="仿宋_GB2312" w:eastAsia="仿宋_GB2312" w:hAnsi="ˎ̥" w:hint="eastAsia"/>
          <w:sz w:val="32"/>
          <w:szCs w:val="32"/>
        </w:rPr>
        <w:t>0</w:t>
      </w:r>
      <w:r w:rsidRPr="0056594B">
        <w:rPr>
          <w:rFonts w:ascii="仿宋_GB2312" w:eastAsia="仿宋_GB2312" w:hAnsi="ˎ̥" w:hint="eastAsia"/>
          <w:sz w:val="32"/>
          <w:szCs w:val="32"/>
        </w:rPr>
        <w:t>%。</w:t>
      </w:r>
    </w:p>
    <w:p w:rsidR="005C1ED5" w:rsidRPr="0056594B" w:rsidRDefault="00AC1A37">
      <w:pPr>
        <w:tabs>
          <w:tab w:val="center" w:pos="4473"/>
        </w:tabs>
        <w:spacing w:line="578" w:lineRule="exact"/>
        <w:ind w:firstLineChars="196" w:firstLine="627"/>
        <w:rPr>
          <w:rFonts w:ascii="黑体" w:eastAsia="黑体" w:hAnsi="黑体" w:cs="黑体"/>
          <w:bCs/>
          <w:sz w:val="32"/>
          <w:szCs w:val="32"/>
        </w:rPr>
      </w:pPr>
      <w:r w:rsidRPr="0056594B">
        <w:rPr>
          <w:rFonts w:ascii="黑体" w:eastAsia="黑体" w:hAnsi="黑体" w:cs="黑体" w:hint="eastAsia"/>
          <w:bCs/>
          <w:sz w:val="32"/>
          <w:szCs w:val="32"/>
        </w:rPr>
        <w:t>八、国有资本经营预算财政拨款支出决算情况说明</w:t>
      </w:r>
    </w:p>
    <w:p w:rsidR="005C1ED5" w:rsidRPr="0056594B" w:rsidRDefault="00AC1A37">
      <w:pPr>
        <w:spacing w:line="578" w:lineRule="exact"/>
        <w:ind w:firstLineChars="200" w:firstLine="640"/>
        <w:rPr>
          <w:rFonts w:ascii="楷体" w:eastAsia="楷体" w:hAnsi="楷体" w:cs="楷体"/>
          <w:sz w:val="32"/>
          <w:szCs w:val="32"/>
        </w:rPr>
      </w:pPr>
      <w:r w:rsidRPr="0056594B">
        <w:rPr>
          <w:rFonts w:ascii="楷体" w:eastAsia="楷体" w:hAnsi="楷体" w:cs="楷体" w:hint="eastAsia"/>
          <w:sz w:val="32"/>
          <w:szCs w:val="32"/>
        </w:rPr>
        <w:lastRenderedPageBreak/>
        <w:t>（一）国有资本经营预算财政拨款支出决算总体情况</w:t>
      </w:r>
    </w:p>
    <w:p w:rsidR="005C1ED5" w:rsidRPr="0056594B" w:rsidRDefault="00AC1A37">
      <w:pPr>
        <w:spacing w:line="578" w:lineRule="exact"/>
        <w:ind w:firstLineChars="200" w:firstLine="640"/>
        <w:rPr>
          <w:rFonts w:ascii="仿宋_GB2312" w:eastAsia="仿宋_GB2312" w:hAnsi="ˎ̥"/>
          <w:sz w:val="32"/>
          <w:szCs w:val="32"/>
        </w:rPr>
      </w:pPr>
      <w:r w:rsidRPr="0056594B">
        <w:rPr>
          <w:rFonts w:ascii="仿宋_GB2312" w:eastAsia="仿宋_GB2312" w:hAnsi="ˎ̥"/>
          <w:sz w:val="32"/>
          <w:szCs w:val="32"/>
        </w:rPr>
        <w:t>2024</w:t>
      </w:r>
      <w:r w:rsidRPr="0056594B">
        <w:rPr>
          <w:rFonts w:ascii="仿宋_GB2312" w:eastAsia="仿宋_GB2312" w:hAnsi="ˎ̥" w:hint="eastAsia"/>
          <w:sz w:val="32"/>
          <w:szCs w:val="32"/>
        </w:rPr>
        <w:t>年度国有资本经营预算财政拨款支出</w:t>
      </w:r>
      <w:r w:rsidR="009B4E45" w:rsidRPr="0056594B">
        <w:rPr>
          <w:rFonts w:ascii="仿宋_GB2312" w:eastAsia="仿宋_GB2312" w:hAnsi="ˎ̥"/>
          <w:sz w:val="32"/>
          <w:szCs w:val="32"/>
        </w:rPr>
        <w:t>0</w:t>
      </w:r>
      <w:r w:rsidRPr="0056594B">
        <w:rPr>
          <w:rFonts w:ascii="仿宋_GB2312" w:eastAsia="仿宋_GB2312" w:hAnsi="ˎ̥" w:hint="eastAsia"/>
          <w:sz w:val="32"/>
          <w:szCs w:val="32"/>
        </w:rPr>
        <w:t>万元，占本年支出合计的</w:t>
      </w:r>
      <w:r w:rsidR="001D185F" w:rsidRPr="0056594B">
        <w:rPr>
          <w:rFonts w:ascii="仿宋_GB2312" w:eastAsia="仿宋_GB2312" w:hAnsi="ˎ̥" w:hint="eastAsia"/>
          <w:sz w:val="32"/>
          <w:szCs w:val="32"/>
        </w:rPr>
        <w:t>0</w:t>
      </w:r>
      <w:r w:rsidRPr="0056594B">
        <w:rPr>
          <w:rFonts w:ascii="仿宋_GB2312" w:eastAsia="仿宋_GB2312" w:hAnsi="ˎ̥" w:hint="eastAsia"/>
          <w:sz w:val="32"/>
          <w:szCs w:val="32"/>
        </w:rPr>
        <w:t>%。与</w:t>
      </w:r>
      <w:r w:rsidRPr="0056594B">
        <w:rPr>
          <w:rFonts w:ascii="仿宋_GB2312" w:eastAsia="仿宋_GB2312" w:hAnsi="ˎ̥"/>
          <w:sz w:val="32"/>
          <w:szCs w:val="32"/>
        </w:rPr>
        <w:t>2023</w:t>
      </w:r>
      <w:r w:rsidRPr="0056594B">
        <w:rPr>
          <w:rFonts w:ascii="仿宋_GB2312" w:eastAsia="仿宋_GB2312" w:hAnsi="ˎ̥" w:hint="eastAsia"/>
          <w:sz w:val="32"/>
          <w:szCs w:val="32"/>
        </w:rPr>
        <w:t>年度相比，</w:t>
      </w:r>
      <w:r w:rsidR="001D185F" w:rsidRPr="0056594B">
        <w:rPr>
          <w:rFonts w:ascii="仿宋_GB2312" w:eastAsia="仿宋_GB2312" w:hAnsi="ˎ̥" w:hint="eastAsia"/>
          <w:sz w:val="32"/>
          <w:szCs w:val="32"/>
        </w:rPr>
        <w:t>国有资本经营预算财政拨款支出增加0万元，增长0%，主要原因是本年没有发生相关的收支决算数据。</w:t>
      </w:r>
    </w:p>
    <w:p w:rsidR="005C1ED5" w:rsidRPr="0056594B" w:rsidRDefault="00AC1A37">
      <w:pPr>
        <w:spacing w:line="578" w:lineRule="exact"/>
        <w:ind w:firstLineChars="200" w:firstLine="640"/>
        <w:rPr>
          <w:rFonts w:ascii="楷体" w:eastAsia="楷体" w:hAnsi="楷体" w:cs="楷体"/>
          <w:sz w:val="32"/>
          <w:szCs w:val="32"/>
        </w:rPr>
      </w:pPr>
      <w:r w:rsidRPr="0056594B">
        <w:rPr>
          <w:rFonts w:ascii="楷体" w:eastAsia="楷体" w:hAnsi="楷体" w:cs="楷体" w:hint="eastAsia"/>
          <w:sz w:val="32"/>
          <w:szCs w:val="32"/>
        </w:rPr>
        <w:t>（二）国有资本经营预算财政拨款支出决算结构情况</w:t>
      </w:r>
    </w:p>
    <w:p w:rsidR="005C1ED5" w:rsidRPr="0056594B" w:rsidRDefault="00AC1A37">
      <w:pPr>
        <w:spacing w:line="578" w:lineRule="exact"/>
        <w:ind w:firstLineChars="200" w:firstLine="640"/>
        <w:rPr>
          <w:rFonts w:ascii="仿宋_GB2312" w:eastAsia="仿宋_GB2312" w:hAnsi="ˎ̥"/>
          <w:sz w:val="32"/>
          <w:szCs w:val="32"/>
        </w:rPr>
      </w:pPr>
      <w:r w:rsidRPr="0056594B">
        <w:rPr>
          <w:rFonts w:ascii="仿宋_GB2312" w:eastAsia="仿宋_GB2312" w:hAnsi="ˎ̥"/>
          <w:sz w:val="32"/>
          <w:szCs w:val="32"/>
        </w:rPr>
        <w:t>2024</w:t>
      </w:r>
      <w:r w:rsidRPr="0056594B">
        <w:rPr>
          <w:rFonts w:ascii="仿宋_GB2312" w:eastAsia="仿宋_GB2312" w:hAnsi="ˎ̥" w:hint="eastAsia"/>
          <w:sz w:val="32"/>
          <w:szCs w:val="32"/>
        </w:rPr>
        <w:t>年度国有资本经营预算财政拨款支出</w:t>
      </w:r>
      <w:r w:rsidR="009B4E45" w:rsidRPr="0056594B">
        <w:rPr>
          <w:rFonts w:ascii="仿宋_GB2312" w:eastAsia="仿宋_GB2312" w:hAnsi="ˎ̥"/>
          <w:sz w:val="32"/>
          <w:szCs w:val="32"/>
        </w:rPr>
        <w:t>0</w:t>
      </w:r>
      <w:r w:rsidRPr="0056594B">
        <w:rPr>
          <w:rFonts w:ascii="仿宋_GB2312" w:eastAsia="仿宋_GB2312" w:hAnsi="ˎ̥" w:hint="eastAsia"/>
          <w:sz w:val="32"/>
          <w:szCs w:val="32"/>
        </w:rPr>
        <w:t>万元，</w:t>
      </w:r>
      <w:r w:rsidR="008F1D87" w:rsidRPr="0056594B">
        <w:rPr>
          <w:rFonts w:ascii="仿宋_GB2312" w:eastAsia="仿宋_GB2312" w:hAnsi="ˎ̥" w:hint="eastAsia"/>
          <w:sz w:val="32"/>
          <w:szCs w:val="32"/>
        </w:rPr>
        <w:t>本年没有发生相关的收支决算数据。</w:t>
      </w:r>
      <w:r w:rsidRPr="0056594B">
        <w:rPr>
          <w:rFonts w:ascii="仿宋_GB2312" w:eastAsia="仿宋_GB2312" w:hAnsi="ˎ̥" w:hint="eastAsia"/>
          <w:sz w:val="32"/>
          <w:szCs w:val="32"/>
        </w:rPr>
        <w:t>。</w:t>
      </w:r>
    </w:p>
    <w:p w:rsidR="005C1ED5" w:rsidRPr="0056594B" w:rsidRDefault="00AC1A37">
      <w:pPr>
        <w:spacing w:line="578" w:lineRule="exact"/>
        <w:ind w:firstLineChars="200" w:firstLine="640"/>
        <w:rPr>
          <w:rFonts w:ascii="楷体" w:eastAsia="楷体" w:hAnsi="楷体" w:cs="楷体"/>
          <w:sz w:val="32"/>
          <w:szCs w:val="32"/>
        </w:rPr>
      </w:pPr>
      <w:r w:rsidRPr="0056594B">
        <w:rPr>
          <w:rFonts w:ascii="楷体" w:eastAsia="楷体" w:hAnsi="楷体" w:cs="楷体" w:hint="eastAsia"/>
          <w:sz w:val="32"/>
          <w:szCs w:val="32"/>
        </w:rPr>
        <w:t>（三）国有资本经营预算财政拨款支出决算具体情况</w:t>
      </w:r>
    </w:p>
    <w:p w:rsidR="005C1ED5" w:rsidRPr="0056594B" w:rsidRDefault="00AC1A37" w:rsidP="00266FE2">
      <w:pPr>
        <w:spacing w:line="578" w:lineRule="exact"/>
        <w:ind w:firstLineChars="200" w:firstLine="640"/>
        <w:rPr>
          <w:rFonts w:ascii="仿宋_GB2312" w:eastAsia="仿宋_GB2312" w:hAnsi="ˎ̥"/>
          <w:sz w:val="32"/>
          <w:szCs w:val="32"/>
        </w:rPr>
      </w:pPr>
      <w:r w:rsidRPr="0056594B">
        <w:rPr>
          <w:rFonts w:ascii="仿宋_GB2312" w:eastAsia="仿宋_GB2312" w:hAnsi="ˎ̥"/>
          <w:sz w:val="32"/>
          <w:szCs w:val="32"/>
        </w:rPr>
        <w:t>2024</w:t>
      </w:r>
      <w:r w:rsidRPr="0056594B">
        <w:rPr>
          <w:rFonts w:ascii="仿宋_GB2312" w:eastAsia="仿宋_GB2312" w:hAnsi="ˎ̥" w:hint="eastAsia"/>
          <w:sz w:val="32"/>
          <w:szCs w:val="32"/>
        </w:rPr>
        <w:t>年度国有资本经营预算财政拨款支出年初预算为</w:t>
      </w:r>
      <w:r w:rsidR="00266FE2" w:rsidRPr="0056594B">
        <w:rPr>
          <w:rFonts w:ascii="仿宋_GB2312" w:eastAsia="仿宋_GB2312" w:hAnsi="ˎ̥" w:hint="eastAsia"/>
          <w:sz w:val="32"/>
          <w:szCs w:val="32"/>
        </w:rPr>
        <w:t>0</w:t>
      </w:r>
      <w:r w:rsidRPr="0056594B">
        <w:rPr>
          <w:rFonts w:ascii="仿宋_GB2312" w:eastAsia="仿宋_GB2312" w:hAnsi="ˎ̥" w:hint="eastAsia"/>
          <w:sz w:val="32"/>
          <w:szCs w:val="32"/>
        </w:rPr>
        <w:t>万元，支出决算为</w:t>
      </w:r>
      <w:r w:rsidR="009B4E45" w:rsidRPr="0056594B">
        <w:rPr>
          <w:rFonts w:ascii="仿宋_GB2312" w:eastAsia="仿宋_GB2312" w:hAnsi="ˎ̥"/>
          <w:sz w:val="32"/>
          <w:szCs w:val="32"/>
        </w:rPr>
        <w:t>0</w:t>
      </w:r>
      <w:r w:rsidRPr="0056594B">
        <w:rPr>
          <w:rFonts w:ascii="仿宋_GB2312" w:eastAsia="仿宋_GB2312" w:hAnsi="ˎ̥" w:hint="eastAsia"/>
          <w:sz w:val="32"/>
          <w:szCs w:val="32"/>
        </w:rPr>
        <w:t>万元，完成年初预算的</w:t>
      </w:r>
      <w:r w:rsidR="00266FE2" w:rsidRPr="0056594B">
        <w:rPr>
          <w:rFonts w:ascii="仿宋_GB2312" w:eastAsia="仿宋_GB2312" w:hAnsi="ˎ̥" w:hint="eastAsia"/>
          <w:sz w:val="32"/>
          <w:szCs w:val="32"/>
        </w:rPr>
        <w:t>0</w:t>
      </w:r>
      <w:r w:rsidRPr="0056594B">
        <w:rPr>
          <w:rFonts w:ascii="仿宋_GB2312" w:eastAsia="仿宋_GB2312" w:hAnsi="ˎ̥" w:hint="eastAsia"/>
          <w:sz w:val="32"/>
          <w:szCs w:val="32"/>
        </w:rPr>
        <w:t>%。</w:t>
      </w:r>
      <w:r w:rsidR="00266FE2" w:rsidRPr="0056594B">
        <w:rPr>
          <w:rFonts w:ascii="仿宋_GB2312" w:eastAsia="仿宋_GB2312" w:hAnsi="ˎ̥"/>
          <w:sz w:val="32"/>
          <w:szCs w:val="32"/>
        </w:rPr>
        <w:t>主要原因是</w:t>
      </w:r>
      <w:r w:rsidR="00266FE2" w:rsidRPr="0056594B">
        <w:rPr>
          <w:rFonts w:ascii="仿宋_GB2312" w:eastAsia="仿宋_GB2312" w:hAnsi="ˎ̥" w:hint="eastAsia"/>
          <w:sz w:val="32"/>
          <w:szCs w:val="32"/>
        </w:rPr>
        <w:t>本年没有发生相关的收支决算数据。</w:t>
      </w:r>
    </w:p>
    <w:p w:rsidR="005C1ED5" w:rsidRPr="0056594B" w:rsidRDefault="00AC1A37">
      <w:pPr>
        <w:spacing w:line="578" w:lineRule="exact"/>
        <w:ind w:firstLineChars="196" w:firstLine="627"/>
        <w:rPr>
          <w:rFonts w:ascii="仿宋_GB2312" w:eastAsia="楷体_GB2312" w:hAnsi="ˎ̥"/>
          <w:sz w:val="32"/>
          <w:szCs w:val="32"/>
        </w:rPr>
      </w:pPr>
      <w:r w:rsidRPr="0056594B">
        <w:rPr>
          <w:rFonts w:ascii="黑体" w:eastAsia="黑体" w:hAnsi="黑体" w:cs="黑体" w:hint="eastAsia"/>
          <w:bCs/>
          <w:sz w:val="32"/>
          <w:szCs w:val="32"/>
        </w:rPr>
        <w:t>九、财政拨款“三公”经费支出决算情况说明</w:t>
      </w:r>
    </w:p>
    <w:p w:rsidR="005C1ED5" w:rsidRPr="0056594B" w:rsidRDefault="00AC1A37">
      <w:pPr>
        <w:spacing w:line="578" w:lineRule="exact"/>
        <w:ind w:firstLineChars="200" w:firstLine="640"/>
        <w:rPr>
          <w:rFonts w:ascii="楷体" w:eastAsia="楷体" w:hAnsi="楷体" w:cs="楷体"/>
          <w:bCs/>
          <w:sz w:val="32"/>
          <w:szCs w:val="32"/>
        </w:rPr>
      </w:pPr>
      <w:r w:rsidRPr="0056594B">
        <w:rPr>
          <w:rFonts w:ascii="楷体" w:eastAsia="楷体" w:hAnsi="楷体" w:cs="楷体" w:hint="eastAsia"/>
          <w:bCs/>
          <w:sz w:val="32"/>
          <w:szCs w:val="32"/>
        </w:rPr>
        <w:t>（一）财政拨款“三公”经费支出决算总体情况说明</w:t>
      </w:r>
    </w:p>
    <w:p w:rsidR="005C1ED5" w:rsidRPr="0056594B" w:rsidRDefault="00AC1A37">
      <w:pPr>
        <w:spacing w:line="578" w:lineRule="exact"/>
        <w:rPr>
          <w:rFonts w:ascii="仿宋_GB2312" w:eastAsia="仿宋_GB2312" w:hAnsi="ˎ̥"/>
          <w:sz w:val="32"/>
          <w:szCs w:val="32"/>
        </w:rPr>
      </w:pPr>
      <w:r w:rsidRPr="0056594B">
        <w:rPr>
          <w:rFonts w:ascii="仿宋_GB2312" w:eastAsia="仿宋_GB2312" w:hAnsi="ˎ̥"/>
          <w:sz w:val="32"/>
          <w:szCs w:val="32"/>
        </w:rPr>
        <w:t>2024</w:t>
      </w:r>
      <w:r w:rsidRPr="0056594B">
        <w:rPr>
          <w:rFonts w:ascii="仿宋_GB2312" w:eastAsia="仿宋_GB2312" w:hAnsi="ˎ̥" w:hint="eastAsia"/>
          <w:sz w:val="32"/>
          <w:szCs w:val="32"/>
        </w:rPr>
        <w:t>年度财政拨款“三公”经费支出预算为</w:t>
      </w:r>
      <w:r w:rsidR="009B4E45" w:rsidRPr="0056594B">
        <w:rPr>
          <w:rFonts w:ascii="仿宋_GB2312" w:eastAsia="仿宋_GB2312" w:hAnsi="ˎ̥"/>
          <w:sz w:val="32"/>
          <w:szCs w:val="32"/>
        </w:rPr>
        <w:t>0</w:t>
      </w:r>
      <w:r w:rsidRPr="0056594B">
        <w:rPr>
          <w:rFonts w:ascii="仿宋_GB2312" w:eastAsia="仿宋_GB2312" w:hAnsi="ˎ̥" w:hint="eastAsia"/>
          <w:sz w:val="32"/>
          <w:szCs w:val="32"/>
        </w:rPr>
        <w:t>万元，支出决算为</w:t>
      </w:r>
      <w:r w:rsidR="009B4E45" w:rsidRPr="0056594B">
        <w:rPr>
          <w:rFonts w:ascii="仿宋_GB2312" w:eastAsia="仿宋_GB2312" w:hAnsi="ˎ̥"/>
          <w:sz w:val="32"/>
          <w:szCs w:val="32"/>
        </w:rPr>
        <w:t>0</w:t>
      </w:r>
      <w:r w:rsidRPr="0056594B">
        <w:rPr>
          <w:rFonts w:ascii="仿宋_GB2312" w:eastAsia="仿宋_GB2312" w:hAnsi="ˎ̥" w:hint="eastAsia"/>
          <w:sz w:val="32"/>
          <w:szCs w:val="32"/>
        </w:rPr>
        <w:t>万元，完成预算的</w:t>
      </w:r>
      <w:r w:rsidR="00122A65" w:rsidRPr="0056594B">
        <w:rPr>
          <w:rFonts w:ascii="仿宋_GB2312" w:eastAsia="仿宋_GB2312" w:hAnsi="ˎ̥" w:hint="eastAsia"/>
          <w:sz w:val="32"/>
          <w:szCs w:val="32"/>
        </w:rPr>
        <w:t>0</w:t>
      </w:r>
      <w:r w:rsidRPr="0056594B">
        <w:rPr>
          <w:rFonts w:ascii="仿宋_GB2312" w:eastAsia="仿宋_GB2312" w:hAnsi="ˎ̥" w:hint="eastAsia"/>
          <w:sz w:val="32"/>
          <w:szCs w:val="32"/>
        </w:rPr>
        <w:t>%，</w:t>
      </w:r>
      <w:r w:rsidRPr="0056594B">
        <w:rPr>
          <w:rFonts w:ascii="仿宋_GB2312" w:eastAsia="仿宋_GB2312" w:hAnsi="ˎ̥"/>
          <w:sz w:val="32"/>
          <w:szCs w:val="32"/>
        </w:rPr>
        <w:t>与2023</w:t>
      </w:r>
      <w:r w:rsidRPr="0056594B">
        <w:rPr>
          <w:rFonts w:ascii="仿宋_GB2312" w:eastAsia="仿宋_GB2312" w:hAnsi="ˎ̥" w:hint="eastAsia"/>
          <w:sz w:val="32"/>
          <w:szCs w:val="32"/>
        </w:rPr>
        <w:t>年度</w:t>
      </w:r>
      <w:r w:rsidRPr="0056594B">
        <w:rPr>
          <w:rFonts w:ascii="仿宋_GB2312" w:eastAsia="仿宋_GB2312" w:hAnsi="ˎ̥"/>
          <w:sz w:val="32"/>
          <w:szCs w:val="32"/>
        </w:rPr>
        <w:t>相比，</w:t>
      </w:r>
      <w:r w:rsidR="00122A65" w:rsidRPr="0056594B">
        <w:rPr>
          <w:rFonts w:ascii="仿宋_GB2312" w:eastAsia="仿宋_GB2312" w:hAnsi="ˎ̥" w:hint="eastAsia"/>
          <w:sz w:val="32"/>
          <w:szCs w:val="32"/>
        </w:rPr>
        <w:t>“三公”经费支出增加0万元</w:t>
      </w:r>
      <w:r w:rsidR="00122A65" w:rsidRPr="0056594B">
        <w:rPr>
          <w:rFonts w:ascii="仿宋_GB2312" w:eastAsia="仿宋_GB2312" w:hAnsi="ˎ̥"/>
          <w:sz w:val="32"/>
          <w:szCs w:val="32"/>
        </w:rPr>
        <w:t>，增长</w:t>
      </w:r>
      <w:r w:rsidR="00122A65" w:rsidRPr="0056594B">
        <w:rPr>
          <w:rFonts w:ascii="仿宋_GB2312" w:eastAsia="仿宋_GB2312" w:hAnsi="ˎ̥" w:hint="eastAsia"/>
          <w:sz w:val="32"/>
          <w:szCs w:val="32"/>
        </w:rPr>
        <w:t>0%，</w:t>
      </w:r>
      <w:r w:rsidR="00122A65" w:rsidRPr="0056594B">
        <w:rPr>
          <w:rFonts w:ascii="仿宋_GB2312" w:eastAsia="仿宋_GB2312" w:hAnsi="ˎ̥"/>
          <w:sz w:val="32"/>
          <w:szCs w:val="32"/>
        </w:rPr>
        <w:t>主要原因是</w:t>
      </w:r>
      <w:r w:rsidR="00122A65" w:rsidRPr="0056594B">
        <w:rPr>
          <w:rFonts w:ascii="仿宋_GB2312" w:eastAsia="仿宋_GB2312" w:hAnsi="ˎ̥" w:hint="eastAsia"/>
          <w:sz w:val="32"/>
          <w:szCs w:val="32"/>
        </w:rPr>
        <w:t>本年没有发生相关的收支决算数据。</w:t>
      </w:r>
    </w:p>
    <w:p w:rsidR="005C1ED5" w:rsidRPr="0056594B" w:rsidRDefault="00AC1A37">
      <w:pPr>
        <w:spacing w:line="578" w:lineRule="exact"/>
        <w:rPr>
          <w:rFonts w:ascii="楷体" w:eastAsia="楷体" w:hAnsi="楷体" w:cs="楷体"/>
          <w:sz w:val="32"/>
          <w:szCs w:val="32"/>
        </w:rPr>
      </w:pPr>
      <w:r w:rsidRPr="0056594B">
        <w:rPr>
          <w:rFonts w:ascii="楷体" w:eastAsia="楷体" w:hAnsi="楷体" w:cs="楷体" w:hint="eastAsia"/>
          <w:sz w:val="32"/>
          <w:szCs w:val="32"/>
        </w:rPr>
        <w:t xml:space="preserve"> （二）财政拨款“三公”经费支出决算具体情况说明</w:t>
      </w:r>
    </w:p>
    <w:p w:rsidR="005C1ED5" w:rsidRPr="0056594B" w:rsidRDefault="00AC1A37">
      <w:pPr>
        <w:spacing w:line="578" w:lineRule="exact"/>
        <w:ind w:firstLineChars="200" w:firstLine="640"/>
        <w:rPr>
          <w:rFonts w:ascii="仿宋_GB2312" w:eastAsia="仿宋_GB2312" w:hAnsi="ˎ̥"/>
          <w:sz w:val="32"/>
          <w:szCs w:val="32"/>
        </w:rPr>
      </w:pPr>
      <w:r w:rsidRPr="0056594B">
        <w:rPr>
          <w:rFonts w:ascii="仿宋_GB2312" w:eastAsia="仿宋_GB2312" w:hAnsi="ˎ̥"/>
          <w:sz w:val="32"/>
          <w:szCs w:val="32"/>
        </w:rPr>
        <w:t>2024</w:t>
      </w:r>
      <w:r w:rsidRPr="0056594B">
        <w:rPr>
          <w:rFonts w:ascii="仿宋_GB2312" w:eastAsia="仿宋_GB2312" w:hAnsi="ˎ̥" w:hint="eastAsia"/>
          <w:sz w:val="32"/>
          <w:szCs w:val="32"/>
        </w:rPr>
        <w:t>年度财政拨款“三公”经费支出决算中，因公出国（境）费支出决算</w:t>
      </w:r>
      <w:r w:rsidR="009B4E45" w:rsidRPr="0056594B">
        <w:rPr>
          <w:rFonts w:ascii="仿宋_GB2312" w:eastAsia="仿宋_GB2312" w:hAnsi="ˎ̥"/>
          <w:sz w:val="32"/>
          <w:szCs w:val="32"/>
        </w:rPr>
        <w:t>0</w:t>
      </w:r>
      <w:r w:rsidRPr="0056594B">
        <w:rPr>
          <w:rFonts w:ascii="仿宋_GB2312" w:eastAsia="仿宋_GB2312" w:hAnsi="ˎ̥" w:hint="eastAsia"/>
          <w:sz w:val="32"/>
          <w:szCs w:val="32"/>
        </w:rPr>
        <w:t>万元，占</w:t>
      </w:r>
      <w:r w:rsidR="003349FE" w:rsidRPr="0056594B">
        <w:rPr>
          <w:rFonts w:ascii="仿宋_GB2312" w:eastAsia="仿宋_GB2312" w:hAnsi="ˎ̥" w:hint="eastAsia"/>
          <w:sz w:val="32"/>
          <w:szCs w:val="32"/>
        </w:rPr>
        <w:t>0</w:t>
      </w:r>
      <w:r w:rsidRPr="0056594B">
        <w:rPr>
          <w:rFonts w:ascii="仿宋_GB2312" w:eastAsia="仿宋_GB2312" w:hAnsi="ˎ̥" w:hint="eastAsia"/>
          <w:sz w:val="32"/>
          <w:szCs w:val="32"/>
        </w:rPr>
        <w:t>%；公务用车购置及运行维护费支出决算</w:t>
      </w:r>
      <w:r w:rsidR="009B4E45" w:rsidRPr="0056594B">
        <w:rPr>
          <w:rFonts w:ascii="仿宋_GB2312" w:eastAsia="仿宋_GB2312" w:hAnsi="ˎ̥"/>
          <w:sz w:val="32"/>
          <w:szCs w:val="32"/>
        </w:rPr>
        <w:t>0</w:t>
      </w:r>
      <w:r w:rsidRPr="0056594B">
        <w:rPr>
          <w:rFonts w:ascii="仿宋_GB2312" w:eastAsia="仿宋_GB2312" w:hAnsi="ˎ̥" w:hint="eastAsia"/>
          <w:sz w:val="32"/>
          <w:szCs w:val="32"/>
        </w:rPr>
        <w:t>万元，占</w:t>
      </w:r>
      <w:r w:rsidR="003349FE" w:rsidRPr="0056594B">
        <w:rPr>
          <w:rFonts w:ascii="仿宋_GB2312" w:eastAsia="仿宋_GB2312" w:hAnsi="ˎ̥" w:hint="eastAsia"/>
          <w:sz w:val="32"/>
          <w:szCs w:val="32"/>
        </w:rPr>
        <w:t>0</w:t>
      </w:r>
      <w:r w:rsidRPr="0056594B">
        <w:rPr>
          <w:rFonts w:ascii="仿宋_GB2312" w:eastAsia="仿宋_GB2312" w:hAnsi="ˎ̥" w:hint="eastAsia"/>
          <w:sz w:val="32"/>
          <w:szCs w:val="32"/>
        </w:rPr>
        <w:t>%；公务接待费支出决算</w:t>
      </w:r>
      <w:r w:rsidR="009B4E45" w:rsidRPr="0056594B">
        <w:rPr>
          <w:rFonts w:ascii="仿宋_GB2312" w:eastAsia="仿宋_GB2312" w:hAnsi="ˎ̥"/>
          <w:sz w:val="32"/>
          <w:szCs w:val="32"/>
        </w:rPr>
        <w:t>0</w:t>
      </w:r>
      <w:r w:rsidRPr="0056594B">
        <w:rPr>
          <w:rFonts w:ascii="仿宋_GB2312" w:eastAsia="仿宋_GB2312" w:hAnsi="ˎ̥" w:hint="eastAsia"/>
          <w:sz w:val="32"/>
          <w:szCs w:val="32"/>
        </w:rPr>
        <w:t>万元，占</w:t>
      </w:r>
      <w:r w:rsidR="003349FE" w:rsidRPr="0056594B">
        <w:rPr>
          <w:rFonts w:ascii="仿宋_GB2312" w:eastAsia="仿宋_GB2312" w:hAnsi="ˎ̥" w:hint="eastAsia"/>
          <w:sz w:val="32"/>
          <w:szCs w:val="32"/>
        </w:rPr>
        <w:t>0</w:t>
      </w:r>
      <w:r w:rsidRPr="0056594B">
        <w:rPr>
          <w:rFonts w:ascii="仿宋_GB2312" w:eastAsia="仿宋_GB2312" w:hAnsi="ˎ̥" w:hint="eastAsia"/>
          <w:sz w:val="32"/>
          <w:szCs w:val="32"/>
        </w:rPr>
        <w:t>%。具体</w:t>
      </w:r>
      <w:r w:rsidRPr="0056594B">
        <w:rPr>
          <w:rFonts w:ascii="仿宋_GB2312" w:eastAsia="仿宋_GB2312" w:hAnsi="ˎ̥" w:hint="eastAsia"/>
          <w:sz w:val="32"/>
          <w:szCs w:val="32"/>
        </w:rPr>
        <w:lastRenderedPageBreak/>
        <w:t>情况如下：</w:t>
      </w:r>
    </w:p>
    <w:p w:rsidR="005C1ED5" w:rsidRPr="0056594B" w:rsidRDefault="00AC1A37" w:rsidP="005000EA">
      <w:pPr>
        <w:spacing w:line="578" w:lineRule="exact"/>
        <w:ind w:firstLineChars="200" w:firstLine="640"/>
        <w:rPr>
          <w:rFonts w:ascii="仿宋_GB2312" w:eastAsia="仿宋_GB2312" w:hAnsi="ˎ̥"/>
          <w:sz w:val="32"/>
          <w:szCs w:val="32"/>
        </w:rPr>
      </w:pPr>
      <w:r w:rsidRPr="0056594B">
        <w:rPr>
          <w:rFonts w:ascii="仿宋_GB2312" w:eastAsia="仿宋_GB2312" w:hAnsi="ˎ̥" w:hint="eastAsia"/>
          <w:b/>
          <w:sz w:val="32"/>
          <w:szCs w:val="32"/>
        </w:rPr>
        <w:t>1.因公出国（境）费</w:t>
      </w:r>
      <w:r w:rsidRPr="0056594B">
        <w:rPr>
          <w:rFonts w:ascii="仿宋_GB2312" w:eastAsia="仿宋_GB2312" w:hAnsi="ˎ̥" w:hint="eastAsia"/>
          <w:sz w:val="32"/>
          <w:szCs w:val="32"/>
        </w:rPr>
        <w:t>支出</w:t>
      </w:r>
      <w:r w:rsidR="009B4E45" w:rsidRPr="0056594B">
        <w:rPr>
          <w:rFonts w:ascii="仿宋_GB2312" w:eastAsia="仿宋_GB2312" w:hAnsi="ˎ̥"/>
          <w:sz w:val="32"/>
          <w:szCs w:val="32"/>
        </w:rPr>
        <w:t>0</w:t>
      </w:r>
      <w:r w:rsidRPr="0056594B">
        <w:rPr>
          <w:rFonts w:ascii="仿宋_GB2312" w:eastAsia="仿宋_GB2312" w:hAnsi="ˎ̥" w:hint="eastAsia"/>
          <w:sz w:val="32"/>
          <w:szCs w:val="32"/>
        </w:rPr>
        <w:t>万元。全年安排因公出国（境）团组</w:t>
      </w:r>
      <w:r w:rsidR="003349FE" w:rsidRPr="0056594B">
        <w:rPr>
          <w:rFonts w:ascii="仿宋_GB2312" w:eastAsia="仿宋_GB2312" w:hAnsi="ˎ̥" w:hint="eastAsia"/>
          <w:sz w:val="32"/>
          <w:szCs w:val="32"/>
        </w:rPr>
        <w:t>0</w:t>
      </w:r>
      <w:r w:rsidRPr="0056594B">
        <w:rPr>
          <w:rFonts w:ascii="仿宋_GB2312" w:eastAsia="仿宋_GB2312" w:hAnsi="ˎ̥" w:hint="eastAsia"/>
          <w:sz w:val="32"/>
          <w:szCs w:val="32"/>
        </w:rPr>
        <w:t>个，因公出国（境）</w:t>
      </w:r>
      <w:r w:rsidR="003349FE" w:rsidRPr="0056594B">
        <w:rPr>
          <w:rFonts w:ascii="仿宋_GB2312" w:eastAsia="仿宋_GB2312" w:hAnsi="ˎ̥" w:hint="eastAsia"/>
          <w:sz w:val="32"/>
          <w:szCs w:val="32"/>
        </w:rPr>
        <w:t>0</w:t>
      </w:r>
      <w:r w:rsidRPr="0056594B">
        <w:rPr>
          <w:rFonts w:ascii="仿宋_GB2312" w:eastAsia="仿宋_GB2312" w:hAnsi="ˎ̥" w:hint="eastAsia"/>
          <w:sz w:val="32"/>
          <w:szCs w:val="32"/>
        </w:rPr>
        <w:t>人次。</w:t>
      </w:r>
    </w:p>
    <w:p w:rsidR="005C1ED5" w:rsidRPr="0056594B" w:rsidRDefault="00AC1A37">
      <w:pPr>
        <w:spacing w:line="578" w:lineRule="exact"/>
        <w:ind w:firstLineChars="200" w:firstLine="640"/>
        <w:rPr>
          <w:rFonts w:ascii="仿宋_GB2312" w:eastAsia="仿宋_GB2312" w:hAnsi="ˎ̥"/>
          <w:sz w:val="32"/>
          <w:szCs w:val="32"/>
        </w:rPr>
      </w:pPr>
      <w:r w:rsidRPr="0056594B">
        <w:rPr>
          <w:rFonts w:ascii="仿宋_GB2312" w:eastAsia="仿宋_GB2312" w:hAnsi="ˎ̥" w:hint="eastAsia"/>
          <w:sz w:val="32"/>
          <w:szCs w:val="32"/>
        </w:rPr>
        <w:t>因公出国（境）费支出决算数比预算数增加</w:t>
      </w:r>
      <w:r w:rsidR="003349FE" w:rsidRPr="0056594B">
        <w:rPr>
          <w:rFonts w:ascii="仿宋_GB2312" w:eastAsia="仿宋_GB2312" w:hAnsi="ˎ̥" w:hint="eastAsia"/>
          <w:sz w:val="32"/>
          <w:szCs w:val="32"/>
        </w:rPr>
        <w:t>0</w:t>
      </w:r>
      <w:r w:rsidRPr="0056594B">
        <w:rPr>
          <w:rFonts w:ascii="仿宋_GB2312" w:eastAsia="仿宋_GB2312" w:hAnsi="ˎ̥" w:hint="eastAsia"/>
          <w:sz w:val="32"/>
          <w:szCs w:val="32"/>
        </w:rPr>
        <w:t>万元，完成预算的</w:t>
      </w:r>
      <w:r w:rsidR="003349FE" w:rsidRPr="0056594B">
        <w:rPr>
          <w:rFonts w:ascii="仿宋_GB2312" w:eastAsia="仿宋_GB2312" w:hAnsi="ˎ̥" w:hint="eastAsia"/>
          <w:sz w:val="32"/>
          <w:szCs w:val="32"/>
        </w:rPr>
        <w:t>0</w:t>
      </w:r>
      <w:r w:rsidRPr="0056594B">
        <w:rPr>
          <w:rFonts w:ascii="仿宋_GB2312" w:eastAsia="仿宋_GB2312" w:hAnsi="ˎ̥"/>
          <w:sz w:val="32"/>
          <w:szCs w:val="32"/>
        </w:rPr>
        <w:t>%</w:t>
      </w:r>
      <w:r w:rsidRPr="0056594B">
        <w:rPr>
          <w:rFonts w:ascii="仿宋_GB2312" w:eastAsia="仿宋_GB2312" w:hAnsi="ˎ̥" w:hint="eastAsia"/>
          <w:sz w:val="32"/>
          <w:szCs w:val="32"/>
        </w:rPr>
        <w:t>。与</w:t>
      </w:r>
      <w:r w:rsidRPr="0056594B">
        <w:rPr>
          <w:rFonts w:ascii="仿宋_GB2312" w:eastAsia="仿宋_GB2312" w:hAnsi="ˎ̥"/>
          <w:sz w:val="32"/>
          <w:szCs w:val="32"/>
        </w:rPr>
        <w:t>2023</w:t>
      </w:r>
      <w:r w:rsidRPr="0056594B">
        <w:rPr>
          <w:rFonts w:ascii="仿宋_GB2312" w:eastAsia="仿宋_GB2312" w:hAnsi="ˎ̥" w:hint="eastAsia"/>
          <w:sz w:val="32"/>
          <w:szCs w:val="32"/>
        </w:rPr>
        <w:t>年度</w:t>
      </w:r>
      <w:r w:rsidRPr="0056594B">
        <w:rPr>
          <w:rFonts w:ascii="仿宋_GB2312" w:eastAsia="仿宋_GB2312" w:hAnsi="ˎ̥"/>
          <w:sz w:val="32"/>
          <w:szCs w:val="32"/>
        </w:rPr>
        <w:t>相比，</w:t>
      </w:r>
      <w:r w:rsidRPr="0056594B">
        <w:rPr>
          <w:rFonts w:ascii="仿宋_GB2312" w:eastAsia="仿宋_GB2312" w:hAnsi="ˎ̥" w:hint="eastAsia"/>
          <w:sz w:val="32"/>
          <w:szCs w:val="32"/>
        </w:rPr>
        <w:t>因公出国（境）费支出增加</w:t>
      </w:r>
      <w:r w:rsidR="003349FE" w:rsidRPr="0056594B">
        <w:rPr>
          <w:rFonts w:ascii="仿宋_GB2312" w:eastAsia="仿宋_GB2312" w:hAnsi="ˎ̥" w:hint="eastAsia"/>
          <w:sz w:val="32"/>
          <w:szCs w:val="32"/>
        </w:rPr>
        <w:t>0</w:t>
      </w:r>
      <w:r w:rsidRPr="0056594B">
        <w:rPr>
          <w:rFonts w:ascii="仿宋_GB2312" w:eastAsia="仿宋_GB2312" w:hAnsi="ˎ̥" w:hint="eastAsia"/>
          <w:sz w:val="32"/>
          <w:szCs w:val="32"/>
        </w:rPr>
        <w:t>万元</w:t>
      </w:r>
      <w:r w:rsidRPr="0056594B">
        <w:rPr>
          <w:rFonts w:ascii="仿宋_GB2312" w:eastAsia="仿宋_GB2312" w:hAnsi="ˎ̥"/>
          <w:sz w:val="32"/>
          <w:szCs w:val="32"/>
        </w:rPr>
        <w:t>，增长</w:t>
      </w:r>
      <w:r w:rsidR="003349FE" w:rsidRPr="0056594B">
        <w:rPr>
          <w:rFonts w:ascii="仿宋_GB2312" w:eastAsia="仿宋_GB2312" w:hAnsi="ˎ̥" w:hint="eastAsia"/>
          <w:sz w:val="32"/>
          <w:szCs w:val="32"/>
        </w:rPr>
        <w:t>0</w:t>
      </w:r>
      <w:r w:rsidRPr="0056594B">
        <w:rPr>
          <w:rFonts w:ascii="仿宋_GB2312" w:eastAsia="仿宋_GB2312" w:hAnsi="ˎ̥" w:hint="eastAsia"/>
          <w:sz w:val="32"/>
          <w:szCs w:val="32"/>
        </w:rPr>
        <w:t>%</w:t>
      </w:r>
      <w:r w:rsidR="00AD35FB" w:rsidRPr="0056594B">
        <w:rPr>
          <w:rFonts w:ascii="仿宋_GB2312" w:eastAsia="仿宋_GB2312" w:hAnsi="ˎ̥" w:hint="eastAsia"/>
          <w:sz w:val="32"/>
          <w:szCs w:val="32"/>
        </w:rPr>
        <w:t>，主要原因是本单位没有因公出国（境）工作任务。</w:t>
      </w:r>
    </w:p>
    <w:p w:rsidR="005C1ED5" w:rsidRPr="0056594B" w:rsidRDefault="00AC1A37">
      <w:pPr>
        <w:spacing w:line="578" w:lineRule="exact"/>
        <w:rPr>
          <w:rFonts w:ascii="仿宋_GB2312" w:eastAsia="仿宋_GB2312" w:hAnsi="ˎ̥"/>
          <w:sz w:val="32"/>
          <w:szCs w:val="32"/>
        </w:rPr>
      </w:pPr>
      <w:r w:rsidRPr="0056594B">
        <w:rPr>
          <w:rFonts w:ascii="仿宋_GB2312" w:eastAsia="仿宋_GB2312" w:hAnsi="ˎ̥" w:hint="eastAsia"/>
          <w:b/>
          <w:sz w:val="32"/>
          <w:szCs w:val="32"/>
        </w:rPr>
        <w:t xml:space="preserve">    2.公务用车购置及运行维护费</w:t>
      </w:r>
      <w:r w:rsidRPr="0056594B">
        <w:rPr>
          <w:rFonts w:ascii="仿宋_GB2312" w:eastAsia="仿宋_GB2312" w:hAnsi="ˎ̥" w:hint="eastAsia"/>
          <w:bCs/>
          <w:sz w:val="32"/>
          <w:szCs w:val="32"/>
        </w:rPr>
        <w:t>支</w:t>
      </w:r>
      <w:r w:rsidR="009B4E45" w:rsidRPr="0056594B">
        <w:rPr>
          <w:rFonts w:ascii="仿宋_GB2312" w:eastAsia="仿宋_GB2312" w:hAnsi="ˎ̥"/>
          <w:sz w:val="32"/>
          <w:szCs w:val="32"/>
        </w:rPr>
        <w:t>0</w:t>
      </w:r>
      <w:r w:rsidRPr="0056594B">
        <w:rPr>
          <w:rFonts w:ascii="仿宋_GB2312" w:eastAsia="仿宋_GB2312" w:hAnsi="ˎ̥" w:hint="eastAsia"/>
          <w:sz w:val="32"/>
          <w:szCs w:val="32"/>
        </w:rPr>
        <w:t>万元。其中：</w:t>
      </w:r>
    </w:p>
    <w:p w:rsidR="005C1ED5" w:rsidRPr="0056594B" w:rsidRDefault="00AC1A37" w:rsidP="005000EA">
      <w:pPr>
        <w:spacing w:line="578" w:lineRule="exact"/>
        <w:ind w:firstLineChars="200" w:firstLine="640"/>
        <w:rPr>
          <w:rFonts w:ascii="仿宋_GB2312" w:eastAsia="仿宋_GB2312" w:hAnsi="ˎ̥"/>
          <w:sz w:val="32"/>
          <w:szCs w:val="32"/>
        </w:rPr>
      </w:pPr>
      <w:r w:rsidRPr="0056594B">
        <w:rPr>
          <w:rFonts w:ascii="仿宋_GB2312" w:eastAsia="仿宋_GB2312" w:hAnsi="ˎ̥" w:hint="eastAsia"/>
          <w:b/>
          <w:sz w:val="32"/>
          <w:szCs w:val="32"/>
        </w:rPr>
        <w:t>公务用车购置</w:t>
      </w:r>
      <w:r w:rsidRPr="0056594B">
        <w:rPr>
          <w:rFonts w:ascii="仿宋_GB2312" w:eastAsia="仿宋_GB2312" w:hAnsi="ˎ̥" w:hint="eastAsia"/>
          <w:bCs/>
          <w:sz w:val="32"/>
          <w:szCs w:val="32"/>
        </w:rPr>
        <w:t>支出</w:t>
      </w:r>
      <w:r w:rsidR="009B4E45" w:rsidRPr="0056594B">
        <w:rPr>
          <w:rFonts w:ascii="仿宋_GB2312" w:eastAsia="仿宋_GB2312" w:hAnsi="ˎ̥"/>
          <w:sz w:val="32"/>
          <w:szCs w:val="32"/>
        </w:rPr>
        <w:t>0</w:t>
      </w:r>
      <w:r w:rsidRPr="0056594B">
        <w:rPr>
          <w:rFonts w:ascii="仿宋_GB2312" w:eastAsia="仿宋_GB2312" w:hAnsi="ˎ̥" w:hint="eastAsia"/>
          <w:sz w:val="32"/>
          <w:szCs w:val="32"/>
        </w:rPr>
        <w:t>万元，全年购置公务用车</w:t>
      </w:r>
      <w:r w:rsidR="00250ED7" w:rsidRPr="0056594B">
        <w:rPr>
          <w:rFonts w:ascii="仿宋_GB2312" w:eastAsia="仿宋_GB2312" w:hAnsi="ˎ̥" w:hint="eastAsia"/>
          <w:sz w:val="32"/>
          <w:szCs w:val="32"/>
        </w:rPr>
        <w:t>0</w:t>
      </w:r>
      <w:r w:rsidRPr="0056594B">
        <w:rPr>
          <w:rFonts w:ascii="仿宋_GB2312" w:eastAsia="仿宋_GB2312" w:hAnsi="ˎ̥" w:hint="eastAsia"/>
          <w:sz w:val="32"/>
          <w:szCs w:val="32"/>
        </w:rPr>
        <w:t>辆，年末公务用车保有量</w:t>
      </w:r>
      <w:r w:rsidR="00250ED7" w:rsidRPr="0056594B">
        <w:rPr>
          <w:rFonts w:ascii="仿宋_GB2312" w:eastAsia="仿宋_GB2312" w:hAnsi="ˎ̥" w:hint="eastAsia"/>
          <w:sz w:val="32"/>
          <w:szCs w:val="32"/>
        </w:rPr>
        <w:t>0</w:t>
      </w:r>
      <w:r w:rsidRPr="0056594B">
        <w:rPr>
          <w:rFonts w:ascii="仿宋_GB2312" w:eastAsia="仿宋_GB2312" w:hAnsi="ˎ̥" w:hint="eastAsia"/>
          <w:sz w:val="32"/>
          <w:szCs w:val="32"/>
        </w:rPr>
        <w:t>辆。</w:t>
      </w:r>
    </w:p>
    <w:p w:rsidR="005C1ED5" w:rsidRPr="0056594B" w:rsidRDefault="00AC1A37" w:rsidP="005000EA">
      <w:pPr>
        <w:spacing w:line="578" w:lineRule="exact"/>
        <w:ind w:firstLineChars="200" w:firstLine="640"/>
        <w:rPr>
          <w:rFonts w:ascii="仿宋_GB2312" w:eastAsia="仿宋_GB2312" w:hAnsi="ˎ̥"/>
          <w:sz w:val="32"/>
          <w:szCs w:val="32"/>
        </w:rPr>
      </w:pPr>
      <w:r w:rsidRPr="0056594B">
        <w:rPr>
          <w:rFonts w:ascii="仿宋_GB2312" w:eastAsia="仿宋_GB2312" w:hAnsi="ˎ̥" w:hint="eastAsia"/>
          <w:b/>
          <w:sz w:val="32"/>
          <w:szCs w:val="32"/>
        </w:rPr>
        <w:t>公务用车运行维护费</w:t>
      </w:r>
      <w:r w:rsidRPr="0056594B">
        <w:rPr>
          <w:rFonts w:ascii="仿宋_GB2312" w:eastAsia="仿宋_GB2312" w:hAnsi="ˎ̥" w:hint="eastAsia"/>
          <w:sz w:val="32"/>
          <w:szCs w:val="32"/>
        </w:rPr>
        <w:t>支出</w:t>
      </w:r>
      <w:r w:rsidR="009B4E45" w:rsidRPr="0056594B">
        <w:rPr>
          <w:rFonts w:ascii="仿宋_GB2312" w:eastAsia="仿宋_GB2312" w:hAnsi="ˎ̥"/>
          <w:sz w:val="32"/>
          <w:szCs w:val="32"/>
        </w:rPr>
        <w:t>0</w:t>
      </w:r>
      <w:r w:rsidRPr="0056594B">
        <w:rPr>
          <w:rFonts w:ascii="仿宋_GB2312" w:eastAsia="仿宋_GB2312" w:hAnsi="ˎ̥" w:hint="eastAsia"/>
          <w:sz w:val="32"/>
          <w:szCs w:val="32"/>
        </w:rPr>
        <w:t>万元。</w:t>
      </w:r>
    </w:p>
    <w:p w:rsidR="005C1ED5" w:rsidRPr="0056594B" w:rsidRDefault="00AC1A37">
      <w:pPr>
        <w:spacing w:line="578" w:lineRule="exact"/>
        <w:ind w:firstLineChars="200" w:firstLine="640"/>
        <w:rPr>
          <w:rFonts w:ascii="仿宋_GB2312" w:eastAsia="仿宋_GB2312" w:hAnsi="ˎ̥"/>
          <w:bCs/>
          <w:sz w:val="32"/>
          <w:szCs w:val="32"/>
        </w:rPr>
      </w:pPr>
      <w:r w:rsidRPr="0056594B">
        <w:rPr>
          <w:rFonts w:ascii="仿宋_GB2312" w:eastAsia="仿宋_GB2312" w:hAnsi="ˎ̥" w:hint="eastAsia"/>
          <w:bCs/>
          <w:sz w:val="32"/>
          <w:szCs w:val="32"/>
        </w:rPr>
        <w:t>公务用车购置及运行维护费支出决算数</w:t>
      </w:r>
      <w:r w:rsidRPr="0056594B">
        <w:rPr>
          <w:rFonts w:ascii="仿宋_GB2312" w:eastAsia="仿宋_GB2312" w:hAnsi="ˎ̥" w:hint="eastAsia"/>
          <w:sz w:val="32"/>
          <w:szCs w:val="32"/>
        </w:rPr>
        <w:t>比预算数增加</w:t>
      </w:r>
      <w:r w:rsidR="00250ED7" w:rsidRPr="0056594B">
        <w:rPr>
          <w:rFonts w:ascii="仿宋_GB2312" w:eastAsia="仿宋_GB2312" w:hAnsi="ˎ̥" w:hint="eastAsia"/>
          <w:sz w:val="32"/>
          <w:szCs w:val="32"/>
        </w:rPr>
        <w:t>0</w:t>
      </w:r>
      <w:r w:rsidRPr="0056594B">
        <w:rPr>
          <w:rFonts w:ascii="仿宋_GB2312" w:eastAsia="仿宋_GB2312" w:hAnsi="ˎ̥" w:hint="eastAsia"/>
          <w:sz w:val="32"/>
          <w:szCs w:val="32"/>
        </w:rPr>
        <w:t>万元，完成预算的</w:t>
      </w:r>
      <w:r w:rsidR="00250ED7" w:rsidRPr="0056594B">
        <w:rPr>
          <w:rFonts w:ascii="仿宋_GB2312" w:eastAsia="仿宋_GB2312" w:hAnsi="ˎ̥" w:hint="eastAsia"/>
          <w:sz w:val="32"/>
          <w:szCs w:val="32"/>
        </w:rPr>
        <w:t>0</w:t>
      </w:r>
      <w:r w:rsidRPr="0056594B">
        <w:rPr>
          <w:rFonts w:ascii="仿宋_GB2312" w:eastAsia="仿宋_GB2312" w:hAnsi="ˎ̥" w:hint="eastAsia"/>
          <w:sz w:val="32"/>
          <w:szCs w:val="32"/>
        </w:rPr>
        <w:t>%。与</w:t>
      </w:r>
      <w:r w:rsidRPr="0056594B">
        <w:rPr>
          <w:rFonts w:ascii="仿宋_GB2312" w:eastAsia="仿宋_GB2312" w:hAnsi="ˎ̥"/>
          <w:sz w:val="32"/>
          <w:szCs w:val="32"/>
        </w:rPr>
        <w:t>2023</w:t>
      </w:r>
      <w:r w:rsidRPr="0056594B">
        <w:rPr>
          <w:rFonts w:ascii="仿宋_GB2312" w:eastAsia="仿宋_GB2312" w:hAnsi="ˎ̥" w:hint="eastAsia"/>
          <w:sz w:val="32"/>
          <w:szCs w:val="32"/>
        </w:rPr>
        <w:t>年度</w:t>
      </w:r>
      <w:r w:rsidRPr="0056594B">
        <w:rPr>
          <w:rFonts w:ascii="仿宋_GB2312" w:eastAsia="仿宋_GB2312" w:hAnsi="ˎ̥"/>
          <w:sz w:val="32"/>
          <w:szCs w:val="32"/>
        </w:rPr>
        <w:t>相比，</w:t>
      </w:r>
      <w:r w:rsidRPr="0056594B">
        <w:rPr>
          <w:rFonts w:ascii="仿宋_GB2312" w:eastAsia="仿宋_GB2312" w:hAnsi="ˎ̥" w:hint="eastAsia"/>
          <w:bCs/>
          <w:sz w:val="32"/>
          <w:szCs w:val="32"/>
        </w:rPr>
        <w:t>公务用车购置及运行维护费</w:t>
      </w:r>
      <w:r w:rsidRPr="0056594B">
        <w:rPr>
          <w:rFonts w:ascii="仿宋_GB2312" w:eastAsia="仿宋_GB2312" w:hAnsi="ˎ̥" w:hint="eastAsia"/>
          <w:sz w:val="32"/>
          <w:szCs w:val="32"/>
        </w:rPr>
        <w:t>支出增加</w:t>
      </w:r>
      <w:r w:rsidR="00250ED7" w:rsidRPr="0056594B">
        <w:rPr>
          <w:rFonts w:ascii="仿宋_GB2312" w:eastAsia="仿宋_GB2312" w:hAnsi="ˎ̥" w:hint="eastAsia"/>
          <w:sz w:val="32"/>
          <w:szCs w:val="32"/>
        </w:rPr>
        <w:t>0</w:t>
      </w:r>
      <w:r w:rsidRPr="0056594B">
        <w:rPr>
          <w:rFonts w:ascii="仿宋_GB2312" w:eastAsia="仿宋_GB2312" w:hAnsi="ˎ̥" w:hint="eastAsia"/>
          <w:sz w:val="32"/>
          <w:szCs w:val="32"/>
        </w:rPr>
        <w:t>万元</w:t>
      </w:r>
      <w:r w:rsidRPr="0056594B">
        <w:rPr>
          <w:rFonts w:ascii="仿宋_GB2312" w:eastAsia="仿宋_GB2312" w:hAnsi="ˎ̥"/>
          <w:sz w:val="32"/>
          <w:szCs w:val="32"/>
        </w:rPr>
        <w:t>，增长</w:t>
      </w:r>
      <w:r w:rsidR="00250ED7" w:rsidRPr="0056594B">
        <w:rPr>
          <w:rFonts w:ascii="仿宋_GB2312" w:eastAsia="仿宋_GB2312" w:hAnsi="ˎ̥" w:hint="eastAsia"/>
          <w:sz w:val="32"/>
          <w:szCs w:val="32"/>
        </w:rPr>
        <w:t>0</w:t>
      </w:r>
      <w:r w:rsidRPr="0056594B">
        <w:rPr>
          <w:rFonts w:ascii="仿宋_GB2312" w:eastAsia="仿宋_GB2312" w:hAnsi="ˎ̥" w:hint="eastAsia"/>
          <w:sz w:val="32"/>
          <w:szCs w:val="32"/>
        </w:rPr>
        <w:t>%</w:t>
      </w:r>
      <w:r w:rsidR="00250ED7" w:rsidRPr="0056594B">
        <w:rPr>
          <w:rFonts w:ascii="仿宋_GB2312" w:eastAsia="仿宋_GB2312" w:hAnsi="ˎ̥" w:hint="eastAsia"/>
          <w:sz w:val="32"/>
          <w:szCs w:val="32"/>
        </w:rPr>
        <w:t>，主要原因是本单位没有公务车</w:t>
      </w:r>
      <w:r w:rsidRPr="0056594B">
        <w:rPr>
          <w:rFonts w:ascii="仿宋_GB2312" w:eastAsia="仿宋_GB2312" w:hAnsi="ˎ̥" w:hint="eastAsia"/>
          <w:sz w:val="32"/>
          <w:szCs w:val="32"/>
        </w:rPr>
        <w:t>。</w:t>
      </w:r>
    </w:p>
    <w:p w:rsidR="005C1ED5" w:rsidRPr="0056594B" w:rsidRDefault="00AC1A37">
      <w:pPr>
        <w:spacing w:line="578" w:lineRule="exact"/>
        <w:rPr>
          <w:rFonts w:ascii="仿宋_GB2312" w:eastAsia="仿宋_GB2312" w:hAnsi="ˎ̥"/>
          <w:sz w:val="32"/>
          <w:szCs w:val="32"/>
        </w:rPr>
      </w:pPr>
      <w:r w:rsidRPr="0056594B">
        <w:rPr>
          <w:rFonts w:ascii="仿宋_GB2312" w:eastAsia="仿宋_GB2312" w:hAnsi="ˎ̥" w:hint="eastAsia"/>
          <w:b/>
          <w:sz w:val="32"/>
          <w:szCs w:val="32"/>
        </w:rPr>
        <w:t xml:space="preserve">    3.公务接待费</w:t>
      </w:r>
      <w:r w:rsidRPr="0056594B">
        <w:rPr>
          <w:rFonts w:ascii="仿宋_GB2312" w:eastAsia="仿宋_GB2312" w:hAnsi="ˎ̥" w:hint="eastAsia"/>
          <w:bCs/>
          <w:sz w:val="32"/>
          <w:szCs w:val="32"/>
        </w:rPr>
        <w:t>支出</w:t>
      </w:r>
      <w:r w:rsidR="009B4E45" w:rsidRPr="0056594B">
        <w:rPr>
          <w:rFonts w:ascii="仿宋_GB2312" w:eastAsia="仿宋_GB2312" w:hAnsi="ˎ̥"/>
          <w:sz w:val="32"/>
          <w:szCs w:val="32"/>
        </w:rPr>
        <w:t>0</w:t>
      </w:r>
      <w:r w:rsidRPr="0056594B">
        <w:rPr>
          <w:rFonts w:ascii="仿宋_GB2312" w:eastAsia="仿宋_GB2312" w:hAnsi="ˎ̥" w:hint="eastAsia"/>
          <w:sz w:val="32"/>
          <w:szCs w:val="32"/>
        </w:rPr>
        <w:t>万元，其中：</w:t>
      </w:r>
    </w:p>
    <w:p w:rsidR="005C1ED5" w:rsidRPr="0056594B" w:rsidRDefault="00AC1A37" w:rsidP="005000EA">
      <w:pPr>
        <w:spacing w:line="578" w:lineRule="exact"/>
        <w:ind w:firstLineChars="200" w:firstLine="640"/>
        <w:rPr>
          <w:rFonts w:ascii="仿宋_GB2312" w:eastAsia="仿宋_GB2312" w:hAnsi="ˎ̥"/>
          <w:sz w:val="32"/>
          <w:szCs w:val="32"/>
        </w:rPr>
      </w:pPr>
      <w:r w:rsidRPr="0056594B">
        <w:rPr>
          <w:rFonts w:ascii="仿宋_GB2312" w:eastAsia="仿宋_GB2312" w:hAnsi="ˎ̥" w:hint="eastAsia"/>
          <w:b/>
          <w:sz w:val="32"/>
          <w:szCs w:val="32"/>
        </w:rPr>
        <w:t>国内接待费</w:t>
      </w:r>
      <w:r w:rsidRPr="0056594B">
        <w:rPr>
          <w:rFonts w:ascii="仿宋_GB2312" w:eastAsia="仿宋_GB2312" w:hAnsi="ˎ̥" w:hint="eastAsia"/>
          <w:sz w:val="32"/>
          <w:szCs w:val="32"/>
        </w:rPr>
        <w:t>支出</w:t>
      </w:r>
      <w:r w:rsidR="00D92612" w:rsidRPr="0056594B">
        <w:rPr>
          <w:rFonts w:ascii="仿宋_GB2312" w:eastAsia="仿宋_GB2312" w:hAnsi="ˎ̥" w:hint="eastAsia"/>
          <w:sz w:val="32"/>
          <w:szCs w:val="32"/>
        </w:rPr>
        <w:t>0</w:t>
      </w:r>
      <w:r w:rsidRPr="0056594B">
        <w:rPr>
          <w:rFonts w:ascii="仿宋_GB2312" w:eastAsia="仿宋_GB2312" w:hAnsi="ˎ̥" w:hint="eastAsia"/>
          <w:sz w:val="32"/>
          <w:szCs w:val="32"/>
        </w:rPr>
        <w:t>万元，国内公务接待</w:t>
      </w:r>
      <w:r w:rsidR="00D92612" w:rsidRPr="0056594B">
        <w:rPr>
          <w:rFonts w:ascii="仿宋_GB2312" w:eastAsia="仿宋_GB2312" w:hAnsi="ˎ̥" w:hint="eastAsia"/>
          <w:sz w:val="32"/>
          <w:szCs w:val="32"/>
        </w:rPr>
        <w:t>0</w:t>
      </w:r>
      <w:r w:rsidRPr="0056594B">
        <w:rPr>
          <w:rFonts w:ascii="仿宋_GB2312" w:eastAsia="仿宋_GB2312" w:hAnsi="ˎ̥" w:hint="eastAsia"/>
          <w:sz w:val="32"/>
          <w:szCs w:val="32"/>
        </w:rPr>
        <w:t>批次，接待</w:t>
      </w:r>
      <w:r w:rsidR="00D92612" w:rsidRPr="0056594B">
        <w:rPr>
          <w:rFonts w:ascii="仿宋_GB2312" w:eastAsia="仿宋_GB2312" w:hAnsi="ˎ̥" w:hint="eastAsia"/>
          <w:sz w:val="32"/>
          <w:szCs w:val="32"/>
        </w:rPr>
        <w:t>0</w:t>
      </w:r>
      <w:r w:rsidRPr="0056594B">
        <w:rPr>
          <w:rFonts w:ascii="仿宋_GB2312" w:eastAsia="仿宋_GB2312" w:hAnsi="ˎ̥" w:hint="eastAsia"/>
          <w:sz w:val="32"/>
          <w:szCs w:val="32"/>
        </w:rPr>
        <w:t>人次。</w:t>
      </w:r>
    </w:p>
    <w:p w:rsidR="005C1ED5" w:rsidRPr="0056594B" w:rsidRDefault="00AC1A37" w:rsidP="005000EA">
      <w:pPr>
        <w:spacing w:line="578" w:lineRule="exact"/>
        <w:ind w:firstLineChars="200" w:firstLine="640"/>
        <w:rPr>
          <w:rFonts w:ascii="仿宋_GB2312" w:eastAsia="仿宋_GB2312" w:hAnsi="ˎ̥"/>
          <w:sz w:val="32"/>
          <w:szCs w:val="32"/>
        </w:rPr>
      </w:pPr>
      <w:r w:rsidRPr="0056594B">
        <w:rPr>
          <w:rFonts w:ascii="仿宋_GB2312" w:eastAsia="仿宋_GB2312" w:hAnsi="ˎ̥" w:hint="eastAsia"/>
          <w:b/>
          <w:bCs/>
          <w:sz w:val="32"/>
          <w:szCs w:val="32"/>
        </w:rPr>
        <w:t>国（境）外接待费</w:t>
      </w:r>
      <w:r w:rsidRPr="0056594B">
        <w:rPr>
          <w:rFonts w:ascii="仿宋_GB2312" w:eastAsia="仿宋_GB2312" w:hAnsi="ˎ̥" w:hint="eastAsia"/>
          <w:sz w:val="32"/>
          <w:szCs w:val="32"/>
        </w:rPr>
        <w:t>支出</w:t>
      </w:r>
      <w:r w:rsidR="00D92612" w:rsidRPr="0056594B">
        <w:rPr>
          <w:rFonts w:ascii="仿宋_GB2312" w:eastAsia="仿宋_GB2312" w:hAnsi="ˎ̥" w:hint="eastAsia"/>
          <w:sz w:val="32"/>
          <w:szCs w:val="32"/>
        </w:rPr>
        <w:t>0</w:t>
      </w:r>
      <w:r w:rsidRPr="0056594B">
        <w:rPr>
          <w:rFonts w:ascii="仿宋_GB2312" w:eastAsia="仿宋_GB2312" w:hAnsi="ˎ̥" w:hint="eastAsia"/>
          <w:sz w:val="32"/>
          <w:szCs w:val="32"/>
        </w:rPr>
        <w:t>万元，国（境）外公务接待</w:t>
      </w:r>
      <w:r w:rsidR="00D92612" w:rsidRPr="0056594B">
        <w:rPr>
          <w:rFonts w:ascii="仿宋_GB2312" w:eastAsia="仿宋_GB2312" w:hAnsi="ˎ̥" w:hint="eastAsia"/>
          <w:sz w:val="32"/>
          <w:szCs w:val="32"/>
        </w:rPr>
        <w:t>0</w:t>
      </w:r>
      <w:r w:rsidRPr="0056594B">
        <w:rPr>
          <w:rFonts w:ascii="仿宋_GB2312" w:eastAsia="仿宋_GB2312" w:hAnsi="ˎ̥" w:hint="eastAsia"/>
          <w:sz w:val="32"/>
          <w:szCs w:val="32"/>
        </w:rPr>
        <w:t>批次，接待</w:t>
      </w:r>
      <w:r w:rsidR="00D92612" w:rsidRPr="0056594B">
        <w:rPr>
          <w:rFonts w:ascii="仿宋_GB2312" w:eastAsia="仿宋_GB2312" w:hAnsi="ˎ̥" w:hint="eastAsia"/>
          <w:sz w:val="32"/>
          <w:szCs w:val="32"/>
        </w:rPr>
        <w:t>0</w:t>
      </w:r>
      <w:r w:rsidRPr="0056594B">
        <w:rPr>
          <w:rFonts w:ascii="仿宋_GB2312" w:eastAsia="仿宋_GB2312" w:hAnsi="ˎ̥" w:hint="eastAsia"/>
          <w:sz w:val="32"/>
          <w:szCs w:val="32"/>
        </w:rPr>
        <w:t>人次。</w:t>
      </w:r>
    </w:p>
    <w:p w:rsidR="005C1ED5" w:rsidRPr="0056594B" w:rsidRDefault="00AC1A37">
      <w:pPr>
        <w:spacing w:line="578" w:lineRule="exact"/>
        <w:ind w:firstLineChars="200" w:firstLine="640"/>
        <w:rPr>
          <w:rFonts w:ascii="仿宋_GB2312" w:eastAsia="仿宋_GB2312" w:hAnsi="ˎ̥"/>
          <w:sz w:val="32"/>
          <w:szCs w:val="32"/>
        </w:rPr>
      </w:pPr>
      <w:r w:rsidRPr="0056594B">
        <w:rPr>
          <w:rFonts w:ascii="仿宋_GB2312" w:eastAsia="仿宋_GB2312" w:hAnsi="ˎ̥" w:hint="eastAsia"/>
          <w:sz w:val="32"/>
          <w:szCs w:val="32"/>
        </w:rPr>
        <w:t>公务接待费支出决算数比预算数增加</w:t>
      </w:r>
      <w:r w:rsidR="00D92612" w:rsidRPr="0056594B">
        <w:rPr>
          <w:rFonts w:ascii="仿宋_GB2312" w:eastAsia="仿宋_GB2312" w:hAnsi="ˎ̥" w:hint="eastAsia"/>
          <w:sz w:val="32"/>
          <w:szCs w:val="32"/>
        </w:rPr>
        <w:t>0</w:t>
      </w:r>
      <w:r w:rsidRPr="0056594B">
        <w:rPr>
          <w:rFonts w:ascii="仿宋_GB2312" w:eastAsia="仿宋_GB2312" w:hAnsi="ˎ̥" w:hint="eastAsia"/>
          <w:sz w:val="32"/>
          <w:szCs w:val="32"/>
        </w:rPr>
        <w:t>万元，完成预算的</w:t>
      </w:r>
      <w:r w:rsidR="00D92612" w:rsidRPr="0056594B">
        <w:rPr>
          <w:rFonts w:ascii="仿宋_GB2312" w:eastAsia="仿宋_GB2312" w:hAnsi="ˎ̥" w:hint="eastAsia"/>
          <w:sz w:val="32"/>
          <w:szCs w:val="32"/>
        </w:rPr>
        <w:t>0</w:t>
      </w:r>
      <w:r w:rsidRPr="0056594B">
        <w:rPr>
          <w:rFonts w:ascii="仿宋_GB2312" w:eastAsia="仿宋_GB2312" w:hAnsi="ˎ̥" w:hint="eastAsia"/>
          <w:sz w:val="32"/>
          <w:szCs w:val="32"/>
        </w:rPr>
        <w:t>%。与</w:t>
      </w:r>
      <w:r w:rsidRPr="0056594B">
        <w:rPr>
          <w:rFonts w:ascii="仿宋_GB2312" w:eastAsia="仿宋_GB2312" w:hAnsi="ˎ̥"/>
          <w:sz w:val="32"/>
          <w:szCs w:val="32"/>
        </w:rPr>
        <w:t>2023</w:t>
      </w:r>
      <w:r w:rsidRPr="0056594B">
        <w:rPr>
          <w:rFonts w:ascii="仿宋_GB2312" w:eastAsia="仿宋_GB2312" w:hAnsi="ˎ̥" w:hint="eastAsia"/>
          <w:sz w:val="32"/>
          <w:szCs w:val="32"/>
        </w:rPr>
        <w:t>年度</w:t>
      </w:r>
      <w:r w:rsidRPr="0056594B">
        <w:rPr>
          <w:rFonts w:ascii="仿宋_GB2312" w:eastAsia="仿宋_GB2312" w:hAnsi="ˎ̥"/>
          <w:sz w:val="32"/>
          <w:szCs w:val="32"/>
        </w:rPr>
        <w:t>相比，</w:t>
      </w:r>
      <w:r w:rsidRPr="0056594B">
        <w:rPr>
          <w:rFonts w:ascii="仿宋_GB2312" w:eastAsia="仿宋_GB2312" w:hAnsi="ˎ̥" w:hint="eastAsia"/>
          <w:bCs/>
          <w:sz w:val="32"/>
          <w:szCs w:val="32"/>
        </w:rPr>
        <w:t>公务接待费</w:t>
      </w:r>
      <w:r w:rsidRPr="0056594B">
        <w:rPr>
          <w:rFonts w:ascii="仿宋_GB2312" w:eastAsia="仿宋_GB2312" w:hAnsi="ˎ̥" w:hint="eastAsia"/>
          <w:sz w:val="32"/>
          <w:szCs w:val="32"/>
        </w:rPr>
        <w:t>支出增加</w:t>
      </w:r>
      <w:r w:rsidR="00D92612" w:rsidRPr="0056594B">
        <w:rPr>
          <w:rFonts w:ascii="仿宋_GB2312" w:eastAsia="仿宋_GB2312" w:hAnsi="ˎ̥" w:hint="eastAsia"/>
          <w:sz w:val="32"/>
          <w:szCs w:val="32"/>
        </w:rPr>
        <w:t>0</w:t>
      </w:r>
      <w:r w:rsidRPr="0056594B">
        <w:rPr>
          <w:rFonts w:ascii="仿宋_GB2312" w:eastAsia="仿宋_GB2312" w:hAnsi="ˎ̥" w:hint="eastAsia"/>
          <w:sz w:val="32"/>
          <w:szCs w:val="32"/>
        </w:rPr>
        <w:t>万元</w:t>
      </w:r>
      <w:r w:rsidRPr="0056594B">
        <w:rPr>
          <w:rFonts w:ascii="仿宋_GB2312" w:eastAsia="仿宋_GB2312" w:hAnsi="ˎ̥"/>
          <w:sz w:val="32"/>
          <w:szCs w:val="32"/>
        </w:rPr>
        <w:t>，增长</w:t>
      </w:r>
      <w:r w:rsidR="00D92612" w:rsidRPr="0056594B">
        <w:rPr>
          <w:rFonts w:ascii="仿宋_GB2312" w:eastAsia="仿宋_GB2312" w:hAnsi="ˎ̥" w:hint="eastAsia"/>
          <w:sz w:val="32"/>
          <w:szCs w:val="32"/>
        </w:rPr>
        <w:t>0</w:t>
      </w:r>
      <w:r w:rsidRPr="0056594B">
        <w:rPr>
          <w:rFonts w:ascii="仿宋_GB2312" w:eastAsia="仿宋_GB2312" w:hAnsi="ˎ̥" w:hint="eastAsia"/>
          <w:sz w:val="32"/>
          <w:szCs w:val="32"/>
        </w:rPr>
        <w:t>%，主要原因是</w:t>
      </w:r>
      <w:r w:rsidR="00D92612" w:rsidRPr="0056594B">
        <w:rPr>
          <w:rFonts w:ascii="仿宋_GB2312" w:eastAsia="仿宋_GB2312" w:hAnsi="ˎ̥" w:hint="eastAsia"/>
          <w:sz w:val="32"/>
          <w:szCs w:val="32"/>
        </w:rPr>
        <w:t>本单位没有公务接待</w:t>
      </w:r>
      <w:r w:rsidRPr="0056594B">
        <w:rPr>
          <w:rFonts w:ascii="仿宋_GB2312" w:eastAsia="仿宋_GB2312" w:hAnsi="ˎ̥" w:hint="eastAsia"/>
          <w:sz w:val="32"/>
          <w:szCs w:val="32"/>
        </w:rPr>
        <w:t>。</w:t>
      </w:r>
    </w:p>
    <w:p w:rsidR="005C1ED5" w:rsidRPr="0056594B" w:rsidRDefault="00AC1A37">
      <w:pPr>
        <w:spacing w:line="578" w:lineRule="exact"/>
        <w:ind w:firstLineChars="200" w:firstLine="640"/>
        <w:rPr>
          <w:rFonts w:ascii="黑体" w:eastAsia="黑体" w:hAnsi="黑体" w:cs="黑体"/>
          <w:bCs/>
          <w:sz w:val="32"/>
          <w:szCs w:val="32"/>
        </w:rPr>
      </w:pPr>
      <w:r w:rsidRPr="0056594B">
        <w:rPr>
          <w:rFonts w:ascii="黑体" w:eastAsia="黑体" w:hAnsi="黑体" w:cs="黑体" w:hint="eastAsia"/>
          <w:bCs/>
          <w:sz w:val="32"/>
          <w:szCs w:val="32"/>
        </w:rPr>
        <w:lastRenderedPageBreak/>
        <w:t>十、预算绩效情况说明</w:t>
      </w:r>
    </w:p>
    <w:p w:rsidR="005C1ED5" w:rsidRPr="0056594B" w:rsidRDefault="00AC1A37">
      <w:pPr>
        <w:spacing w:line="578" w:lineRule="exact"/>
        <w:ind w:firstLineChars="200" w:firstLine="640"/>
        <w:rPr>
          <w:rFonts w:ascii="楷体" w:eastAsia="楷体" w:hAnsi="楷体" w:cs="楷体"/>
          <w:bCs/>
          <w:sz w:val="32"/>
          <w:szCs w:val="32"/>
        </w:rPr>
      </w:pPr>
      <w:r w:rsidRPr="0056594B">
        <w:rPr>
          <w:rFonts w:ascii="楷体" w:eastAsia="楷体" w:hAnsi="楷体" w:cs="楷体" w:hint="eastAsia"/>
          <w:bCs/>
          <w:sz w:val="32"/>
          <w:szCs w:val="32"/>
        </w:rPr>
        <w:t>（一）绩效管理工作开展情况</w:t>
      </w:r>
    </w:p>
    <w:p w:rsidR="005C1ED5" w:rsidRPr="0056594B" w:rsidRDefault="00AC1A37">
      <w:pPr>
        <w:spacing w:line="578" w:lineRule="exact"/>
        <w:ind w:firstLineChars="200" w:firstLine="640"/>
        <w:rPr>
          <w:rFonts w:ascii="仿宋_GB2312" w:eastAsia="仿宋_GB2312"/>
          <w:sz w:val="32"/>
          <w:szCs w:val="32"/>
        </w:rPr>
      </w:pPr>
      <w:r w:rsidRPr="0056594B">
        <w:rPr>
          <w:rFonts w:ascii="仿宋_GB2312" w:eastAsia="仿宋_GB2312" w:hint="eastAsia"/>
          <w:sz w:val="32"/>
          <w:szCs w:val="32"/>
        </w:rPr>
        <w:t>根据财政预算绩效管理要求，可按照如下格式说明：根据预算管理要求，我单位组织对</w:t>
      </w:r>
      <w:r w:rsidRPr="0056594B">
        <w:rPr>
          <w:rFonts w:ascii="仿宋_GB2312" w:eastAsia="仿宋_GB2312"/>
          <w:sz w:val="32"/>
          <w:szCs w:val="32"/>
        </w:rPr>
        <w:t>2024</w:t>
      </w:r>
      <w:r w:rsidRPr="0056594B">
        <w:rPr>
          <w:rFonts w:ascii="仿宋_GB2312" w:eastAsia="仿宋_GB2312" w:hint="eastAsia"/>
          <w:sz w:val="32"/>
          <w:szCs w:val="32"/>
        </w:rPr>
        <w:t>年度一般公共预算项目支出全面开展绩效自评</w:t>
      </w:r>
      <w:r w:rsidRPr="0056594B">
        <w:rPr>
          <w:rFonts w:ascii="仿宋_GB2312" w:eastAsia="仿宋_GB2312"/>
          <w:sz w:val="32"/>
          <w:szCs w:val="32"/>
        </w:rPr>
        <w:t>,</w:t>
      </w:r>
      <w:r w:rsidRPr="0056594B">
        <w:rPr>
          <w:rFonts w:ascii="仿宋_GB2312" w:eastAsia="仿宋_GB2312" w:hint="eastAsia"/>
          <w:sz w:val="32"/>
          <w:szCs w:val="32"/>
        </w:rPr>
        <w:t>共涉及资金</w:t>
      </w:r>
      <w:r w:rsidR="00955386" w:rsidRPr="0056594B">
        <w:rPr>
          <w:rFonts w:ascii="仿宋_GB2312" w:eastAsia="仿宋_GB2312" w:hint="eastAsia"/>
          <w:sz w:val="32"/>
          <w:szCs w:val="32"/>
        </w:rPr>
        <w:t>1087.32</w:t>
      </w:r>
      <w:r w:rsidRPr="0056594B">
        <w:rPr>
          <w:rFonts w:ascii="仿宋_GB2312" w:eastAsia="仿宋_GB2312" w:hint="eastAsia"/>
          <w:sz w:val="32"/>
          <w:szCs w:val="32"/>
        </w:rPr>
        <w:t>万元，占一般公共预算项目支出总额的</w:t>
      </w:r>
      <w:r w:rsidR="002B03A0" w:rsidRPr="0056594B">
        <w:rPr>
          <w:rFonts w:ascii="仿宋_GB2312" w:eastAsia="仿宋_GB2312" w:hint="eastAsia"/>
          <w:sz w:val="32"/>
          <w:szCs w:val="32"/>
        </w:rPr>
        <w:t>100</w:t>
      </w:r>
      <w:r w:rsidRPr="0056594B">
        <w:rPr>
          <w:rFonts w:ascii="仿宋_GB2312" w:eastAsia="仿宋_GB2312" w:hint="eastAsia"/>
          <w:sz w:val="32"/>
          <w:szCs w:val="32"/>
        </w:rPr>
        <w:t>%。组织对</w:t>
      </w:r>
      <w:r w:rsidR="002B03A0" w:rsidRPr="0056594B">
        <w:rPr>
          <w:rFonts w:eastAsia="仿宋_GB2312"/>
          <w:sz w:val="32"/>
          <w:szCs w:val="32"/>
        </w:rPr>
        <w:t>2024</w:t>
      </w:r>
      <w:r w:rsidR="002B03A0" w:rsidRPr="0056594B">
        <w:rPr>
          <w:rFonts w:ascii="仿宋_GB2312" w:eastAsia="仿宋_GB2312" w:hint="eastAsia"/>
          <w:sz w:val="32"/>
          <w:szCs w:val="32"/>
        </w:rPr>
        <w:t>年度</w:t>
      </w:r>
      <w:r w:rsidR="002B03A0" w:rsidRPr="0056594B">
        <w:rPr>
          <w:rFonts w:eastAsia="仿宋_GB2312"/>
          <w:sz w:val="32"/>
          <w:szCs w:val="32"/>
        </w:rPr>
        <w:t>0</w:t>
      </w:r>
      <w:r w:rsidR="002B03A0" w:rsidRPr="0056594B">
        <w:rPr>
          <w:rFonts w:ascii="仿宋_GB2312" w:eastAsia="仿宋_GB2312" w:hint="eastAsia"/>
          <w:sz w:val="32"/>
          <w:szCs w:val="32"/>
        </w:rPr>
        <w:t>个政府性基金预算项目开展绩效自评，共涉及资金</w:t>
      </w:r>
      <w:r w:rsidR="002B03A0" w:rsidRPr="0056594B">
        <w:rPr>
          <w:rFonts w:eastAsia="仿宋_GB2312"/>
          <w:sz w:val="32"/>
          <w:szCs w:val="32"/>
        </w:rPr>
        <w:t>0</w:t>
      </w:r>
      <w:r w:rsidR="002B03A0" w:rsidRPr="0056594B">
        <w:rPr>
          <w:rFonts w:ascii="仿宋_GB2312" w:eastAsia="仿宋_GB2312" w:hint="eastAsia"/>
          <w:sz w:val="32"/>
          <w:szCs w:val="32"/>
        </w:rPr>
        <w:t>万元，占政府性基金预算项目支出总额的</w:t>
      </w:r>
      <w:r w:rsidR="002B03A0" w:rsidRPr="0056594B">
        <w:rPr>
          <w:rFonts w:eastAsia="仿宋_GB2312"/>
          <w:sz w:val="32"/>
          <w:szCs w:val="32"/>
        </w:rPr>
        <w:t>0</w:t>
      </w:r>
      <w:r w:rsidR="002B03A0" w:rsidRPr="0056594B">
        <w:rPr>
          <w:rFonts w:ascii="仿宋_GB2312" w:eastAsia="仿宋_GB2312" w:hint="eastAsia"/>
          <w:sz w:val="32"/>
          <w:szCs w:val="32"/>
        </w:rPr>
        <w:t>%。组织对</w:t>
      </w:r>
      <w:r w:rsidR="002B03A0" w:rsidRPr="0056594B">
        <w:rPr>
          <w:rFonts w:eastAsia="仿宋_GB2312"/>
          <w:sz w:val="32"/>
          <w:szCs w:val="32"/>
        </w:rPr>
        <w:t>2024</w:t>
      </w:r>
      <w:r w:rsidR="002B03A0" w:rsidRPr="0056594B">
        <w:rPr>
          <w:rFonts w:ascii="仿宋_GB2312" w:eastAsia="仿宋_GB2312" w:hint="eastAsia"/>
          <w:sz w:val="32"/>
          <w:szCs w:val="32"/>
        </w:rPr>
        <w:t>年度</w:t>
      </w:r>
      <w:r w:rsidR="002B03A0" w:rsidRPr="0056594B">
        <w:rPr>
          <w:rFonts w:eastAsia="仿宋_GB2312"/>
          <w:sz w:val="32"/>
          <w:szCs w:val="32"/>
        </w:rPr>
        <w:t>0</w:t>
      </w:r>
      <w:r w:rsidR="002B03A0" w:rsidRPr="0056594B">
        <w:rPr>
          <w:rFonts w:ascii="仿宋_GB2312" w:eastAsia="仿宋_GB2312" w:hint="eastAsia"/>
          <w:sz w:val="32"/>
          <w:szCs w:val="32"/>
        </w:rPr>
        <w:t xml:space="preserve">个国有资本经营预算项目开展绩效自评，共涉及资金 </w:t>
      </w:r>
      <w:r w:rsidR="002B03A0" w:rsidRPr="0056594B">
        <w:rPr>
          <w:rFonts w:eastAsia="仿宋_GB2312"/>
          <w:sz w:val="32"/>
          <w:szCs w:val="32"/>
        </w:rPr>
        <w:t>0</w:t>
      </w:r>
      <w:r w:rsidR="002B03A0" w:rsidRPr="0056594B">
        <w:rPr>
          <w:rFonts w:ascii="仿宋_GB2312" w:eastAsia="仿宋_GB2312" w:hint="eastAsia"/>
          <w:sz w:val="32"/>
          <w:szCs w:val="32"/>
        </w:rPr>
        <w:t>万元，占国有资本经营预算项目支出总额的</w:t>
      </w:r>
      <w:r w:rsidR="002B03A0" w:rsidRPr="0056594B">
        <w:rPr>
          <w:rFonts w:eastAsia="仿宋_GB2312"/>
          <w:sz w:val="32"/>
          <w:szCs w:val="32"/>
        </w:rPr>
        <w:t>0</w:t>
      </w:r>
      <w:r w:rsidR="002B03A0" w:rsidRPr="0056594B">
        <w:rPr>
          <w:rFonts w:ascii="仿宋_GB2312" w:eastAsia="仿宋_GB2312" w:hint="eastAsia"/>
          <w:sz w:val="32"/>
          <w:szCs w:val="32"/>
        </w:rPr>
        <w:t>%。</w:t>
      </w:r>
    </w:p>
    <w:p w:rsidR="005C1ED5" w:rsidRPr="0056594B" w:rsidRDefault="00AC1A37">
      <w:pPr>
        <w:spacing w:line="578" w:lineRule="exact"/>
        <w:ind w:firstLineChars="200" w:firstLine="640"/>
        <w:rPr>
          <w:rFonts w:ascii="仿宋_GB2312" w:eastAsia="仿宋_GB2312"/>
          <w:sz w:val="32"/>
          <w:szCs w:val="32"/>
        </w:rPr>
      </w:pPr>
      <w:r w:rsidRPr="0056594B">
        <w:rPr>
          <w:rFonts w:ascii="仿宋_GB2312" w:eastAsia="仿宋_GB2312" w:hint="eastAsia"/>
          <w:sz w:val="32"/>
          <w:szCs w:val="32"/>
        </w:rPr>
        <w:t>共组织</w:t>
      </w:r>
      <w:r w:rsidR="009B0917" w:rsidRPr="0056594B">
        <w:rPr>
          <w:rFonts w:ascii="仿宋_GB2312" w:eastAsia="仿宋_GB2312" w:hint="eastAsia"/>
          <w:sz w:val="32"/>
          <w:szCs w:val="32"/>
        </w:rPr>
        <w:t>对</w:t>
      </w:r>
      <w:r w:rsidR="009B0917" w:rsidRPr="0056594B">
        <w:rPr>
          <w:rFonts w:eastAsia="仿宋_GB2312"/>
          <w:sz w:val="32"/>
          <w:szCs w:val="32"/>
        </w:rPr>
        <w:t>0</w:t>
      </w:r>
      <w:r w:rsidR="009B0917" w:rsidRPr="0056594B">
        <w:rPr>
          <w:rFonts w:ascii="仿宋_GB2312" w:eastAsia="仿宋_GB2312" w:hint="eastAsia"/>
          <w:sz w:val="32"/>
          <w:szCs w:val="32"/>
        </w:rPr>
        <w:t>个项目开展了部门评价，涉及一般公共预算支出</w:t>
      </w:r>
      <w:r w:rsidR="009B0917" w:rsidRPr="0056594B">
        <w:rPr>
          <w:rFonts w:eastAsia="仿宋_GB2312"/>
          <w:sz w:val="32"/>
          <w:szCs w:val="32"/>
        </w:rPr>
        <w:t>0</w:t>
      </w:r>
      <w:r w:rsidR="009B0917" w:rsidRPr="0056594B">
        <w:rPr>
          <w:rFonts w:ascii="仿宋_GB2312" w:eastAsia="仿宋_GB2312" w:hint="eastAsia"/>
          <w:sz w:val="32"/>
          <w:szCs w:val="32"/>
        </w:rPr>
        <w:t>万元，政府性基金预算支出</w:t>
      </w:r>
      <w:r w:rsidR="009B0917" w:rsidRPr="0056594B">
        <w:rPr>
          <w:rFonts w:eastAsia="仿宋_GB2312"/>
          <w:sz w:val="32"/>
          <w:szCs w:val="32"/>
        </w:rPr>
        <w:t>0</w:t>
      </w:r>
      <w:r w:rsidR="009B0917" w:rsidRPr="0056594B">
        <w:rPr>
          <w:rFonts w:ascii="仿宋_GB2312" w:eastAsia="仿宋_GB2312" w:hint="eastAsia"/>
          <w:sz w:val="32"/>
          <w:szCs w:val="32"/>
        </w:rPr>
        <w:t>万元，国有资本经营预算支出</w:t>
      </w:r>
      <w:r w:rsidR="009B0917" w:rsidRPr="0056594B">
        <w:rPr>
          <w:rFonts w:eastAsia="仿宋_GB2312"/>
          <w:sz w:val="32"/>
          <w:szCs w:val="32"/>
        </w:rPr>
        <w:t>0</w:t>
      </w:r>
      <w:r w:rsidR="009B0917" w:rsidRPr="0056594B">
        <w:rPr>
          <w:rFonts w:ascii="仿宋_GB2312" w:eastAsia="仿宋_GB2312" w:hint="eastAsia"/>
          <w:sz w:val="32"/>
          <w:szCs w:val="32"/>
        </w:rPr>
        <w:t>万元。未组织对项目开展部门评价，我单位是卫健委所属单位。</w:t>
      </w:r>
    </w:p>
    <w:p w:rsidR="005C1ED5" w:rsidRPr="0056594B" w:rsidRDefault="00AC1A37">
      <w:pPr>
        <w:spacing w:line="578" w:lineRule="exact"/>
        <w:ind w:firstLineChars="200" w:firstLine="640"/>
        <w:rPr>
          <w:rFonts w:ascii="楷体" w:eastAsia="楷体" w:hAnsi="楷体" w:cs="楷体"/>
          <w:bCs/>
          <w:sz w:val="32"/>
          <w:szCs w:val="32"/>
        </w:rPr>
      </w:pPr>
      <w:r w:rsidRPr="0056594B">
        <w:rPr>
          <w:rFonts w:ascii="楷体" w:eastAsia="楷体" w:hAnsi="楷体" w:cs="楷体" w:hint="eastAsia"/>
          <w:bCs/>
          <w:sz w:val="32"/>
          <w:szCs w:val="32"/>
        </w:rPr>
        <w:t>（二）部门决算中项目绩效自评结果</w:t>
      </w:r>
    </w:p>
    <w:p w:rsidR="00981488" w:rsidRPr="0056594B" w:rsidRDefault="00981488" w:rsidP="00981488">
      <w:pPr>
        <w:spacing w:line="578" w:lineRule="exact"/>
        <w:ind w:firstLineChars="200" w:firstLine="640"/>
        <w:rPr>
          <w:rFonts w:ascii="仿宋_GB2312" w:eastAsia="仿宋_GB2312"/>
          <w:sz w:val="32"/>
          <w:szCs w:val="32"/>
        </w:rPr>
      </w:pPr>
      <w:r w:rsidRPr="0056594B">
        <w:rPr>
          <w:rFonts w:ascii="仿宋_GB2312" w:eastAsia="仿宋_GB2312" w:hint="eastAsia"/>
          <w:sz w:val="32"/>
          <w:szCs w:val="32"/>
        </w:rPr>
        <w:t>我单位在部门决算中反映卫生健康发展专项资金、基本公共卫生服务补助资金等</w:t>
      </w:r>
      <w:r w:rsidRPr="0056594B">
        <w:rPr>
          <w:rFonts w:eastAsia="仿宋_GB2312"/>
          <w:sz w:val="32"/>
          <w:szCs w:val="32"/>
        </w:rPr>
        <w:t>2</w:t>
      </w:r>
      <w:r w:rsidR="006B4B3F" w:rsidRPr="0056594B">
        <w:rPr>
          <w:rFonts w:eastAsia="仿宋_GB2312" w:hint="eastAsia"/>
          <w:sz w:val="32"/>
          <w:szCs w:val="32"/>
        </w:rPr>
        <w:t>3</w:t>
      </w:r>
      <w:r w:rsidRPr="0056594B">
        <w:rPr>
          <w:rFonts w:ascii="仿宋_GB2312" w:eastAsia="仿宋_GB2312" w:hint="eastAsia"/>
          <w:sz w:val="32"/>
          <w:szCs w:val="32"/>
        </w:rPr>
        <w:t>个项目绩效自评结果（包括项目绩效自评表和项目绩效自评报告）。</w:t>
      </w:r>
    </w:p>
    <w:p w:rsidR="00981488" w:rsidRPr="0056594B" w:rsidRDefault="00981488" w:rsidP="00981488">
      <w:pPr>
        <w:spacing w:line="578" w:lineRule="exact"/>
        <w:ind w:firstLineChars="200" w:firstLine="640"/>
        <w:rPr>
          <w:rFonts w:ascii="仿宋_GB2312" w:eastAsia="仿宋_GB2312"/>
          <w:sz w:val="32"/>
          <w:szCs w:val="32"/>
        </w:rPr>
      </w:pPr>
      <w:r w:rsidRPr="0056594B">
        <w:rPr>
          <w:rFonts w:eastAsia="仿宋_GB2312"/>
          <w:sz w:val="32"/>
          <w:szCs w:val="32"/>
        </w:rPr>
        <w:t>2</w:t>
      </w:r>
      <w:r w:rsidR="006B4B3F" w:rsidRPr="0056594B">
        <w:rPr>
          <w:rFonts w:eastAsia="仿宋_GB2312" w:hint="eastAsia"/>
          <w:sz w:val="32"/>
          <w:szCs w:val="32"/>
        </w:rPr>
        <w:t>3</w:t>
      </w:r>
      <w:r w:rsidRPr="0056594B">
        <w:rPr>
          <w:rFonts w:ascii="仿宋_GB2312" w:eastAsia="仿宋_GB2312" w:hint="eastAsia"/>
          <w:sz w:val="32"/>
          <w:szCs w:val="32"/>
        </w:rPr>
        <w:t>项目绩效自评表：见附件</w:t>
      </w:r>
      <w:r w:rsidR="00187F76" w:rsidRPr="0056594B">
        <w:rPr>
          <w:rFonts w:eastAsia="仿宋_GB2312" w:hint="eastAsia"/>
          <w:sz w:val="32"/>
          <w:szCs w:val="32"/>
        </w:rPr>
        <w:t>3</w:t>
      </w:r>
    </w:p>
    <w:p w:rsidR="00981488" w:rsidRPr="0056594B" w:rsidRDefault="00981488" w:rsidP="00981488">
      <w:pPr>
        <w:spacing w:line="578" w:lineRule="exact"/>
        <w:ind w:firstLineChars="200" w:firstLine="640"/>
        <w:rPr>
          <w:rFonts w:ascii="仿宋_GB2312" w:eastAsia="仿宋_GB2312"/>
          <w:sz w:val="32"/>
          <w:szCs w:val="32"/>
        </w:rPr>
      </w:pPr>
      <w:r w:rsidRPr="0056594B">
        <w:rPr>
          <w:rFonts w:eastAsia="仿宋_GB2312"/>
          <w:sz w:val="32"/>
          <w:szCs w:val="32"/>
        </w:rPr>
        <w:t>1</w:t>
      </w:r>
      <w:r w:rsidRPr="0056594B">
        <w:rPr>
          <w:rFonts w:ascii="仿宋_GB2312" w:eastAsia="仿宋_GB2312" w:hint="eastAsia"/>
          <w:sz w:val="32"/>
          <w:szCs w:val="32"/>
        </w:rPr>
        <w:t>.工资奖金津补贴项目绩效自评：根据年初设定的绩效目标，项目绩效自评得分为</w:t>
      </w:r>
      <w:r w:rsidR="00CB5E0B" w:rsidRPr="0056594B">
        <w:rPr>
          <w:rFonts w:eastAsia="仿宋_GB2312" w:hint="eastAsia"/>
          <w:sz w:val="32"/>
          <w:szCs w:val="32"/>
        </w:rPr>
        <w:t>100</w:t>
      </w:r>
      <w:r w:rsidRPr="0056594B">
        <w:rPr>
          <w:rFonts w:ascii="仿宋_GB2312" w:eastAsia="仿宋_GB2312" w:hint="eastAsia"/>
          <w:sz w:val="32"/>
          <w:szCs w:val="32"/>
        </w:rPr>
        <w:t>分。全年预算数为</w:t>
      </w:r>
      <w:r w:rsidR="00CB5E0B" w:rsidRPr="0056594B">
        <w:rPr>
          <w:rFonts w:eastAsia="仿宋_GB2312" w:hint="eastAsia"/>
          <w:sz w:val="32"/>
          <w:szCs w:val="32"/>
        </w:rPr>
        <w:t>297.89</w:t>
      </w:r>
      <w:r w:rsidRPr="0056594B">
        <w:rPr>
          <w:rFonts w:ascii="仿宋_GB2312" w:eastAsia="仿宋_GB2312" w:hint="eastAsia"/>
          <w:sz w:val="32"/>
          <w:szCs w:val="32"/>
        </w:rPr>
        <w:t>万元，执行数为</w:t>
      </w:r>
      <w:r w:rsidR="00CB5E0B" w:rsidRPr="0056594B">
        <w:rPr>
          <w:rFonts w:eastAsia="仿宋_GB2312" w:hint="eastAsia"/>
          <w:sz w:val="32"/>
          <w:szCs w:val="32"/>
        </w:rPr>
        <w:t>297.89</w:t>
      </w:r>
      <w:r w:rsidRPr="0056594B">
        <w:rPr>
          <w:rFonts w:ascii="仿宋_GB2312" w:eastAsia="仿宋_GB2312" w:hint="eastAsia"/>
          <w:sz w:val="32"/>
          <w:szCs w:val="32"/>
        </w:rPr>
        <w:t>万元，完成预算的</w:t>
      </w:r>
      <w:r w:rsidRPr="0056594B">
        <w:rPr>
          <w:rFonts w:eastAsia="仿宋_GB2312"/>
          <w:sz w:val="32"/>
          <w:szCs w:val="32"/>
        </w:rPr>
        <w:t>100</w:t>
      </w:r>
      <w:r w:rsidRPr="0056594B">
        <w:rPr>
          <w:rFonts w:ascii="仿宋_GB2312" w:eastAsia="仿宋_GB2312" w:hint="eastAsia"/>
          <w:sz w:val="32"/>
          <w:szCs w:val="32"/>
        </w:rPr>
        <w:t>%。保障单位日常运转，提高预算编制质量，严格执行预算，减少结余资金。绩效评价结</w:t>
      </w:r>
      <w:r w:rsidRPr="0056594B">
        <w:rPr>
          <w:rFonts w:ascii="仿宋_GB2312" w:eastAsia="仿宋_GB2312" w:hint="eastAsia"/>
          <w:sz w:val="32"/>
          <w:szCs w:val="32"/>
        </w:rPr>
        <w:lastRenderedPageBreak/>
        <w:t>果为优。</w:t>
      </w:r>
    </w:p>
    <w:p w:rsidR="00981488" w:rsidRPr="0056594B" w:rsidRDefault="008A6F2E" w:rsidP="00981488">
      <w:pPr>
        <w:spacing w:line="578" w:lineRule="exact"/>
        <w:jc w:val="left"/>
        <w:rPr>
          <w:rFonts w:ascii="仿宋_GB2312" w:eastAsia="仿宋_GB2312"/>
          <w:sz w:val="32"/>
          <w:szCs w:val="32"/>
        </w:rPr>
      </w:pPr>
      <w:r>
        <w:rPr>
          <w:rFonts w:eastAsia="仿宋_GB2312" w:hint="eastAsia"/>
          <w:sz w:val="32"/>
          <w:szCs w:val="32"/>
        </w:rPr>
        <w:t xml:space="preserve">    </w:t>
      </w:r>
      <w:r w:rsidR="00981488" w:rsidRPr="0056594B">
        <w:rPr>
          <w:rFonts w:eastAsia="仿宋_GB2312"/>
          <w:sz w:val="32"/>
          <w:szCs w:val="32"/>
        </w:rPr>
        <w:t>2</w:t>
      </w:r>
      <w:r w:rsidR="00981488" w:rsidRPr="0056594B">
        <w:rPr>
          <w:rFonts w:ascii="仿宋_GB2312" w:eastAsia="仿宋_GB2312" w:hint="eastAsia"/>
          <w:sz w:val="32"/>
          <w:szCs w:val="32"/>
        </w:rPr>
        <w:t>.公用经费定额项目绩效自评：根据年初设定的绩效目标，项目绩效自评得分为</w:t>
      </w:r>
      <w:r w:rsidR="00E93090" w:rsidRPr="0056594B">
        <w:rPr>
          <w:rFonts w:eastAsia="仿宋_GB2312" w:hint="eastAsia"/>
          <w:sz w:val="32"/>
          <w:szCs w:val="32"/>
        </w:rPr>
        <w:t>100</w:t>
      </w:r>
      <w:r w:rsidR="00981488" w:rsidRPr="0056594B">
        <w:rPr>
          <w:rFonts w:ascii="仿宋_GB2312" w:eastAsia="仿宋_GB2312" w:hint="eastAsia"/>
          <w:sz w:val="32"/>
          <w:szCs w:val="32"/>
        </w:rPr>
        <w:t>分。全年预算数为</w:t>
      </w:r>
      <w:r w:rsidR="00E93090" w:rsidRPr="0056594B">
        <w:rPr>
          <w:rFonts w:eastAsia="仿宋_GB2312" w:hint="eastAsia"/>
          <w:sz w:val="32"/>
          <w:szCs w:val="32"/>
        </w:rPr>
        <w:t>6.92</w:t>
      </w:r>
      <w:r w:rsidR="00981488" w:rsidRPr="0056594B">
        <w:rPr>
          <w:rFonts w:ascii="仿宋_GB2312" w:eastAsia="仿宋_GB2312" w:hint="eastAsia"/>
          <w:sz w:val="32"/>
          <w:szCs w:val="32"/>
        </w:rPr>
        <w:t>万元，执行数</w:t>
      </w:r>
      <w:r w:rsidR="00E93090" w:rsidRPr="0056594B">
        <w:rPr>
          <w:rFonts w:eastAsia="仿宋_GB2312" w:hint="eastAsia"/>
          <w:sz w:val="32"/>
          <w:szCs w:val="32"/>
        </w:rPr>
        <w:t>6.92</w:t>
      </w:r>
      <w:r w:rsidR="00981488" w:rsidRPr="0056594B">
        <w:rPr>
          <w:rFonts w:ascii="仿宋_GB2312" w:eastAsia="仿宋_GB2312" w:hint="eastAsia"/>
          <w:sz w:val="32"/>
          <w:szCs w:val="32"/>
        </w:rPr>
        <w:t>万元，完成预算的</w:t>
      </w:r>
      <w:r w:rsidR="00981488" w:rsidRPr="0056594B">
        <w:rPr>
          <w:rFonts w:eastAsia="仿宋_GB2312"/>
          <w:sz w:val="32"/>
          <w:szCs w:val="32"/>
        </w:rPr>
        <w:t>100</w:t>
      </w:r>
      <w:r w:rsidR="00981488" w:rsidRPr="0056594B">
        <w:rPr>
          <w:rFonts w:ascii="仿宋_GB2312" w:eastAsia="仿宋_GB2312" w:hint="eastAsia"/>
          <w:sz w:val="32"/>
          <w:szCs w:val="32"/>
        </w:rPr>
        <w:t>%，保障单位日常运转，用于职工工会经费支出，严格执行预算。绩效评价结果为优。</w:t>
      </w:r>
    </w:p>
    <w:p w:rsidR="00981488" w:rsidRPr="0056594B" w:rsidRDefault="00981488" w:rsidP="00981488">
      <w:pPr>
        <w:spacing w:line="578" w:lineRule="exact"/>
        <w:ind w:firstLineChars="200" w:firstLine="640"/>
        <w:jc w:val="left"/>
        <w:rPr>
          <w:rFonts w:ascii="仿宋_GB2312" w:eastAsia="仿宋_GB2312"/>
          <w:sz w:val="32"/>
          <w:szCs w:val="32"/>
        </w:rPr>
      </w:pPr>
      <w:r w:rsidRPr="0056594B">
        <w:rPr>
          <w:rFonts w:eastAsia="仿宋_GB2312"/>
          <w:sz w:val="32"/>
          <w:szCs w:val="32"/>
        </w:rPr>
        <w:t>3</w:t>
      </w:r>
      <w:r w:rsidRPr="0056594B">
        <w:rPr>
          <w:rFonts w:ascii="仿宋_GB2312" w:eastAsia="仿宋_GB2312" w:hint="eastAsia"/>
          <w:sz w:val="32"/>
          <w:szCs w:val="32"/>
        </w:rPr>
        <w:t>.养老保险项目绩效自评：根据年初设定的绩效目标，项目绩效自评得分为</w:t>
      </w:r>
      <w:r w:rsidRPr="0056594B">
        <w:rPr>
          <w:rFonts w:eastAsia="仿宋_GB2312"/>
          <w:sz w:val="32"/>
          <w:szCs w:val="32"/>
        </w:rPr>
        <w:t>100</w:t>
      </w:r>
      <w:r w:rsidRPr="0056594B">
        <w:rPr>
          <w:rFonts w:ascii="仿宋_GB2312" w:eastAsia="仿宋_GB2312" w:hint="eastAsia"/>
          <w:sz w:val="32"/>
          <w:szCs w:val="32"/>
        </w:rPr>
        <w:t>分。全年预算数为</w:t>
      </w:r>
      <w:r w:rsidR="00B7544F" w:rsidRPr="0056594B">
        <w:rPr>
          <w:rFonts w:eastAsia="仿宋_GB2312" w:hint="eastAsia"/>
          <w:sz w:val="32"/>
          <w:szCs w:val="32"/>
        </w:rPr>
        <w:t>41.75</w:t>
      </w:r>
      <w:r w:rsidRPr="0056594B">
        <w:rPr>
          <w:rFonts w:ascii="仿宋_GB2312" w:eastAsia="仿宋_GB2312" w:hint="eastAsia"/>
          <w:sz w:val="32"/>
          <w:szCs w:val="32"/>
        </w:rPr>
        <w:t>万元，执行数</w:t>
      </w:r>
      <w:r w:rsidR="00B7544F" w:rsidRPr="0056594B">
        <w:rPr>
          <w:rFonts w:eastAsia="仿宋_GB2312" w:hint="eastAsia"/>
          <w:sz w:val="32"/>
          <w:szCs w:val="32"/>
        </w:rPr>
        <w:t>41.75</w:t>
      </w:r>
      <w:r w:rsidRPr="0056594B">
        <w:rPr>
          <w:rFonts w:ascii="仿宋_GB2312" w:eastAsia="仿宋_GB2312" w:hint="eastAsia"/>
          <w:sz w:val="32"/>
          <w:szCs w:val="32"/>
        </w:rPr>
        <w:t>万元，完成预算的</w:t>
      </w:r>
      <w:r w:rsidRPr="0056594B">
        <w:rPr>
          <w:rFonts w:eastAsia="仿宋_GB2312"/>
          <w:sz w:val="32"/>
          <w:szCs w:val="32"/>
        </w:rPr>
        <w:t>100</w:t>
      </w:r>
      <w:r w:rsidRPr="0056594B">
        <w:rPr>
          <w:rFonts w:ascii="仿宋_GB2312" w:eastAsia="仿宋_GB2312" w:hint="eastAsia"/>
          <w:sz w:val="32"/>
          <w:szCs w:val="32"/>
        </w:rPr>
        <w:t>%，严格执行相关政策，严格执行预算，足额缴纳养老保险金，减少结余资金。绩效评价结果为优。</w:t>
      </w:r>
    </w:p>
    <w:p w:rsidR="00981488" w:rsidRPr="0056594B" w:rsidRDefault="00981488" w:rsidP="00981488">
      <w:pPr>
        <w:spacing w:line="578" w:lineRule="exact"/>
        <w:ind w:firstLineChars="200" w:firstLine="640"/>
        <w:jc w:val="left"/>
        <w:rPr>
          <w:rFonts w:ascii="仿宋_GB2312" w:eastAsia="仿宋_GB2312"/>
          <w:sz w:val="32"/>
          <w:szCs w:val="32"/>
        </w:rPr>
      </w:pPr>
      <w:r w:rsidRPr="0056594B">
        <w:rPr>
          <w:rFonts w:eastAsia="仿宋_GB2312"/>
          <w:sz w:val="32"/>
          <w:szCs w:val="32"/>
        </w:rPr>
        <w:t>4</w:t>
      </w:r>
      <w:r w:rsidRPr="0056594B">
        <w:rPr>
          <w:rFonts w:ascii="仿宋_GB2312" w:eastAsia="仿宋_GB2312" w:hint="eastAsia"/>
          <w:sz w:val="32"/>
          <w:szCs w:val="32"/>
        </w:rPr>
        <w:t>.职业年金项目绩效自评：根据年初设定的绩效目标，项目绩效自评得分为</w:t>
      </w:r>
      <w:r w:rsidRPr="0056594B">
        <w:rPr>
          <w:rFonts w:eastAsia="仿宋_GB2312"/>
          <w:sz w:val="32"/>
          <w:szCs w:val="32"/>
        </w:rPr>
        <w:t>100</w:t>
      </w:r>
      <w:r w:rsidRPr="0056594B">
        <w:rPr>
          <w:rFonts w:ascii="仿宋_GB2312" w:eastAsia="仿宋_GB2312" w:hint="eastAsia"/>
          <w:sz w:val="32"/>
          <w:szCs w:val="32"/>
        </w:rPr>
        <w:t>分。全年预算数为</w:t>
      </w:r>
      <w:r w:rsidR="00BD3091" w:rsidRPr="0056594B">
        <w:rPr>
          <w:rFonts w:eastAsia="仿宋_GB2312" w:hint="eastAsia"/>
          <w:sz w:val="32"/>
          <w:szCs w:val="32"/>
        </w:rPr>
        <w:t>18.69</w:t>
      </w:r>
      <w:r w:rsidRPr="0056594B">
        <w:rPr>
          <w:rFonts w:ascii="仿宋_GB2312" w:eastAsia="仿宋_GB2312" w:hint="eastAsia"/>
          <w:sz w:val="32"/>
          <w:szCs w:val="32"/>
        </w:rPr>
        <w:t>万元，执行数</w:t>
      </w:r>
      <w:r w:rsidR="00BD3091" w:rsidRPr="0056594B">
        <w:rPr>
          <w:rFonts w:eastAsia="仿宋_GB2312" w:hint="eastAsia"/>
          <w:sz w:val="32"/>
          <w:szCs w:val="32"/>
        </w:rPr>
        <w:t>18.69</w:t>
      </w:r>
      <w:r w:rsidRPr="0056594B">
        <w:rPr>
          <w:rFonts w:ascii="仿宋_GB2312" w:eastAsia="仿宋_GB2312" w:hint="eastAsia"/>
          <w:sz w:val="32"/>
          <w:szCs w:val="32"/>
        </w:rPr>
        <w:t>万元，完成预算的</w:t>
      </w:r>
      <w:r w:rsidRPr="0056594B">
        <w:rPr>
          <w:rFonts w:eastAsia="仿宋_GB2312"/>
          <w:sz w:val="32"/>
          <w:szCs w:val="32"/>
        </w:rPr>
        <w:t>100</w:t>
      </w:r>
      <w:r w:rsidRPr="0056594B">
        <w:rPr>
          <w:rFonts w:ascii="仿宋_GB2312" w:eastAsia="仿宋_GB2312" w:hint="eastAsia"/>
          <w:sz w:val="32"/>
          <w:szCs w:val="32"/>
        </w:rPr>
        <w:t>%，严格执行相关政策，严格执行预算，足额缴纳职业年金，减少结余资金。绩效评价结果为优。</w:t>
      </w:r>
    </w:p>
    <w:p w:rsidR="00981488" w:rsidRPr="0056594B" w:rsidRDefault="00981488" w:rsidP="00981488">
      <w:pPr>
        <w:spacing w:line="578" w:lineRule="exact"/>
        <w:ind w:firstLineChars="200" w:firstLine="640"/>
        <w:jc w:val="left"/>
        <w:rPr>
          <w:rFonts w:ascii="仿宋_GB2312" w:eastAsia="仿宋_GB2312"/>
          <w:sz w:val="32"/>
          <w:szCs w:val="32"/>
        </w:rPr>
      </w:pPr>
      <w:r w:rsidRPr="0056594B">
        <w:rPr>
          <w:rFonts w:eastAsia="仿宋_GB2312"/>
          <w:sz w:val="32"/>
          <w:szCs w:val="32"/>
        </w:rPr>
        <w:t>5</w:t>
      </w:r>
      <w:r w:rsidRPr="0056594B">
        <w:rPr>
          <w:rFonts w:ascii="仿宋_GB2312" w:eastAsia="仿宋_GB2312" w:hint="eastAsia"/>
          <w:sz w:val="32"/>
          <w:szCs w:val="32"/>
        </w:rPr>
        <w:t>.医疗保险项目绩效自评：根据年初设定的绩效目标，项目绩效自评得分为</w:t>
      </w:r>
      <w:r w:rsidRPr="0056594B">
        <w:rPr>
          <w:rFonts w:eastAsia="仿宋_GB2312"/>
          <w:sz w:val="32"/>
          <w:szCs w:val="32"/>
        </w:rPr>
        <w:t>100</w:t>
      </w:r>
      <w:r w:rsidRPr="0056594B">
        <w:rPr>
          <w:rFonts w:ascii="仿宋_GB2312" w:eastAsia="仿宋_GB2312" w:hint="eastAsia"/>
          <w:sz w:val="32"/>
          <w:szCs w:val="32"/>
        </w:rPr>
        <w:t>分。全年预算数为</w:t>
      </w:r>
      <w:r w:rsidR="00F8397D" w:rsidRPr="0056594B">
        <w:rPr>
          <w:rFonts w:eastAsia="仿宋_GB2312" w:hint="eastAsia"/>
          <w:sz w:val="32"/>
          <w:szCs w:val="32"/>
        </w:rPr>
        <w:t>15.39</w:t>
      </w:r>
      <w:r w:rsidRPr="0056594B">
        <w:rPr>
          <w:rFonts w:ascii="仿宋_GB2312" w:eastAsia="仿宋_GB2312" w:hint="eastAsia"/>
          <w:sz w:val="32"/>
          <w:szCs w:val="32"/>
        </w:rPr>
        <w:t>万元，执行数</w:t>
      </w:r>
      <w:r w:rsidR="00F8397D" w:rsidRPr="0056594B">
        <w:rPr>
          <w:rFonts w:eastAsia="仿宋_GB2312" w:hint="eastAsia"/>
          <w:sz w:val="32"/>
          <w:szCs w:val="32"/>
        </w:rPr>
        <w:t>15.39</w:t>
      </w:r>
      <w:r w:rsidRPr="0056594B">
        <w:rPr>
          <w:rFonts w:ascii="仿宋_GB2312" w:eastAsia="仿宋_GB2312" w:hint="eastAsia"/>
          <w:sz w:val="32"/>
          <w:szCs w:val="32"/>
        </w:rPr>
        <w:t>万元，完成预算的</w:t>
      </w:r>
      <w:r w:rsidRPr="0056594B">
        <w:rPr>
          <w:rFonts w:eastAsia="仿宋_GB2312"/>
          <w:sz w:val="32"/>
          <w:szCs w:val="32"/>
        </w:rPr>
        <w:t>100</w:t>
      </w:r>
      <w:r w:rsidRPr="0056594B">
        <w:rPr>
          <w:rFonts w:ascii="仿宋_GB2312" w:eastAsia="仿宋_GB2312" w:hint="eastAsia"/>
          <w:sz w:val="32"/>
          <w:szCs w:val="32"/>
        </w:rPr>
        <w:t>%，严格执行相关政策，严格执行预算，足额缴纳医疗保险金，减少结余资金。绩效评价结果为优。</w:t>
      </w:r>
    </w:p>
    <w:p w:rsidR="00981488" w:rsidRPr="0056594B" w:rsidRDefault="00981488" w:rsidP="00981488">
      <w:pPr>
        <w:spacing w:line="578" w:lineRule="exact"/>
        <w:ind w:firstLineChars="200" w:firstLine="640"/>
        <w:rPr>
          <w:rFonts w:ascii="仿宋_GB2312" w:eastAsia="仿宋_GB2312"/>
          <w:sz w:val="32"/>
          <w:szCs w:val="32"/>
        </w:rPr>
      </w:pPr>
      <w:r w:rsidRPr="0056594B">
        <w:rPr>
          <w:rFonts w:eastAsia="仿宋_GB2312"/>
          <w:sz w:val="32"/>
          <w:szCs w:val="32"/>
        </w:rPr>
        <w:t>6</w:t>
      </w:r>
      <w:r w:rsidRPr="0056594B">
        <w:rPr>
          <w:rFonts w:ascii="仿宋_GB2312" w:eastAsia="仿宋_GB2312" w:hint="eastAsia"/>
          <w:sz w:val="32"/>
          <w:szCs w:val="32"/>
        </w:rPr>
        <w:t>.公务员医疗补助项目绩效自评：根据年初设定的绩效目标，项目绩效自评得分为</w:t>
      </w:r>
      <w:r w:rsidRPr="0056594B">
        <w:rPr>
          <w:rFonts w:eastAsia="仿宋_GB2312"/>
          <w:sz w:val="32"/>
          <w:szCs w:val="32"/>
        </w:rPr>
        <w:t>100</w:t>
      </w:r>
      <w:r w:rsidRPr="0056594B">
        <w:rPr>
          <w:rFonts w:ascii="仿宋_GB2312" w:eastAsia="仿宋_GB2312" w:hint="eastAsia"/>
          <w:sz w:val="32"/>
          <w:szCs w:val="32"/>
        </w:rPr>
        <w:t>分。全年预算数为</w:t>
      </w:r>
      <w:r w:rsidR="00534140" w:rsidRPr="0056594B">
        <w:rPr>
          <w:rFonts w:eastAsia="仿宋_GB2312" w:hint="eastAsia"/>
          <w:sz w:val="32"/>
          <w:szCs w:val="32"/>
        </w:rPr>
        <w:t>25.93</w:t>
      </w:r>
      <w:r w:rsidRPr="0056594B">
        <w:rPr>
          <w:rFonts w:ascii="仿宋_GB2312" w:eastAsia="仿宋_GB2312" w:hint="eastAsia"/>
          <w:sz w:val="32"/>
          <w:szCs w:val="32"/>
        </w:rPr>
        <w:t>万元，执行数</w:t>
      </w:r>
      <w:r w:rsidR="00534140" w:rsidRPr="0056594B">
        <w:rPr>
          <w:rFonts w:eastAsia="仿宋_GB2312" w:hint="eastAsia"/>
          <w:sz w:val="32"/>
          <w:szCs w:val="32"/>
        </w:rPr>
        <w:t>25.93</w:t>
      </w:r>
      <w:r w:rsidRPr="0056594B">
        <w:rPr>
          <w:rFonts w:ascii="仿宋_GB2312" w:eastAsia="仿宋_GB2312" w:hint="eastAsia"/>
          <w:sz w:val="32"/>
          <w:szCs w:val="32"/>
        </w:rPr>
        <w:t>万元，完成预算的</w:t>
      </w:r>
      <w:r w:rsidRPr="0056594B">
        <w:rPr>
          <w:rFonts w:eastAsia="仿宋_GB2312"/>
          <w:sz w:val="32"/>
          <w:szCs w:val="32"/>
        </w:rPr>
        <w:t>100</w:t>
      </w:r>
      <w:r w:rsidRPr="0056594B">
        <w:rPr>
          <w:rFonts w:ascii="仿宋_GB2312" w:eastAsia="仿宋_GB2312" w:hint="eastAsia"/>
          <w:sz w:val="32"/>
          <w:szCs w:val="32"/>
        </w:rPr>
        <w:t>%，严格执行相关政策，严格执行预算，足额支付公务员医疗补助，减少结余资金。绩效评价结果为优。</w:t>
      </w:r>
    </w:p>
    <w:p w:rsidR="00981488" w:rsidRPr="0056594B" w:rsidRDefault="00981488" w:rsidP="00981488">
      <w:pPr>
        <w:spacing w:line="578" w:lineRule="exact"/>
        <w:ind w:firstLineChars="200" w:firstLine="640"/>
        <w:rPr>
          <w:rFonts w:ascii="仿宋_GB2312" w:eastAsia="仿宋_GB2312"/>
          <w:sz w:val="32"/>
          <w:szCs w:val="32"/>
        </w:rPr>
      </w:pPr>
      <w:r w:rsidRPr="0056594B">
        <w:rPr>
          <w:rFonts w:eastAsia="仿宋_GB2312"/>
          <w:sz w:val="32"/>
          <w:szCs w:val="32"/>
        </w:rPr>
        <w:lastRenderedPageBreak/>
        <w:t>7</w:t>
      </w:r>
      <w:r w:rsidRPr="0056594B">
        <w:rPr>
          <w:rFonts w:ascii="仿宋_GB2312" w:eastAsia="仿宋_GB2312" w:hint="eastAsia"/>
          <w:sz w:val="32"/>
          <w:szCs w:val="32"/>
        </w:rPr>
        <w:t>.失业保险项目绩效自评：根据年初设定的绩效目标，项目绩效自评得分为</w:t>
      </w:r>
      <w:r w:rsidRPr="0056594B">
        <w:rPr>
          <w:rFonts w:eastAsia="仿宋_GB2312"/>
          <w:sz w:val="32"/>
          <w:szCs w:val="32"/>
        </w:rPr>
        <w:t>100</w:t>
      </w:r>
      <w:r w:rsidRPr="0056594B">
        <w:rPr>
          <w:rFonts w:ascii="仿宋_GB2312" w:eastAsia="仿宋_GB2312" w:hint="eastAsia"/>
          <w:sz w:val="32"/>
          <w:szCs w:val="32"/>
        </w:rPr>
        <w:t>分。全年预算数为</w:t>
      </w:r>
      <w:r w:rsidR="0072032B" w:rsidRPr="0056594B">
        <w:rPr>
          <w:rFonts w:eastAsia="仿宋_GB2312" w:hint="eastAsia"/>
          <w:sz w:val="32"/>
          <w:szCs w:val="32"/>
        </w:rPr>
        <w:t>1.03</w:t>
      </w:r>
      <w:r w:rsidRPr="0056594B">
        <w:rPr>
          <w:rFonts w:ascii="仿宋_GB2312" w:eastAsia="仿宋_GB2312" w:hint="eastAsia"/>
          <w:sz w:val="32"/>
          <w:szCs w:val="32"/>
        </w:rPr>
        <w:t>万元，执行数</w:t>
      </w:r>
      <w:r w:rsidR="0072032B" w:rsidRPr="0056594B">
        <w:rPr>
          <w:rFonts w:eastAsia="仿宋_GB2312" w:hint="eastAsia"/>
          <w:sz w:val="32"/>
          <w:szCs w:val="32"/>
        </w:rPr>
        <w:t>1.03</w:t>
      </w:r>
      <w:r w:rsidRPr="0056594B">
        <w:rPr>
          <w:rFonts w:ascii="仿宋_GB2312" w:eastAsia="仿宋_GB2312" w:hint="eastAsia"/>
          <w:sz w:val="32"/>
          <w:szCs w:val="32"/>
        </w:rPr>
        <w:t>万元，完成预算的</w:t>
      </w:r>
      <w:r w:rsidRPr="0056594B">
        <w:rPr>
          <w:rFonts w:eastAsia="仿宋_GB2312"/>
          <w:sz w:val="32"/>
          <w:szCs w:val="32"/>
        </w:rPr>
        <w:t>100</w:t>
      </w:r>
      <w:r w:rsidRPr="0056594B">
        <w:rPr>
          <w:rFonts w:ascii="仿宋_GB2312" w:eastAsia="仿宋_GB2312" w:hint="eastAsia"/>
          <w:sz w:val="32"/>
          <w:szCs w:val="32"/>
        </w:rPr>
        <w:t>%，严格执行相关政策，严格执行预算，足额缴纳失业保险金，减少结余资金。绩效评价结果为优。</w:t>
      </w:r>
    </w:p>
    <w:p w:rsidR="00981488" w:rsidRPr="0056594B" w:rsidRDefault="00981488" w:rsidP="00981488">
      <w:pPr>
        <w:spacing w:line="578" w:lineRule="exact"/>
        <w:ind w:firstLineChars="200" w:firstLine="640"/>
        <w:rPr>
          <w:rFonts w:ascii="仿宋_GB2312" w:eastAsia="仿宋_GB2312"/>
          <w:sz w:val="32"/>
          <w:szCs w:val="32"/>
        </w:rPr>
      </w:pPr>
      <w:r w:rsidRPr="0056594B">
        <w:rPr>
          <w:rFonts w:eastAsia="仿宋_GB2312"/>
          <w:sz w:val="32"/>
          <w:szCs w:val="32"/>
        </w:rPr>
        <w:t>8</w:t>
      </w:r>
      <w:r w:rsidRPr="0056594B">
        <w:rPr>
          <w:rFonts w:ascii="仿宋_GB2312" w:eastAsia="仿宋_GB2312" w:hint="eastAsia"/>
          <w:sz w:val="32"/>
          <w:szCs w:val="32"/>
        </w:rPr>
        <w:t>.工伤保险项目绩效自评：根据年初设定的绩效目标，项目绩效自评得分为</w:t>
      </w:r>
      <w:r w:rsidRPr="0056594B">
        <w:rPr>
          <w:rFonts w:eastAsia="仿宋_GB2312"/>
          <w:sz w:val="32"/>
          <w:szCs w:val="32"/>
        </w:rPr>
        <w:t>100</w:t>
      </w:r>
      <w:r w:rsidRPr="0056594B">
        <w:rPr>
          <w:rFonts w:ascii="仿宋_GB2312" w:eastAsia="仿宋_GB2312" w:hint="eastAsia"/>
          <w:sz w:val="32"/>
          <w:szCs w:val="32"/>
        </w:rPr>
        <w:t>分。全年预算数为</w:t>
      </w:r>
      <w:r w:rsidRPr="0056594B">
        <w:rPr>
          <w:rFonts w:eastAsia="仿宋_GB2312"/>
          <w:sz w:val="32"/>
          <w:szCs w:val="32"/>
        </w:rPr>
        <w:t>0</w:t>
      </w:r>
      <w:r w:rsidRPr="0056594B">
        <w:rPr>
          <w:rFonts w:ascii="仿宋_GB2312" w:eastAsia="仿宋_GB2312" w:hint="eastAsia"/>
          <w:sz w:val="32"/>
          <w:szCs w:val="32"/>
        </w:rPr>
        <w:t>.</w:t>
      </w:r>
      <w:r w:rsidR="00AB0521" w:rsidRPr="0056594B">
        <w:rPr>
          <w:rFonts w:eastAsia="仿宋_GB2312" w:hint="eastAsia"/>
          <w:sz w:val="32"/>
          <w:szCs w:val="32"/>
        </w:rPr>
        <w:t>15</w:t>
      </w:r>
      <w:r w:rsidRPr="0056594B">
        <w:rPr>
          <w:rFonts w:ascii="仿宋_GB2312" w:eastAsia="仿宋_GB2312" w:hint="eastAsia"/>
          <w:sz w:val="32"/>
          <w:szCs w:val="32"/>
        </w:rPr>
        <w:t>万元，执行数</w:t>
      </w:r>
      <w:r w:rsidRPr="0056594B">
        <w:rPr>
          <w:rFonts w:eastAsia="仿宋_GB2312"/>
          <w:sz w:val="32"/>
          <w:szCs w:val="32"/>
        </w:rPr>
        <w:t>0</w:t>
      </w:r>
      <w:r w:rsidRPr="0056594B">
        <w:rPr>
          <w:rFonts w:ascii="仿宋_GB2312" w:eastAsia="仿宋_GB2312" w:hint="eastAsia"/>
          <w:sz w:val="32"/>
          <w:szCs w:val="32"/>
        </w:rPr>
        <w:t>.</w:t>
      </w:r>
      <w:r w:rsidR="00AB0521" w:rsidRPr="0056594B">
        <w:rPr>
          <w:rFonts w:eastAsia="仿宋_GB2312" w:hint="eastAsia"/>
          <w:sz w:val="32"/>
          <w:szCs w:val="32"/>
        </w:rPr>
        <w:t>15</w:t>
      </w:r>
      <w:r w:rsidRPr="0056594B">
        <w:rPr>
          <w:rFonts w:ascii="仿宋_GB2312" w:eastAsia="仿宋_GB2312" w:hint="eastAsia"/>
          <w:sz w:val="32"/>
          <w:szCs w:val="32"/>
        </w:rPr>
        <w:t>万元，完成预算的</w:t>
      </w:r>
      <w:r w:rsidRPr="0056594B">
        <w:rPr>
          <w:rFonts w:eastAsia="仿宋_GB2312"/>
          <w:sz w:val="32"/>
          <w:szCs w:val="32"/>
        </w:rPr>
        <w:t>100</w:t>
      </w:r>
      <w:r w:rsidRPr="0056594B">
        <w:rPr>
          <w:rFonts w:ascii="仿宋_GB2312" w:eastAsia="仿宋_GB2312" w:hint="eastAsia"/>
          <w:sz w:val="32"/>
          <w:szCs w:val="32"/>
        </w:rPr>
        <w:t>%，保障单位日常运转，严格执行预算，足额缴纳工伤保险，减少结余资金。绩效评价结果为优。</w:t>
      </w:r>
    </w:p>
    <w:p w:rsidR="00981488" w:rsidRPr="0056594B" w:rsidRDefault="00981488" w:rsidP="00981488">
      <w:pPr>
        <w:spacing w:line="578" w:lineRule="exact"/>
        <w:ind w:firstLineChars="200" w:firstLine="640"/>
        <w:rPr>
          <w:rFonts w:ascii="仿宋_GB2312" w:eastAsia="仿宋_GB2312"/>
          <w:sz w:val="32"/>
          <w:szCs w:val="32"/>
        </w:rPr>
      </w:pPr>
      <w:r w:rsidRPr="0056594B">
        <w:rPr>
          <w:rFonts w:eastAsia="仿宋_GB2312"/>
          <w:sz w:val="32"/>
          <w:szCs w:val="32"/>
        </w:rPr>
        <w:t>9</w:t>
      </w:r>
      <w:r w:rsidRPr="0056594B">
        <w:rPr>
          <w:rFonts w:ascii="仿宋_GB2312" w:eastAsia="仿宋_GB2312" w:hint="eastAsia"/>
          <w:sz w:val="32"/>
          <w:szCs w:val="32"/>
        </w:rPr>
        <w:t>.住房公积金项目绩效自评：根据年初设定的绩效目标，项目绩效自评得分为</w:t>
      </w:r>
      <w:r w:rsidRPr="0056594B">
        <w:rPr>
          <w:rFonts w:eastAsia="仿宋_GB2312"/>
          <w:sz w:val="32"/>
          <w:szCs w:val="32"/>
        </w:rPr>
        <w:t>100</w:t>
      </w:r>
      <w:r w:rsidRPr="0056594B">
        <w:rPr>
          <w:rFonts w:ascii="仿宋_GB2312" w:eastAsia="仿宋_GB2312" w:hint="eastAsia"/>
          <w:sz w:val="32"/>
          <w:szCs w:val="32"/>
        </w:rPr>
        <w:t>分。全年预算数为</w:t>
      </w:r>
      <w:r w:rsidR="008E0DD8" w:rsidRPr="0056594B">
        <w:rPr>
          <w:rFonts w:eastAsia="仿宋_GB2312" w:hint="eastAsia"/>
          <w:sz w:val="32"/>
          <w:szCs w:val="32"/>
        </w:rPr>
        <w:t>32.43</w:t>
      </w:r>
      <w:r w:rsidRPr="0056594B">
        <w:rPr>
          <w:rFonts w:ascii="仿宋_GB2312" w:eastAsia="仿宋_GB2312" w:hint="eastAsia"/>
          <w:sz w:val="32"/>
          <w:szCs w:val="32"/>
        </w:rPr>
        <w:t>万元，执行数</w:t>
      </w:r>
      <w:r w:rsidR="008E0DD8" w:rsidRPr="0056594B">
        <w:rPr>
          <w:rFonts w:eastAsia="仿宋_GB2312" w:hint="eastAsia"/>
          <w:sz w:val="32"/>
          <w:szCs w:val="32"/>
        </w:rPr>
        <w:t>32.43</w:t>
      </w:r>
      <w:r w:rsidRPr="0056594B">
        <w:rPr>
          <w:rFonts w:ascii="仿宋_GB2312" w:eastAsia="仿宋_GB2312" w:hint="eastAsia"/>
          <w:sz w:val="32"/>
          <w:szCs w:val="32"/>
        </w:rPr>
        <w:t>万元，完成预算的</w:t>
      </w:r>
      <w:r w:rsidRPr="0056594B">
        <w:rPr>
          <w:rFonts w:eastAsia="仿宋_GB2312"/>
          <w:sz w:val="32"/>
          <w:szCs w:val="32"/>
        </w:rPr>
        <w:t>100</w:t>
      </w:r>
      <w:r w:rsidRPr="0056594B">
        <w:rPr>
          <w:rFonts w:ascii="仿宋_GB2312" w:eastAsia="仿宋_GB2312" w:hint="eastAsia"/>
          <w:sz w:val="32"/>
          <w:szCs w:val="32"/>
        </w:rPr>
        <w:t>%，严格执行相关政策，严格执行预算，足额缴纳住房公积金，减少结余资金。绩效评价结果为优。</w:t>
      </w:r>
    </w:p>
    <w:p w:rsidR="00981488" w:rsidRPr="0056594B" w:rsidRDefault="00981488" w:rsidP="00981488">
      <w:pPr>
        <w:spacing w:line="578" w:lineRule="exact"/>
        <w:ind w:firstLineChars="200" w:firstLine="640"/>
        <w:rPr>
          <w:rFonts w:ascii="仿宋_GB2312" w:eastAsia="仿宋_GB2312"/>
          <w:sz w:val="32"/>
          <w:szCs w:val="32"/>
        </w:rPr>
      </w:pPr>
      <w:r w:rsidRPr="0056594B">
        <w:rPr>
          <w:rFonts w:eastAsia="仿宋_GB2312"/>
          <w:sz w:val="32"/>
          <w:szCs w:val="32"/>
        </w:rPr>
        <w:t>10</w:t>
      </w:r>
      <w:r w:rsidRPr="0056594B">
        <w:rPr>
          <w:rFonts w:ascii="仿宋_GB2312" w:eastAsia="仿宋_GB2312" w:hint="eastAsia"/>
          <w:sz w:val="32"/>
          <w:szCs w:val="32"/>
        </w:rPr>
        <w:t>.卫生健康发展专项资金项目绩效自评：根据年初设定的绩效目标，项目绩效自评得分为</w:t>
      </w:r>
      <w:r w:rsidR="006C0838" w:rsidRPr="0056594B">
        <w:rPr>
          <w:rFonts w:eastAsia="仿宋_GB2312" w:hint="eastAsia"/>
          <w:sz w:val="32"/>
          <w:szCs w:val="32"/>
        </w:rPr>
        <w:t>99.07</w:t>
      </w:r>
      <w:r w:rsidRPr="0056594B">
        <w:rPr>
          <w:rFonts w:ascii="仿宋_GB2312" w:eastAsia="仿宋_GB2312" w:hint="eastAsia"/>
          <w:sz w:val="32"/>
          <w:szCs w:val="32"/>
        </w:rPr>
        <w:t>分。全年预算数为</w:t>
      </w:r>
      <w:r w:rsidR="006C0838" w:rsidRPr="0056594B">
        <w:rPr>
          <w:rFonts w:eastAsia="仿宋_GB2312" w:hint="eastAsia"/>
          <w:sz w:val="32"/>
          <w:szCs w:val="32"/>
        </w:rPr>
        <w:t>97.85</w:t>
      </w:r>
      <w:r w:rsidRPr="0056594B">
        <w:rPr>
          <w:rFonts w:ascii="仿宋_GB2312" w:eastAsia="仿宋_GB2312" w:hint="eastAsia"/>
          <w:sz w:val="32"/>
          <w:szCs w:val="32"/>
        </w:rPr>
        <w:t>万元，执行数</w:t>
      </w:r>
      <w:r w:rsidR="006C0838" w:rsidRPr="0056594B">
        <w:rPr>
          <w:rFonts w:eastAsia="仿宋_GB2312" w:hint="eastAsia"/>
          <w:sz w:val="32"/>
          <w:szCs w:val="32"/>
        </w:rPr>
        <w:t>88.75</w:t>
      </w:r>
      <w:r w:rsidRPr="0056594B">
        <w:rPr>
          <w:rFonts w:ascii="仿宋_GB2312" w:eastAsia="仿宋_GB2312" w:hint="eastAsia"/>
          <w:sz w:val="32"/>
          <w:szCs w:val="32"/>
        </w:rPr>
        <w:t>万元，完成预算的</w:t>
      </w:r>
      <w:r w:rsidR="006C0838" w:rsidRPr="0056594B">
        <w:rPr>
          <w:rFonts w:ascii="仿宋_GB2312" w:eastAsia="仿宋_GB2312" w:hint="eastAsia"/>
          <w:sz w:val="32"/>
          <w:szCs w:val="32"/>
        </w:rPr>
        <w:t>90.7</w:t>
      </w:r>
      <w:r w:rsidRPr="0056594B">
        <w:rPr>
          <w:rFonts w:ascii="仿宋_GB2312" w:eastAsia="仿宋_GB2312" w:hint="eastAsia"/>
          <w:sz w:val="32"/>
          <w:szCs w:val="32"/>
        </w:rPr>
        <w:t>%。年度目标完成情况</w:t>
      </w:r>
      <w:r w:rsidR="008E57BE" w:rsidRPr="0056594B">
        <w:rPr>
          <w:rFonts w:ascii="仿宋_GB2312" w:eastAsia="仿宋_GB2312" w:hint="eastAsia"/>
          <w:sz w:val="32"/>
          <w:szCs w:val="32"/>
        </w:rPr>
        <w:t>应建立预防接种证人数1253人；已建立预防接种证人数1253人；建证率100%</w:t>
      </w:r>
      <w:r w:rsidRPr="0056594B">
        <w:rPr>
          <w:rFonts w:ascii="仿宋_GB2312" w:eastAsia="仿宋_GB2312" w:hint="eastAsia"/>
          <w:sz w:val="32"/>
          <w:szCs w:val="32"/>
        </w:rPr>
        <w:t>。达到良好效益。绩效评价结果为</w:t>
      </w:r>
      <w:r w:rsidR="00CC2386" w:rsidRPr="0056594B">
        <w:rPr>
          <w:rFonts w:ascii="仿宋_GB2312" w:eastAsia="仿宋_GB2312" w:hint="eastAsia"/>
          <w:sz w:val="32"/>
          <w:szCs w:val="32"/>
        </w:rPr>
        <w:t>良</w:t>
      </w:r>
      <w:r w:rsidRPr="0056594B">
        <w:rPr>
          <w:rFonts w:ascii="仿宋_GB2312" w:eastAsia="仿宋_GB2312" w:hint="eastAsia"/>
          <w:sz w:val="32"/>
          <w:szCs w:val="32"/>
        </w:rPr>
        <w:t>。</w:t>
      </w:r>
    </w:p>
    <w:p w:rsidR="00981488" w:rsidRPr="0056594B" w:rsidRDefault="00981488" w:rsidP="00981488">
      <w:pPr>
        <w:spacing w:line="578" w:lineRule="exact"/>
        <w:ind w:firstLineChars="200" w:firstLine="640"/>
        <w:rPr>
          <w:rFonts w:ascii="仿宋_GB2312" w:eastAsia="仿宋_GB2312"/>
          <w:sz w:val="32"/>
          <w:szCs w:val="32"/>
        </w:rPr>
      </w:pPr>
      <w:r w:rsidRPr="0056594B">
        <w:rPr>
          <w:rFonts w:eastAsia="仿宋_GB2312"/>
          <w:sz w:val="32"/>
          <w:szCs w:val="32"/>
        </w:rPr>
        <w:t>11</w:t>
      </w:r>
      <w:r w:rsidRPr="0056594B">
        <w:rPr>
          <w:rFonts w:ascii="仿宋_GB2312" w:eastAsia="仿宋_GB2312" w:hint="eastAsia"/>
          <w:sz w:val="32"/>
          <w:szCs w:val="32"/>
        </w:rPr>
        <w:t>.</w:t>
      </w:r>
      <w:r w:rsidR="003E5D49" w:rsidRPr="0056594B">
        <w:rPr>
          <w:rFonts w:hint="eastAsia"/>
        </w:rPr>
        <w:t xml:space="preserve"> </w:t>
      </w:r>
      <w:r w:rsidR="003E5D49" w:rsidRPr="0056594B">
        <w:rPr>
          <w:rFonts w:ascii="仿宋_GB2312" w:eastAsia="仿宋_GB2312" w:hint="eastAsia"/>
          <w:sz w:val="32"/>
          <w:szCs w:val="32"/>
        </w:rPr>
        <w:t>单位实有资金用于聘用人员及单位各项工作支出</w:t>
      </w:r>
      <w:r w:rsidRPr="0056594B">
        <w:rPr>
          <w:rFonts w:ascii="仿宋_GB2312" w:eastAsia="仿宋_GB2312" w:hint="eastAsia"/>
          <w:sz w:val="32"/>
          <w:szCs w:val="32"/>
        </w:rPr>
        <w:t>项目绩效自评：根据年初设定的绩效目标，项目绩效自评得分为</w:t>
      </w:r>
      <w:r w:rsidRPr="0056594B">
        <w:rPr>
          <w:rFonts w:eastAsia="仿宋_GB2312"/>
          <w:sz w:val="32"/>
          <w:szCs w:val="32"/>
        </w:rPr>
        <w:t>9</w:t>
      </w:r>
      <w:r w:rsidR="00CC2386" w:rsidRPr="0056594B">
        <w:rPr>
          <w:rFonts w:eastAsia="仿宋_GB2312" w:hint="eastAsia"/>
          <w:sz w:val="32"/>
          <w:szCs w:val="32"/>
        </w:rPr>
        <w:t>9.84</w:t>
      </w:r>
      <w:r w:rsidRPr="0056594B">
        <w:rPr>
          <w:rFonts w:ascii="仿宋_GB2312" w:eastAsia="仿宋_GB2312" w:hint="eastAsia"/>
          <w:sz w:val="32"/>
          <w:szCs w:val="32"/>
        </w:rPr>
        <w:t>分。全年预算数为</w:t>
      </w:r>
      <w:r w:rsidR="00CC2386" w:rsidRPr="0056594B">
        <w:rPr>
          <w:rFonts w:eastAsia="仿宋_GB2312" w:hint="eastAsia"/>
          <w:sz w:val="32"/>
          <w:szCs w:val="32"/>
        </w:rPr>
        <w:t>490</w:t>
      </w:r>
      <w:r w:rsidRPr="0056594B">
        <w:rPr>
          <w:rFonts w:ascii="仿宋_GB2312" w:eastAsia="仿宋_GB2312" w:hint="eastAsia"/>
          <w:sz w:val="32"/>
          <w:szCs w:val="32"/>
        </w:rPr>
        <w:t>万元，执行数</w:t>
      </w:r>
      <w:r w:rsidR="00CC2386" w:rsidRPr="0056594B">
        <w:rPr>
          <w:rFonts w:eastAsia="仿宋_GB2312" w:hint="eastAsia"/>
          <w:sz w:val="32"/>
          <w:szCs w:val="32"/>
        </w:rPr>
        <w:t>481.95</w:t>
      </w:r>
      <w:r w:rsidRPr="0056594B">
        <w:rPr>
          <w:rFonts w:ascii="仿宋_GB2312" w:eastAsia="仿宋_GB2312" w:hint="eastAsia"/>
          <w:sz w:val="32"/>
          <w:szCs w:val="32"/>
        </w:rPr>
        <w:t>万元，完成预算的</w:t>
      </w:r>
      <w:r w:rsidR="00CC2386" w:rsidRPr="0056594B">
        <w:rPr>
          <w:rFonts w:eastAsia="仿宋_GB2312" w:hint="eastAsia"/>
          <w:sz w:val="32"/>
          <w:szCs w:val="32"/>
        </w:rPr>
        <w:t>98.36</w:t>
      </w:r>
      <w:r w:rsidRPr="0056594B">
        <w:rPr>
          <w:rFonts w:ascii="仿宋_GB2312" w:eastAsia="仿宋_GB2312" w:hint="eastAsia"/>
          <w:sz w:val="32"/>
          <w:szCs w:val="32"/>
        </w:rPr>
        <w:t>%。年度目标完成情况</w:t>
      </w:r>
      <w:r w:rsidR="008F0B2F" w:rsidRPr="0056594B">
        <w:rPr>
          <w:rFonts w:ascii="仿宋_GB2312" w:eastAsia="仿宋_GB2312" w:hint="eastAsia"/>
          <w:sz w:val="32"/>
          <w:szCs w:val="32"/>
        </w:rPr>
        <w:t>项目</w:t>
      </w:r>
      <w:r w:rsidRPr="0056594B">
        <w:rPr>
          <w:rFonts w:ascii="仿宋_GB2312" w:eastAsia="仿宋_GB2312" w:hint="eastAsia"/>
          <w:sz w:val="32"/>
          <w:szCs w:val="32"/>
        </w:rPr>
        <w:t>工作支出</w:t>
      </w:r>
      <w:r w:rsidR="008F0B2F" w:rsidRPr="0056594B">
        <w:rPr>
          <w:rFonts w:ascii="仿宋_GB2312" w:eastAsia="仿宋_GB2312" w:hint="eastAsia"/>
          <w:sz w:val="32"/>
          <w:szCs w:val="32"/>
        </w:rPr>
        <w:t>主要</w:t>
      </w:r>
      <w:r w:rsidRPr="0056594B">
        <w:rPr>
          <w:rFonts w:ascii="仿宋_GB2312" w:eastAsia="仿宋_GB2312" w:hint="eastAsia"/>
          <w:sz w:val="32"/>
          <w:szCs w:val="32"/>
        </w:rPr>
        <w:t>为</w:t>
      </w:r>
      <w:r w:rsidR="008F0B2F" w:rsidRPr="0056594B">
        <w:rPr>
          <w:rFonts w:ascii="仿宋_GB2312" w:eastAsia="仿宋_GB2312" w:hint="eastAsia"/>
          <w:sz w:val="32"/>
          <w:szCs w:val="32"/>
        </w:rPr>
        <w:t>聘用人员工资和</w:t>
      </w:r>
      <w:r w:rsidRPr="0056594B">
        <w:rPr>
          <w:rFonts w:ascii="仿宋_GB2312" w:eastAsia="仿宋_GB2312" w:hint="eastAsia"/>
          <w:sz w:val="32"/>
          <w:szCs w:val="32"/>
        </w:rPr>
        <w:t>绩效</w:t>
      </w:r>
      <w:r w:rsidR="008F0B2F" w:rsidRPr="0056594B">
        <w:rPr>
          <w:rFonts w:eastAsia="仿宋_GB2312" w:hint="eastAsia"/>
          <w:sz w:val="32"/>
          <w:szCs w:val="32"/>
        </w:rPr>
        <w:t>147.88</w:t>
      </w:r>
      <w:r w:rsidRPr="0056594B">
        <w:rPr>
          <w:rFonts w:ascii="仿宋_GB2312" w:eastAsia="仿宋_GB2312" w:hint="eastAsia"/>
          <w:sz w:val="32"/>
          <w:szCs w:val="32"/>
        </w:rPr>
        <w:t>万元，支付</w:t>
      </w:r>
      <w:r w:rsidR="008F0B2F" w:rsidRPr="0056594B">
        <w:rPr>
          <w:rFonts w:ascii="仿宋_GB2312" w:eastAsia="仿宋_GB2312" w:hint="eastAsia"/>
          <w:sz w:val="32"/>
          <w:szCs w:val="32"/>
        </w:rPr>
        <w:t>药品和耗材167.47</w:t>
      </w:r>
      <w:r w:rsidRPr="0056594B">
        <w:rPr>
          <w:rFonts w:ascii="仿宋_GB2312" w:eastAsia="仿宋_GB2312" w:hint="eastAsia"/>
          <w:sz w:val="32"/>
          <w:szCs w:val="32"/>
        </w:rPr>
        <w:t>万元，水电费</w:t>
      </w:r>
      <w:r w:rsidR="008F0B2F" w:rsidRPr="0056594B">
        <w:rPr>
          <w:rFonts w:eastAsia="仿宋_GB2312" w:hint="eastAsia"/>
          <w:sz w:val="32"/>
          <w:szCs w:val="32"/>
        </w:rPr>
        <w:t>6.39</w:t>
      </w:r>
      <w:r w:rsidRPr="0056594B">
        <w:rPr>
          <w:rFonts w:ascii="仿宋_GB2312" w:eastAsia="仿宋_GB2312" w:hint="eastAsia"/>
          <w:sz w:val="32"/>
          <w:szCs w:val="32"/>
        </w:rPr>
        <w:lastRenderedPageBreak/>
        <w:t>万元。为患者提供了舒适的环境，提高了工作效率。绩效评价结果为良。</w:t>
      </w:r>
    </w:p>
    <w:p w:rsidR="00981488" w:rsidRPr="0056594B" w:rsidRDefault="00981488" w:rsidP="00981488">
      <w:pPr>
        <w:spacing w:line="578" w:lineRule="exact"/>
        <w:ind w:firstLineChars="200" w:firstLine="640"/>
        <w:rPr>
          <w:rFonts w:ascii="仿宋_GB2312" w:eastAsia="仿宋_GB2312"/>
          <w:sz w:val="32"/>
          <w:szCs w:val="32"/>
        </w:rPr>
      </w:pPr>
      <w:r w:rsidRPr="0056594B">
        <w:rPr>
          <w:rFonts w:eastAsia="仿宋_GB2312"/>
          <w:sz w:val="32"/>
          <w:szCs w:val="32"/>
        </w:rPr>
        <w:t>12</w:t>
      </w:r>
      <w:r w:rsidRPr="0056594B">
        <w:rPr>
          <w:rFonts w:ascii="仿宋_GB2312" w:eastAsia="仿宋_GB2312" w:hint="eastAsia"/>
          <w:sz w:val="32"/>
          <w:szCs w:val="32"/>
        </w:rPr>
        <w:t>.基本药物制度补助资金项目绩效自评：根据年初设定的绩效目标，项目绩效自评得分为</w:t>
      </w:r>
      <w:r w:rsidRPr="0056594B">
        <w:rPr>
          <w:rFonts w:eastAsia="仿宋_GB2312"/>
          <w:sz w:val="32"/>
          <w:szCs w:val="32"/>
        </w:rPr>
        <w:t>100</w:t>
      </w:r>
      <w:r w:rsidRPr="0056594B">
        <w:rPr>
          <w:rFonts w:ascii="仿宋_GB2312" w:eastAsia="仿宋_GB2312" w:hint="eastAsia"/>
          <w:sz w:val="32"/>
          <w:szCs w:val="32"/>
        </w:rPr>
        <w:t>分。全年预算数为</w:t>
      </w:r>
      <w:r w:rsidR="000B0743" w:rsidRPr="0056594B">
        <w:rPr>
          <w:rFonts w:eastAsia="仿宋_GB2312" w:hint="eastAsia"/>
          <w:sz w:val="32"/>
          <w:szCs w:val="32"/>
        </w:rPr>
        <w:t>76.37</w:t>
      </w:r>
      <w:r w:rsidRPr="0056594B">
        <w:rPr>
          <w:rFonts w:ascii="仿宋_GB2312" w:eastAsia="仿宋_GB2312" w:hint="eastAsia"/>
          <w:sz w:val="32"/>
          <w:szCs w:val="32"/>
        </w:rPr>
        <w:t>万元，执行数</w:t>
      </w:r>
      <w:r w:rsidR="000B0743" w:rsidRPr="0056594B">
        <w:rPr>
          <w:rFonts w:eastAsia="仿宋_GB2312" w:hint="eastAsia"/>
          <w:sz w:val="32"/>
          <w:szCs w:val="32"/>
        </w:rPr>
        <w:t>70.6</w:t>
      </w:r>
      <w:r w:rsidRPr="0056594B">
        <w:rPr>
          <w:rFonts w:ascii="仿宋_GB2312" w:eastAsia="仿宋_GB2312" w:hint="eastAsia"/>
          <w:sz w:val="32"/>
          <w:szCs w:val="32"/>
        </w:rPr>
        <w:t>万元，完成预算的</w:t>
      </w:r>
      <w:r w:rsidR="000B0743" w:rsidRPr="0056594B">
        <w:rPr>
          <w:rFonts w:eastAsia="仿宋_GB2312" w:hint="eastAsia"/>
          <w:sz w:val="32"/>
          <w:szCs w:val="32"/>
        </w:rPr>
        <w:t>92.45</w:t>
      </w:r>
      <w:r w:rsidRPr="0056594B">
        <w:rPr>
          <w:rFonts w:ascii="仿宋_GB2312" w:eastAsia="仿宋_GB2312" w:hint="eastAsia"/>
          <w:sz w:val="32"/>
          <w:szCs w:val="32"/>
        </w:rPr>
        <w:t>%。目标完成情况为居民提供廉价的药品。绩效评价结果为</w:t>
      </w:r>
      <w:r w:rsidR="006933B4" w:rsidRPr="0056594B">
        <w:rPr>
          <w:rFonts w:ascii="仿宋_GB2312" w:eastAsia="仿宋_GB2312" w:hint="eastAsia"/>
          <w:sz w:val="32"/>
          <w:szCs w:val="32"/>
        </w:rPr>
        <w:t>优</w:t>
      </w:r>
      <w:r w:rsidRPr="0056594B">
        <w:rPr>
          <w:rFonts w:ascii="仿宋_GB2312" w:eastAsia="仿宋_GB2312" w:hint="eastAsia"/>
          <w:sz w:val="32"/>
          <w:szCs w:val="32"/>
        </w:rPr>
        <w:t>。</w:t>
      </w:r>
    </w:p>
    <w:p w:rsidR="00981488" w:rsidRPr="0056594B" w:rsidRDefault="00981488" w:rsidP="00981488">
      <w:pPr>
        <w:spacing w:line="578" w:lineRule="exact"/>
        <w:ind w:firstLineChars="200" w:firstLine="640"/>
        <w:rPr>
          <w:rFonts w:ascii="仿宋_GB2312" w:eastAsia="仿宋_GB2312"/>
          <w:sz w:val="32"/>
          <w:szCs w:val="32"/>
        </w:rPr>
      </w:pPr>
      <w:r w:rsidRPr="0056594B">
        <w:rPr>
          <w:rFonts w:eastAsia="仿宋_GB2312"/>
          <w:sz w:val="32"/>
          <w:szCs w:val="32"/>
        </w:rPr>
        <w:t>13</w:t>
      </w:r>
      <w:r w:rsidRPr="0056594B">
        <w:rPr>
          <w:rFonts w:ascii="仿宋_GB2312" w:eastAsia="仿宋_GB2312" w:hint="eastAsia"/>
          <w:sz w:val="32"/>
          <w:szCs w:val="32"/>
        </w:rPr>
        <w:t>.基本公共卫生服务补助资金项目绩效自评：根据年初设定的绩效目标，项目绩效自评得分为</w:t>
      </w:r>
      <w:r w:rsidR="00D41083" w:rsidRPr="0056594B">
        <w:rPr>
          <w:rFonts w:eastAsia="仿宋_GB2312" w:hint="eastAsia"/>
          <w:sz w:val="32"/>
          <w:szCs w:val="32"/>
        </w:rPr>
        <w:t>99.9</w:t>
      </w:r>
      <w:r w:rsidRPr="0056594B">
        <w:rPr>
          <w:rFonts w:ascii="仿宋_GB2312" w:eastAsia="仿宋_GB2312" w:hint="eastAsia"/>
          <w:sz w:val="32"/>
          <w:szCs w:val="32"/>
        </w:rPr>
        <w:t>分。全年预算数为</w:t>
      </w:r>
      <w:r w:rsidR="00D41083" w:rsidRPr="0056594B">
        <w:rPr>
          <w:rFonts w:eastAsia="仿宋_GB2312" w:hint="eastAsia"/>
          <w:sz w:val="32"/>
          <w:szCs w:val="32"/>
        </w:rPr>
        <w:t>111.58</w:t>
      </w:r>
      <w:r w:rsidRPr="0056594B">
        <w:rPr>
          <w:rFonts w:ascii="仿宋_GB2312" w:eastAsia="仿宋_GB2312" w:hint="eastAsia"/>
          <w:sz w:val="32"/>
          <w:szCs w:val="32"/>
        </w:rPr>
        <w:t>万元，执行数</w:t>
      </w:r>
      <w:r w:rsidR="00D41083" w:rsidRPr="0056594B">
        <w:rPr>
          <w:rFonts w:eastAsia="仿宋_GB2312" w:hint="eastAsia"/>
          <w:sz w:val="32"/>
          <w:szCs w:val="32"/>
        </w:rPr>
        <w:t>110.45</w:t>
      </w:r>
      <w:r w:rsidRPr="0056594B">
        <w:rPr>
          <w:rFonts w:ascii="仿宋_GB2312" w:eastAsia="仿宋_GB2312" w:hint="eastAsia"/>
          <w:sz w:val="32"/>
          <w:szCs w:val="32"/>
        </w:rPr>
        <w:t>万元，完成预算的</w:t>
      </w:r>
      <w:r w:rsidR="00D41083" w:rsidRPr="0056594B">
        <w:rPr>
          <w:rFonts w:eastAsia="仿宋_GB2312" w:hint="eastAsia"/>
          <w:sz w:val="32"/>
          <w:szCs w:val="32"/>
        </w:rPr>
        <w:t>98.98</w:t>
      </w:r>
      <w:r w:rsidRPr="0056594B">
        <w:rPr>
          <w:rFonts w:ascii="仿宋_GB2312" w:eastAsia="仿宋_GB2312" w:hint="eastAsia"/>
          <w:sz w:val="32"/>
          <w:szCs w:val="32"/>
        </w:rPr>
        <w:t>%。目标完成情况</w:t>
      </w:r>
      <w:r w:rsidR="00843C80" w:rsidRPr="0056594B">
        <w:rPr>
          <w:rFonts w:ascii="仿宋_GB2312" w:eastAsia="仿宋_GB2312" w:hint="eastAsia"/>
          <w:sz w:val="32"/>
          <w:szCs w:val="32"/>
        </w:rPr>
        <w:t>孕产妇系统管理率=辖区内按系统管理要求，从妊娠至出院后1周内有过孕早期产前检查、至少5次规定孕周内的规范产前检查,孕产妇系统管理率≥90%,产后访视率≥90%,早孕建册率≥90%。</w:t>
      </w:r>
      <w:r w:rsidRPr="0056594B">
        <w:rPr>
          <w:rFonts w:ascii="仿宋_GB2312" w:eastAsia="仿宋_GB2312" w:hint="eastAsia"/>
          <w:sz w:val="32"/>
          <w:szCs w:val="32"/>
        </w:rPr>
        <w:t>绩效评价结果为优。</w:t>
      </w:r>
    </w:p>
    <w:p w:rsidR="00981488" w:rsidRPr="0056594B" w:rsidRDefault="00981488" w:rsidP="00981488">
      <w:pPr>
        <w:spacing w:line="578" w:lineRule="exact"/>
        <w:ind w:firstLineChars="200" w:firstLine="640"/>
        <w:rPr>
          <w:rFonts w:ascii="仿宋_GB2312" w:eastAsia="仿宋_GB2312"/>
          <w:sz w:val="32"/>
          <w:szCs w:val="32"/>
        </w:rPr>
      </w:pPr>
      <w:r w:rsidRPr="0056594B">
        <w:rPr>
          <w:rFonts w:eastAsia="仿宋_GB2312"/>
          <w:sz w:val="32"/>
          <w:szCs w:val="32"/>
        </w:rPr>
        <w:t>14</w:t>
      </w:r>
      <w:r w:rsidRPr="0056594B">
        <w:rPr>
          <w:rFonts w:ascii="仿宋_GB2312" w:eastAsia="仿宋_GB2312" w:hint="eastAsia"/>
          <w:sz w:val="32"/>
          <w:szCs w:val="32"/>
        </w:rPr>
        <w:t>.医疗服务与保障能力提升补助资金项目绩效自评：根据年初设定的绩效目标，项目绩效自评得分为</w:t>
      </w:r>
      <w:r w:rsidR="00947686" w:rsidRPr="0056594B">
        <w:rPr>
          <w:rFonts w:eastAsia="仿宋_GB2312" w:hint="eastAsia"/>
          <w:sz w:val="32"/>
          <w:szCs w:val="32"/>
        </w:rPr>
        <w:t>99.26</w:t>
      </w:r>
      <w:r w:rsidRPr="0056594B">
        <w:rPr>
          <w:rFonts w:ascii="仿宋_GB2312" w:eastAsia="仿宋_GB2312" w:hint="eastAsia"/>
          <w:sz w:val="32"/>
          <w:szCs w:val="32"/>
        </w:rPr>
        <w:t>分。全年预算数为</w:t>
      </w:r>
      <w:r w:rsidR="00947686" w:rsidRPr="0056594B">
        <w:rPr>
          <w:rFonts w:eastAsia="仿宋_GB2312" w:hint="eastAsia"/>
          <w:sz w:val="32"/>
          <w:szCs w:val="32"/>
        </w:rPr>
        <w:t>12.03</w:t>
      </w:r>
      <w:r w:rsidRPr="0056594B">
        <w:rPr>
          <w:rFonts w:ascii="仿宋_GB2312" w:eastAsia="仿宋_GB2312" w:hint="eastAsia"/>
          <w:sz w:val="32"/>
          <w:szCs w:val="32"/>
        </w:rPr>
        <w:t>万元，执行数</w:t>
      </w:r>
      <w:r w:rsidR="00947686" w:rsidRPr="0056594B">
        <w:rPr>
          <w:rFonts w:eastAsia="仿宋_GB2312" w:hint="eastAsia"/>
          <w:sz w:val="32"/>
          <w:szCs w:val="32"/>
        </w:rPr>
        <w:t>11.14</w:t>
      </w:r>
      <w:r w:rsidRPr="0056594B">
        <w:rPr>
          <w:rFonts w:ascii="仿宋_GB2312" w:eastAsia="仿宋_GB2312" w:hint="eastAsia"/>
          <w:sz w:val="32"/>
          <w:szCs w:val="32"/>
        </w:rPr>
        <w:t>万元，完成预算的</w:t>
      </w:r>
      <w:r w:rsidR="00947686" w:rsidRPr="0056594B">
        <w:rPr>
          <w:rFonts w:eastAsia="仿宋_GB2312" w:hint="eastAsia"/>
          <w:sz w:val="32"/>
          <w:szCs w:val="32"/>
        </w:rPr>
        <w:t>92.62</w:t>
      </w:r>
      <w:r w:rsidRPr="0056594B">
        <w:rPr>
          <w:rFonts w:ascii="仿宋_GB2312" w:eastAsia="仿宋_GB2312" w:hint="eastAsia"/>
          <w:sz w:val="32"/>
          <w:szCs w:val="32"/>
        </w:rPr>
        <w:t>%。目标完成情况标准化建设购买</w:t>
      </w:r>
      <w:r w:rsidR="008F0E9C" w:rsidRPr="0056594B">
        <w:rPr>
          <w:rFonts w:eastAsia="仿宋_GB2312" w:hint="eastAsia"/>
          <w:sz w:val="32"/>
          <w:szCs w:val="32"/>
        </w:rPr>
        <w:t>口腔科</w:t>
      </w:r>
      <w:r w:rsidRPr="0056594B">
        <w:rPr>
          <w:rFonts w:ascii="仿宋_GB2312" w:eastAsia="仿宋_GB2312" w:hint="eastAsia"/>
          <w:sz w:val="32"/>
          <w:szCs w:val="32"/>
        </w:rPr>
        <w:t>设备，提高诊疗质量，带来较好的经济效益。绩效评价结果为优。</w:t>
      </w:r>
    </w:p>
    <w:p w:rsidR="00981488" w:rsidRPr="0056594B" w:rsidRDefault="00981488" w:rsidP="00981488">
      <w:pPr>
        <w:spacing w:line="578" w:lineRule="exact"/>
        <w:ind w:firstLineChars="200" w:firstLine="640"/>
        <w:rPr>
          <w:rFonts w:ascii="仿宋_GB2312" w:eastAsia="仿宋_GB2312"/>
          <w:sz w:val="32"/>
          <w:szCs w:val="32"/>
        </w:rPr>
      </w:pPr>
      <w:r w:rsidRPr="0056594B">
        <w:rPr>
          <w:rFonts w:eastAsia="仿宋_GB2312"/>
          <w:sz w:val="32"/>
          <w:szCs w:val="32"/>
        </w:rPr>
        <w:t>15</w:t>
      </w:r>
      <w:r w:rsidRPr="0056594B">
        <w:rPr>
          <w:rFonts w:ascii="仿宋_GB2312" w:eastAsia="仿宋_GB2312" w:hint="eastAsia"/>
          <w:sz w:val="32"/>
          <w:szCs w:val="32"/>
        </w:rPr>
        <w:t>.重大传染病防控经费项目绩效自评：根据年初设定的绩效目标，项目绩效自评得分为</w:t>
      </w:r>
      <w:r w:rsidR="00AC3EEE" w:rsidRPr="0056594B">
        <w:rPr>
          <w:rFonts w:eastAsia="仿宋_GB2312" w:hint="eastAsia"/>
          <w:sz w:val="32"/>
          <w:szCs w:val="32"/>
        </w:rPr>
        <w:t>97.57</w:t>
      </w:r>
      <w:r w:rsidRPr="0056594B">
        <w:rPr>
          <w:rFonts w:ascii="仿宋_GB2312" w:eastAsia="仿宋_GB2312" w:hint="eastAsia"/>
          <w:sz w:val="32"/>
          <w:szCs w:val="32"/>
        </w:rPr>
        <w:t>分。全年预算数为</w:t>
      </w:r>
      <w:r w:rsidR="00AC3EEE" w:rsidRPr="0056594B">
        <w:rPr>
          <w:rFonts w:eastAsia="仿宋_GB2312" w:hint="eastAsia"/>
          <w:sz w:val="32"/>
          <w:szCs w:val="32"/>
        </w:rPr>
        <w:t>2.76</w:t>
      </w:r>
      <w:r w:rsidRPr="0056594B">
        <w:rPr>
          <w:rFonts w:ascii="仿宋_GB2312" w:eastAsia="仿宋_GB2312" w:hint="eastAsia"/>
          <w:sz w:val="32"/>
          <w:szCs w:val="32"/>
        </w:rPr>
        <w:t>万元，执行数</w:t>
      </w:r>
      <w:r w:rsidR="00AC3EEE" w:rsidRPr="0056594B">
        <w:rPr>
          <w:rFonts w:eastAsia="仿宋_GB2312" w:hint="eastAsia"/>
          <w:sz w:val="32"/>
          <w:szCs w:val="32"/>
        </w:rPr>
        <w:t>2.09</w:t>
      </w:r>
      <w:r w:rsidRPr="0056594B">
        <w:rPr>
          <w:rFonts w:ascii="仿宋_GB2312" w:eastAsia="仿宋_GB2312" w:hint="eastAsia"/>
          <w:sz w:val="32"/>
          <w:szCs w:val="32"/>
        </w:rPr>
        <w:t>万元，完成预算的</w:t>
      </w:r>
      <w:r w:rsidR="00AC3EEE" w:rsidRPr="0056594B">
        <w:rPr>
          <w:rFonts w:eastAsia="仿宋_GB2312" w:hint="eastAsia"/>
          <w:sz w:val="32"/>
          <w:szCs w:val="32"/>
        </w:rPr>
        <w:t>75.65</w:t>
      </w:r>
      <w:r w:rsidRPr="0056594B">
        <w:rPr>
          <w:rFonts w:ascii="仿宋_GB2312" w:eastAsia="仿宋_GB2312" w:hint="eastAsia"/>
          <w:sz w:val="32"/>
          <w:szCs w:val="32"/>
        </w:rPr>
        <w:t>%。目标完成情况</w:t>
      </w:r>
      <w:r w:rsidR="004A3B95" w:rsidRPr="0056594B">
        <w:rPr>
          <w:rFonts w:ascii="仿宋_GB2312" w:eastAsia="仿宋_GB2312" w:hint="eastAsia"/>
          <w:sz w:val="32"/>
          <w:szCs w:val="32"/>
        </w:rPr>
        <w:t>：</w:t>
      </w:r>
      <w:r w:rsidR="00AC3EEE" w:rsidRPr="0056594B">
        <w:rPr>
          <w:rFonts w:ascii="仿宋_GB2312" w:eastAsia="仿宋_GB2312" w:hint="eastAsia"/>
          <w:sz w:val="32"/>
          <w:szCs w:val="32"/>
        </w:rPr>
        <w:t>实施重大传染病防控项目的专项补助资金，包括免疫规划、艾滋病、结</w:t>
      </w:r>
      <w:r w:rsidR="00AC3EEE" w:rsidRPr="0056594B">
        <w:rPr>
          <w:rFonts w:ascii="仿宋_GB2312" w:eastAsia="仿宋_GB2312" w:hint="eastAsia"/>
          <w:sz w:val="32"/>
          <w:szCs w:val="32"/>
        </w:rPr>
        <w:lastRenderedPageBreak/>
        <w:t>核病、新冠疫情防控、精神卫生、重大慢性病防控、重大疾病及健康危害因素监测等方面内容</w:t>
      </w:r>
      <w:r w:rsidRPr="0056594B">
        <w:rPr>
          <w:rFonts w:ascii="仿宋_GB2312" w:eastAsia="仿宋_GB2312" w:hint="eastAsia"/>
          <w:sz w:val="32"/>
          <w:szCs w:val="32"/>
        </w:rPr>
        <w:t>。绩效评价结果为优。</w:t>
      </w:r>
    </w:p>
    <w:p w:rsidR="00981488" w:rsidRPr="0056594B" w:rsidRDefault="00981488" w:rsidP="00981488">
      <w:pPr>
        <w:spacing w:line="578" w:lineRule="exact"/>
        <w:ind w:firstLineChars="200" w:firstLine="640"/>
        <w:rPr>
          <w:rFonts w:ascii="仿宋_GB2312" w:eastAsia="仿宋_GB2312"/>
          <w:sz w:val="32"/>
          <w:szCs w:val="32"/>
        </w:rPr>
      </w:pPr>
      <w:r w:rsidRPr="0056594B">
        <w:rPr>
          <w:rFonts w:eastAsia="仿宋_GB2312"/>
          <w:sz w:val="32"/>
          <w:szCs w:val="32"/>
        </w:rPr>
        <w:t>16</w:t>
      </w:r>
      <w:r w:rsidRPr="0056594B">
        <w:rPr>
          <w:rFonts w:ascii="仿宋_GB2312" w:eastAsia="仿宋_GB2312" w:hint="eastAsia"/>
          <w:sz w:val="32"/>
          <w:szCs w:val="32"/>
        </w:rPr>
        <w:t>.适龄女生HPV疫苗接种经费项目绩效自评：根据年初设定的绩效目标，项目绩效自评得分为</w:t>
      </w:r>
      <w:r w:rsidRPr="0056594B">
        <w:rPr>
          <w:rFonts w:eastAsia="仿宋_GB2312"/>
          <w:sz w:val="32"/>
          <w:szCs w:val="32"/>
        </w:rPr>
        <w:t>100</w:t>
      </w:r>
      <w:r w:rsidRPr="0056594B">
        <w:rPr>
          <w:rFonts w:ascii="仿宋_GB2312" w:eastAsia="仿宋_GB2312" w:hint="eastAsia"/>
          <w:sz w:val="32"/>
          <w:szCs w:val="32"/>
        </w:rPr>
        <w:t>分。全年预算数为</w:t>
      </w:r>
      <w:r w:rsidRPr="0056594B">
        <w:rPr>
          <w:rFonts w:eastAsia="仿宋_GB2312"/>
          <w:sz w:val="32"/>
          <w:szCs w:val="32"/>
        </w:rPr>
        <w:t>0</w:t>
      </w:r>
      <w:r w:rsidRPr="0056594B">
        <w:rPr>
          <w:rFonts w:ascii="仿宋_GB2312" w:eastAsia="仿宋_GB2312" w:hint="eastAsia"/>
          <w:sz w:val="32"/>
          <w:szCs w:val="32"/>
        </w:rPr>
        <w:t>.</w:t>
      </w:r>
      <w:r w:rsidRPr="0056594B">
        <w:rPr>
          <w:rFonts w:eastAsia="仿宋_GB2312"/>
          <w:sz w:val="32"/>
          <w:szCs w:val="32"/>
        </w:rPr>
        <w:t>37</w:t>
      </w:r>
      <w:r w:rsidRPr="0056594B">
        <w:rPr>
          <w:rFonts w:ascii="仿宋_GB2312" w:eastAsia="仿宋_GB2312" w:hint="eastAsia"/>
          <w:sz w:val="32"/>
          <w:szCs w:val="32"/>
        </w:rPr>
        <w:t>万元，执行数</w:t>
      </w:r>
      <w:r w:rsidRPr="0056594B">
        <w:rPr>
          <w:rFonts w:eastAsia="仿宋_GB2312"/>
          <w:sz w:val="32"/>
          <w:szCs w:val="32"/>
        </w:rPr>
        <w:t>0</w:t>
      </w:r>
      <w:r w:rsidRPr="0056594B">
        <w:rPr>
          <w:rFonts w:ascii="仿宋_GB2312" w:eastAsia="仿宋_GB2312" w:hint="eastAsia"/>
          <w:sz w:val="32"/>
          <w:szCs w:val="32"/>
        </w:rPr>
        <w:t>.</w:t>
      </w:r>
      <w:r w:rsidRPr="0056594B">
        <w:rPr>
          <w:rFonts w:eastAsia="仿宋_GB2312"/>
          <w:sz w:val="32"/>
          <w:szCs w:val="32"/>
        </w:rPr>
        <w:t>37</w:t>
      </w:r>
      <w:r w:rsidRPr="0056594B">
        <w:rPr>
          <w:rFonts w:ascii="仿宋_GB2312" w:eastAsia="仿宋_GB2312" w:hint="eastAsia"/>
          <w:sz w:val="32"/>
          <w:szCs w:val="32"/>
        </w:rPr>
        <w:t>万元，完成预算的</w:t>
      </w:r>
      <w:r w:rsidRPr="0056594B">
        <w:rPr>
          <w:rFonts w:eastAsia="仿宋_GB2312"/>
          <w:sz w:val="32"/>
          <w:szCs w:val="32"/>
        </w:rPr>
        <w:t>100</w:t>
      </w:r>
      <w:r w:rsidRPr="0056594B">
        <w:rPr>
          <w:rFonts w:ascii="仿宋_GB2312" w:eastAsia="仿宋_GB2312" w:hint="eastAsia"/>
          <w:sz w:val="32"/>
          <w:szCs w:val="32"/>
        </w:rPr>
        <w:t>%。目标完成情况</w:t>
      </w:r>
      <w:r w:rsidR="00D63813" w:rsidRPr="0056594B">
        <w:rPr>
          <w:rFonts w:ascii="仿宋_GB2312" w:eastAsia="仿宋_GB2312" w:hint="eastAsia"/>
          <w:sz w:val="32"/>
          <w:szCs w:val="32"/>
        </w:rPr>
        <w:t>HPV阳性人数44人，转诊人数34人</w:t>
      </w:r>
      <w:r w:rsidRPr="0056594B">
        <w:rPr>
          <w:rFonts w:ascii="仿宋_GB2312" w:eastAsia="仿宋_GB2312" w:hint="eastAsia"/>
          <w:sz w:val="32"/>
          <w:szCs w:val="32"/>
        </w:rPr>
        <w:t>，社区效益取得良好收获。绩效评价结果为优。</w:t>
      </w:r>
    </w:p>
    <w:p w:rsidR="00981488" w:rsidRPr="0056594B" w:rsidRDefault="00981488" w:rsidP="00981488">
      <w:pPr>
        <w:spacing w:line="578" w:lineRule="exact"/>
        <w:ind w:firstLineChars="200" w:firstLine="640"/>
        <w:rPr>
          <w:rFonts w:ascii="仿宋_GB2312" w:eastAsia="仿宋_GB2312"/>
          <w:sz w:val="32"/>
          <w:szCs w:val="32"/>
        </w:rPr>
      </w:pPr>
      <w:r w:rsidRPr="0056594B">
        <w:rPr>
          <w:rFonts w:eastAsia="仿宋_GB2312"/>
          <w:sz w:val="32"/>
          <w:szCs w:val="32"/>
        </w:rPr>
        <w:t>17</w:t>
      </w:r>
      <w:r w:rsidRPr="0056594B">
        <w:rPr>
          <w:rFonts w:ascii="仿宋_GB2312" w:eastAsia="仿宋_GB2312" w:hint="eastAsia"/>
          <w:sz w:val="32"/>
          <w:szCs w:val="32"/>
        </w:rPr>
        <w:t>.</w:t>
      </w:r>
      <w:r w:rsidR="004859CD" w:rsidRPr="0056594B">
        <w:rPr>
          <w:rFonts w:hint="eastAsia"/>
        </w:rPr>
        <w:t xml:space="preserve"> </w:t>
      </w:r>
      <w:r w:rsidR="004859CD" w:rsidRPr="0056594B">
        <w:rPr>
          <w:rFonts w:ascii="仿宋_GB2312" w:eastAsia="仿宋_GB2312" w:hint="eastAsia"/>
          <w:sz w:val="32"/>
          <w:szCs w:val="32"/>
        </w:rPr>
        <w:t>农场医院工资同工同酬</w:t>
      </w:r>
      <w:r w:rsidRPr="0056594B">
        <w:rPr>
          <w:rFonts w:ascii="仿宋_GB2312" w:eastAsia="仿宋_GB2312" w:hint="eastAsia"/>
          <w:sz w:val="32"/>
          <w:szCs w:val="32"/>
        </w:rPr>
        <w:t>支出项目绩效自评：根据年初设定的绩效目标，项目绩效自评得分为</w:t>
      </w:r>
      <w:r w:rsidRPr="0056594B">
        <w:rPr>
          <w:rFonts w:eastAsia="仿宋_GB2312"/>
          <w:sz w:val="32"/>
          <w:szCs w:val="32"/>
        </w:rPr>
        <w:t>100</w:t>
      </w:r>
      <w:r w:rsidRPr="0056594B">
        <w:rPr>
          <w:rFonts w:ascii="仿宋_GB2312" w:eastAsia="仿宋_GB2312" w:hint="eastAsia"/>
          <w:sz w:val="32"/>
          <w:szCs w:val="32"/>
        </w:rPr>
        <w:t>分。全年预算数为</w:t>
      </w:r>
      <w:r w:rsidRPr="0056594B">
        <w:rPr>
          <w:rFonts w:eastAsia="仿宋_GB2312"/>
          <w:sz w:val="32"/>
          <w:szCs w:val="32"/>
        </w:rPr>
        <w:t>2</w:t>
      </w:r>
      <w:r w:rsidR="004859CD" w:rsidRPr="0056594B">
        <w:rPr>
          <w:rFonts w:eastAsia="仿宋_GB2312" w:hint="eastAsia"/>
          <w:sz w:val="32"/>
          <w:szCs w:val="32"/>
        </w:rPr>
        <w:t>23.65</w:t>
      </w:r>
      <w:r w:rsidRPr="0056594B">
        <w:rPr>
          <w:rFonts w:ascii="仿宋_GB2312" w:eastAsia="仿宋_GB2312" w:hint="eastAsia"/>
          <w:sz w:val="32"/>
          <w:szCs w:val="32"/>
        </w:rPr>
        <w:t>万元，执行数</w:t>
      </w:r>
      <w:r w:rsidR="004859CD" w:rsidRPr="0056594B">
        <w:rPr>
          <w:rFonts w:eastAsia="仿宋_GB2312" w:hint="eastAsia"/>
          <w:sz w:val="32"/>
          <w:szCs w:val="32"/>
        </w:rPr>
        <w:t>223.65</w:t>
      </w:r>
      <w:r w:rsidRPr="0056594B">
        <w:rPr>
          <w:rFonts w:ascii="仿宋_GB2312" w:eastAsia="仿宋_GB2312" w:hint="eastAsia"/>
          <w:sz w:val="32"/>
          <w:szCs w:val="32"/>
        </w:rPr>
        <w:t>万元，完成预算的</w:t>
      </w:r>
      <w:r w:rsidRPr="0056594B">
        <w:rPr>
          <w:rFonts w:eastAsia="仿宋_GB2312"/>
          <w:sz w:val="32"/>
          <w:szCs w:val="32"/>
        </w:rPr>
        <w:t>100</w:t>
      </w:r>
      <w:r w:rsidRPr="0056594B">
        <w:rPr>
          <w:rFonts w:ascii="仿宋_GB2312" w:eastAsia="仿宋_GB2312" w:hint="eastAsia"/>
          <w:sz w:val="32"/>
          <w:szCs w:val="32"/>
        </w:rPr>
        <w:t>%。目标完成情况：支付</w:t>
      </w:r>
      <w:r w:rsidR="004859CD" w:rsidRPr="0056594B">
        <w:rPr>
          <w:rFonts w:ascii="仿宋_GB2312" w:eastAsia="仿宋_GB2312" w:hint="eastAsia"/>
          <w:sz w:val="32"/>
          <w:szCs w:val="32"/>
        </w:rPr>
        <w:t>农场同工同酬</w:t>
      </w:r>
      <w:r w:rsidRPr="0056594B">
        <w:rPr>
          <w:rFonts w:ascii="仿宋_GB2312" w:eastAsia="仿宋_GB2312" w:hint="eastAsia"/>
          <w:sz w:val="32"/>
          <w:szCs w:val="32"/>
        </w:rPr>
        <w:t>人员工资、社保、住房公积金等各项费用。全年编外人员支出为</w:t>
      </w:r>
      <w:r w:rsidR="004859CD" w:rsidRPr="0056594B">
        <w:rPr>
          <w:rFonts w:eastAsia="仿宋_GB2312" w:hint="eastAsia"/>
          <w:sz w:val="32"/>
          <w:szCs w:val="32"/>
        </w:rPr>
        <w:t>223.65</w:t>
      </w:r>
      <w:r w:rsidRPr="0056594B">
        <w:rPr>
          <w:rFonts w:ascii="仿宋_GB2312" w:eastAsia="仿宋_GB2312" w:hint="eastAsia"/>
          <w:sz w:val="32"/>
          <w:szCs w:val="32"/>
        </w:rPr>
        <w:t>万元，发放率</w:t>
      </w:r>
      <w:r w:rsidRPr="0056594B">
        <w:rPr>
          <w:rFonts w:eastAsia="仿宋_GB2312"/>
          <w:sz w:val="32"/>
          <w:szCs w:val="32"/>
        </w:rPr>
        <w:t>100</w:t>
      </w:r>
      <w:r w:rsidRPr="0056594B">
        <w:rPr>
          <w:rFonts w:ascii="仿宋_GB2312" w:eastAsia="仿宋_GB2312" w:hint="eastAsia"/>
          <w:sz w:val="32"/>
          <w:szCs w:val="32"/>
        </w:rPr>
        <w:t>%，标准执行率</w:t>
      </w:r>
      <w:r w:rsidRPr="0056594B">
        <w:rPr>
          <w:rFonts w:eastAsia="仿宋_GB2312"/>
          <w:sz w:val="32"/>
          <w:szCs w:val="32"/>
        </w:rPr>
        <w:t>100</w:t>
      </w:r>
      <w:r w:rsidRPr="0056594B">
        <w:rPr>
          <w:rFonts w:ascii="仿宋_GB2312" w:eastAsia="仿宋_GB2312" w:hint="eastAsia"/>
          <w:sz w:val="32"/>
          <w:szCs w:val="32"/>
        </w:rPr>
        <w:t>%完成，足额保障发放编外人员费用。绩效评价结果为优。</w:t>
      </w:r>
    </w:p>
    <w:p w:rsidR="00981488" w:rsidRPr="0056594B" w:rsidRDefault="00981488" w:rsidP="00981488">
      <w:pPr>
        <w:spacing w:line="578" w:lineRule="exact"/>
        <w:ind w:firstLineChars="200" w:firstLine="640"/>
        <w:rPr>
          <w:rFonts w:ascii="仿宋_GB2312" w:eastAsia="仿宋_GB2312"/>
          <w:sz w:val="32"/>
          <w:szCs w:val="32"/>
        </w:rPr>
      </w:pPr>
      <w:r w:rsidRPr="0056594B">
        <w:rPr>
          <w:rFonts w:eastAsia="仿宋_GB2312"/>
          <w:sz w:val="32"/>
          <w:szCs w:val="32"/>
        </w:rPr>
        <w:t>18</w:t>
      </w:r>
      <w:r w:rsidRPr="0056594B">
        <w:rPr>
          <w:rFonts w:ascii="仿宋_GB2312" w:eastAsia="仿宋_GB2312" w:hint="eastAsia"/>
          <w:sz w:val="32"/>
          <w:szCs w:val="32"/>
        </w:rPr>
        <w:t>.</w:t>
      </w:r>
      <w:r w:rsidR="00854E3F" w:rsidRPr="0056594B">
        <w:rPr>
          <w:rFonts w:hint="eastAsia"/>
        </w:rPr>
        <w:t xml:space="preserve"> </w:t>
      </w:r>
      <w:r w:rsidR="00854E3F" w:rsidRPr="0056594B">
        <w:rPr>
          <w:rFonts w:ascii="仿宋_GB2312" w:eastAsia="仿宋_GB2312" w:hint="eastAsia"/>
          <w:sz w:val="32"/>
          <w:szCs w:val="32"/>
        </w:rPr>
        <w:t>妇幼健康服务</w:t>
      </w:r>
      <w:r w:rsidRPr="0056594B">
        <w:rPr>
          <w:rFonts w:ascii="仿宋_GB2312" w:eastAsia="仿宋_GB2312" w:hint="eastAsia"/>
          <w:sz w:val="32"/>
          <w:szCs w:val="32"/>
        </w:rPr>
        <w:t>项目绩效自评：根据年初设定的绩效目标，项目绩效自评得分为</w:t>
      </w:r>
      <w:r w:rsidRPr="0056594B">
        <w:rPr>
          <w:rFonts w:eastAsia="仿宋_GB2312"/>
          <w:sz w:val="32"/>
          <w:szCs w:val="32"/>
        </w:rPr>
        <w:t>100</w:t>
      </w:r>
      <w:r w:rsidRPr="0056594B">
        <w:rPr>
          <w:rFonts w:ascii="仿宋_GB2312" w:eastAsia="仿宋_GB2312" w:hint="eastAsia"/>
          <w:sz w:val="32"/>
          <w:szCs w:val="32"/>
        </w:rPr>
        <w:t>分。全年预算数为</w:t>
      </w:r>
      <w:r w:rsidR="00854E3F" w:rsidRPr="0056594B">
        <w:rPr>
          <w:rFonts w:eastAsia="仿宋_GB2312" w:hint="eastAsia"/>
          <w:sz w:val="32"/>
          <w:szCs w:val="32"/>
        </w:rPr>
        <w:t>0.78</w:t>
      </w:r>
      <w:r w:rsidRPr="0056594B">
        <w:rPr>
          <w:rFonts w:ascii="仿宋_GB2312" w:eastAsia="仿宋_GB2312" w:hint="eastAsia"/>
          <w:sz w:val="32"/>
          <w:szCs w:val="32"/>
        </w:rPr>
        <w:t>万元，执行数</w:t>
      </w:r>
      <w:r w:rsidR="00854E3F" w:rsidRPr="0056594B">
        <w:rPr>
          <w:rFonts w:eastAsia="仿宋_GB2312" w:hint="eastAsia"/>
          <w:sz w:val="32"/>
          <w:szCs w:val="32"/>
        </w:rPr>
        <w:t>0.78</w:t>
      </w:r>
      <w:r w:rsidRPr="0056594B">
        <w:rPr>
          <w:rFonts w:ascii="仿宋_GB2312" w:eastAsia="仿宋_GB2312" w:hint="eastAsia"/>
          <w:sz w:val="32"/>
          <w:szCs w:val="32"/>
        </w:rPr>
        <w:t>万元，完成预算的</w:t>
      </w:r>
      <w:r w:rsidRPr="0056594B">
        <w:rPr>
          <w:rFonts w:eastAsia="仿宋_GB2312"/>
          <w:sz w:val="32"/>
          <w:szCs w:val="32"/>
        </w:rPr>
        <w:t>100</w:t>
      </w:r>
      <w:r w:rsidRPr="0056594B">
        <w:rPr>
          <w:rFonts w:ascii="仿宋_GB2312" w:eastAsia="仿宋_GB2312" w:hint="eastAsia"/>
          <w:sz w:val="32"/>
          <w:szCs w:val="32"/>
        </w:rPr>
        <w:t>%。目标完成情况：</w:t>
      </w:r>
      <w:r w:rsidR="00854E3F" w:rsidRPr="0056594B">
        <w:rPr>
          <w:rFonts w:ascii="仿宋_GB2312" w:eastAsia="仿宋_GB2312" w:hint="eastAsia"/>
          <w:sz w:val="32"/>
          <w:szCs w:val="32"/>
        </w:rPr>
        <w:t>宫颈癌任务数500人，完成476人，完成率95.2%。其中：HPV阳性人数44人，转诊人数34人；乳腺癌任务数300人，完成301人，完成率100.33%，其中乳腺彩色超声BI-RADS分类：0级、3级及3级以上13人，转诊13人。</w:t>
      </w:r>
      <w:r w:rsidRPr="0056594B">
        <w:rPr>
          <w:rFonts w:ascii="仿宋_GB2312" w:eastAsia="仿宋_GB2312" w:hint="eastAsia"/>
          <w:sz w:val="32"/>
          <w:szCs w:val="32"/>
        </w:rPr>
        <w:t>绩效评价结果为</w:t>
      </w:r>
      <w:r w:rsidR="00931B1B" w:rsidRPr="0056594B">
        <w:rPr>
          <w:rFonts w:ascii="仿宋_GB2312" w:eastAsia="仿宋_GB2312" w:hint="eastAsia"/>
          <w:sz w:val="32"/>
          <w:szCs w:val="32"/>
        </w:rPr>
        <w:t>良</w:t>
      </w:r>
      <w:r w:rsidRPr="0056594B">
        <w:rPr>
          <w:rFonts w:ascii="仿宋_GB2312" w:eastAsia="仿宋_GB2312" w:hint="eastAsia"/>
          <w:sz w:val="32"/>
          <w:szCs w:val="32"/>
        </w:rPr>
        <w:t>。</w:t>
      </w:r>
    </w:p>
    <w:p w:rsidR="00981488" w:rsidRPr="0056594B" w:rsidRDefault="00981488" w:rsidP="00981488">
      <w:pPr>
        <w:spacing w:line="578" w:lineRule="exact"/>
        <w:ind w:firstLineChars="200" w:firstLine="640"/>
        <w:rPr>
          <w:rFonts w:ascii="仿宋_GB2312" w:eastAsia="仿宋_GB2312"/>
          <w:sz w:val="32"/>
          <w:szCs w:val="32"/>
        </w:rPr>
      </w:pPr>
      <w:r w:rsidRPr="0056594B">
        <w:rPr>
          <w:rFonts w:eastAsia="仿宋_GB2312"/>
          <w:sz w:val="32"/>
          <w:szCs w:val="32"/>
        </w:rPr>
        <w:t>19</w:t>
      </w:r>
      <w:r w:rsidRPr="0056594B">
        <w:rPr>
          <w:rFonts w:ascii="仿宋_GB2312" w:eastAsia="仿宋_GB2312" w:hint="eastAsia"/>
          <w:sz w:val="32"/>
          <w:szCs w:val="32"/>
        </w:rPr>
        <w:t>.在职人员体检项目绩效自评：根据年初设定的绩效目标，项目绩效自评得分为</w:t>
      </w:r>
      <w:r w:rsidRPr="0056594B">
        <w:rPr>
          <w:rFonts w:eastAsia="仿宋_GB2312"/>
          <w:sz w:val="32"/>
          <w:szCs w:val="32"/>
        </w:rPr>
        <w:t>100</w:t>
      </w:r>
      <w:r w:rsidRPr="0056594B">
        <w:rPr>
          <w:rFonts w:ascii="仿宋_GB2312" w:eastAsia="仿宋_GB2312" w:hint="eastAsia"/>
          <w:sz w:val="32"/>
          <w:szCs w:val="32"/>
        </w:rPr>
        <w:t>分。全年预算数为</w:t>
      </w:r>
      <w:r w:rsidR="00997043" w:rsidRPr="0056594B">
        <w:rPr>
          <w:rFonts w:eastAsia="仿宋_GB2312" w:hint="eastAsia"/>
          <w:sz w:val="32"/>
          <w:szCs w:val="32"/>
        </w:rPr>
        <w:t>1.89</w:t>
      </w:r>
      <w:r w:rsidRPr="0056594B">
        <w:rPr>
          <w:rFonts w:ascii="仿宋_GB2312" w:eastAsia="仿宋_GB2312" w:hint="eastAsia"/>
          <w:sz w:val="32"/>
          <w:szCs w:val="32"/>
        </w:rPr>
        <w:t>万元，执行数</w:t>
      </w:r>
      <w:r w:rsidR="00997043" w:rsidRPr="0056594B">
        <w:rPr>
          <w:rFonts w:eastAsia="仿宋_GB2312" w:hint="eastAsia"/>
          <w:sz w:val="32"/>
          <w:szCs w:val="32"/>
        </w:rPr>
        <w:lastRenderedPageBreak/>
        <w:t>1.89</w:t>
      </w:r>
      <w:r w:rsidRPr="0056594B">
        <w:rPr>
          <w:rFonts w:ascii="仿宋_GB2312" w:eastAsia="仿宋_GB2312" w:hint="eastAsia"/>
          <w:sz w:val="32"/>
          <w:szCs w:val="32"/>
        </w:rPr>
        <w:t>万元，完成预算的</w:t>
      </w:r>
      <w:r w:rsidRPr="0056594B">
        <w:rPr>
          <w:rFonts w:eastAsia="仿宋_GB2312"/>
          <w:sz w:val="32"/>
          <w:szCs w:val="32"/>
        </w:rPr>
        <w:t>100</w:t>
      </w:r>
      <w:r w:rsidRPr="0056594B">
        <w:rPr>
          <w:rFonts w:ascii="仿宋_GB2312" w:eastAsia="仿宋_GB2312" w:hint="eastAsia"/>
          <w:sz w:val="32"/>
          <w:szCs w:val="32"/>
        </w:rPr>
        <w:t>%。目标完成情况：完成财政供养人员体检人数</w:t>
      </w:r>
      <w:r w:rsidR="002A0F17" w:rsidRPr="0056594B">
        <w:rPr>
          <w:rFonts w:eastAsia="仿宋_GB2312" w:hint="eastAsia"/>
          <w:sz w:val="32"/>
          <w:szCs w:val="32"/>
        </w:rPr>
        <w:t>38</w:t>
      </w:r>
      <w:r w:rsidRPr="0056594B">
        <w:rPr>
          <w:rFonts w:ascii="仿宋_GB2312" w:eastAsia="仿宋_GB2312" w:hint="eastAsia"/>
          <w:sz w:val="32"/>
          <w:szCs w:val="32"/>
        </w:rPr>
        <w:t>人，健康体检费为</w:t>
      </w:r>
      <w:r w:rsidR="00997043" w:rsidRPr="0056594B">
        <w:rPr>
          <w:rFonts w:eastAsia="仿宋_GB2312" w:hint="eastAsia"/>
          <w:sz w:val="32"/>
          <w:szCs w:val="32"/>
        </w:rPr>
        <w:t>1.89</w:t>
      </w:r>
      <w:r w:rsidRPr="0056594B">
        <w:rPr>
          <w:rFonts w:ascii="仿宋_GB2312" w:eastAsia="仿宋_GB2312" w:hint="eastAsia"/>
          <w:sz w:val="32"/>
          <w:szCs w:val="32"/>
        </w:rPr>
        <w:t>万元。完成率</w:t>
      </w:r>
      <w:r w:rsidRPr="0056594B">
        <w:rPr>
          <w:rFonts w:eastAsia="仿宋_GB2312"/>
          <w:sz w:val="32"/>
          <w:szCs w:val="32"/>
        </w:rPr>
        <w:t>100</w:t>
      </w:r>
      <w:r w:rsidRPr="0056594B">
        <w:rPr>
          <w:rFonts w:ascii="仿宋_GB2312" w:eastAsia="仿宋_GB2312" w:hint="eastAsia"/>
          <w:sz w:val="32"/>
          <w:szCs w:val="32"/>
        </w:rPr>
        <w:t>%，满意率</w:t>
      </w:r>
      <w:r w:rsidRPr="0056594B">
        <w:rPr>
          <w:rFonts w:eastAsia="仿宋_GB2312"/>
          <w:sz w:val="32"/>
          <w:szCs w:val="32"/>
        </w:rPr>
        <w:t>100</w:t>
      </w:r>
      <w:r w:rsidRPr="0056594B">
        <w:rPr>
          <w:rFonts w:ascii="仿宋_GB2312" w:eastAsia="仿宋_GB2312" w:hint="eastAsia"/>
          <w:sz w:val="32"/>
          <w:szCs w:val="32"/>
        </w:rPr>
        <w:t>%。绩效评价结果为优。</w:t>
      </w:r>
    </w:p>
    <w:p w:rsidR="00981488" w:rsidRPr="0056594B" w:rsidRDefault="00981488" w:rsidP="00981488">
      <w:pPr>
        <w:spacing w:line="578" w:lineRule="exact"/>
        <w:ind w:firstLineChars="200" w:firstLine="640"/>
        <w:rPr>
          <w:rFonts w:ascii="仿宋_GB2312" w:eastAsia="仿宋_GB2312"/>
          <w:sz w:val="32"/>
          <w:szCs w:val="32"/>
        </w:rPr>
      </w:pPr>
      <w:r w:rsidRPr="0056594B">
        <w:rPr>
          <w:rFonts w:eastAsia="仿宋_GB2312"/>
          <w:sz w:val="32"/>
          <w:szCs w:val="32"/>
        </w:rPr>
        <w:t>20</w:t>
      </w:r>
      <w:r w:rsidRPr="0056594B">
        <w:rPr>
          <w:rFonts w:ascii="仿宋_GB2312" w:eastAsia="仿宋_GB2312" w:hint="eastAsia"/>
          <w:sz w:val="32"/>
          <w:szCs w:val="32"/>
        </w:rPr>
        <w:t>.</w:t>
      </w:r>
      <w:r w:rsidR="008D0879" w:rsidRPr="0056594B">
        <w:rPr>
          <w:rFonts w:hint="eastAsia"/>
        </w:rPr>
        <w:t xml:space="preserve"> </w:t>
      </w:r>
      <w:r w:rsidR="008D0879" w:rsidRPr="0056594B">
        <w:rPr>
          <w:rFonts w:ascii="仿宋_GB2312" w:eastAsia="仿宋_GB2312" w:hint="eastAsia"/>
          <w:sz w:val="32"/>
          <w:szCs w:val="32"/>
        </w:rPr>
        <w:t>卫生专业技术人才乡镇工作补贴</w:t>
      </w:r>
      <w:r w:rsidRPr="0056594B">
        <w:rPr>
          <w:rFonts w:ascii="仿宋_GB2312" w:eastAsia="仿宋_GB2312" w:hint="eastAsia"/>
          <w:sz w:val="32"/>
          <w:szCs w:val="32"/>
        </w:rPr>
        <w:t>项目绩效自评：根据年初设定的绩效目标，项目绩效自评得分为</w:t>
      </w:r>
      <w:r w:rsidRPr="0056594B">
        <w:rPr>
          <w:rFonts w:eastAsia="仿宋_GB2312"/>
          <w:sz w:val="32"/>
          <w:szCs w:val="32"/>
        </w:rPr>
        <w:t>100</w:t>
      </w:r>
      <w:r w:rsidRPr="0056594B">
        <w:rPr>
          <w:rFonts w:ascii="仿宋_GB2312" w:eastAsia="仿宋_GB2312" w:hint="eastAsia"/>
          <w:sz w:val="32"/>
          <w:szCs w:val="32"/>
        </w:rPr>
        <w:t>分。全年预算数为</w:t>
      </w:r>
      <w:r w:rsidR="008D0879" w:rsidRPr="0056594B">
        <w:rPr>
          <w:rFonts w:eastAsia="仿宋_GB2312" w:hint="eastAsia"/>
          <w:sz w:val="32"/>
          <w:szCs w:val="32"/>
        </w:rPr>
        <w:t>134.07</w:t>
      </w:r>
      <w:r w:rsidRPr="0056594B">
        <w:rPr>
          <w:rFonts w:ascii="仿宋_GB2312" w:eastAsia="仿宋_GB2312" w:hint="eastAsia"/>
          <w:sz w:val="32"/>
          <w:szCs w:val="32"/>
        </w:rPr>
        <w:t>万元，执行数</w:t>
      </w:r>
      <w:r w:rsidR="008D0879" w:rsidRPr="0056594B">
        <w:rPr>
          <w:rFonts w:eastAsia="仿宋_GB2312" w:hint="eastAsia"/>
          <w:sz w:val="32"/>
          <w:szCs w:val="32"/>
        </w:rPr>
        <w:t>134.07</w:t>
      </w:r>
      <w:r w:rsidRPr="0056594B">
        <w:rPr>
          <w:rFonts w:ascii="仿宋_GB2312" w:eastAsia="仿宋_GB2312" w:hint="eastAsia"/>
          <w:sz w:val="32"/>
          <w:szCs w:val="32"/>
        </w:rPr>
        <w:t>万元，完成预算的</w:t>
      </w:r>
      <w:r w:rsidRPr="0056594B">
        <w:rPr>
          <w:rFonts w:eastAsia="仿宋_GB2312"/>
          <w:sz w:val="32"/>
          <w:szCs w:val="32"/>
        </w:rPr>
        <w:t>100</w:t>
      </w:r>
      <w:r w:rsidRPr="0056594B">
        <w:rPr>
          <w:rFonts w:ascii="仿宋_GB2312" w:eastAsia="仿宋_GB2312" w:hint="eastAsia"/>
          <w:sz w:val="32"/>
          <w:szCs w:val="32"/>
        </w:rPr>
        <w:t>%。目标完成情况</w:t>
      </w:r>
      <w:r w:rsidR="004A3B95" w:rsidRPr="0056594B">
        <w:rPr>
          <w:rFonts w:ascii="仿宋_GB2312" w:eastAsia="仿宋_GB2312" w:hint="eastAsia"/>
          <w:sz w:val="32"/>
          <w:szCs w:val="32"/>
        </w:rPr>
        <w:t>：</w:t>
      </w:r>
      <w:r w:rsidR="00F4421A" w:rsidRPr="0056594B">
        <w:rPr>
          <w:rFonts w:ascii="仿宋_GB2312" w:eastAsia="仿宋_GB2312" w:hint="eastAsia"/>
          <w:sz w:val="32"/>
          <w:szCs w:val="32"/>
        </w:rPr>
        <w:t>享有卫生专业技术人才乡镇工作补贴</w:t>
      </w:r>
      <w:r w:rsidRPr="0056594B">
        <w:rPr>
          <w:rFonts w:ascii="仿宋_GB2312" w:eastAsia="仿宋_GB2312" w:hint="eastAsia"/>
          <w:sz w:val="32"/>
          <w:szCs w:val="32"/>
        </w:rPr>
        <w:t>人数</w:t>
      </w:r>
      <w:r w:rsidR="006B5436" w:rsidRPr="0056594B">
        <w:rPr>
          <w:rFonts w:eastAsia="仿宋_GB2312" w:hint="eastAsia"/>
          <w:sz w:val="32"/>
          <w:szCs w:val="32"/>
        </w:rPr>
        <w:t>37</w:t>
      </w:r>
      <w:r w:rsidRPr="0056594B">
        <w:rPr>
          <w:rFonts w:ascii="仿宋_GB2312" w:eastAsia="仿宋_GB2312" w:hint="eastAsia"/>
          <w:sz w:val="32"/>
          <w:szCs w:val="32"/>
        </w:rPr>
        <w:t>名</w:t>
      </w:r>
      <w:r w:rsidR="00F4421A" w:rsidRPr="0056594B">
        <w:rPr>
          <w:rFonts w:ascii="仿宋_GB2312" w:eastAsia="仿宋_GB2312" w:hint="eastAsia"/>
          <w:sz w:val="32"/>
          <w:szCs w:val="32"/>
        </w:rPr>
        <w:t>，严格执行预算</w:t>
      </w:r>
      <w:r w:rsidRPr="0056594B">
        <w:rPr>
          <w:rFonts w:ascii="仿宋_GB2312" w:eastAsia="仿宋_GB2312" w:hint="eastAsia"/>
          <w:sz w:val="32"/>
          <w:szCs w:val="32"/>
        </w:rPr>
        <w:t>。绩效评价结果为优。</w:t>
      </w:r>
    </w:p>
    <w:p w:rsidR="00981488" w:rsidRPr="0056594B" w:rsidRDefault="00981488" w:rsidP="00981488">
      <w:pPr>
        <w:spacing w:line="578" w:lineRule="exact"/>
        <w:ind w:firstLineChars="200" w:firstLine="640"/>
        <w:rPr>
          <w:rFonts w:ascii="仿宋_GB2312" w:eastAsia="仿宋_GB2312"/>
          <w:sz w:val="32"/>
          <w:szCs w:val="32"/>
        </w:rPr>
      </w:pPr>
      <w:r w:rsidRPr="0056594B">
        <w:rPr>
          <w:rFonts w:eastAsia="仿宋_GB2312"/>
          <w:sz w:val="32"/>
          <w:szCs w:val="32"/>
        </w:rPr>
        <w:t>21</w:t>
      </w:r>
      <w:r w:rsidRPr="0056594B">
        <w:rPr>
          <w:rFonts w:ascii="仿宋_GB2312" w:eastAsia="仿宋_GB2312" w:hint="eastAsia"/>
          <w:sz w:val="32"/>
          <w:szCs w:val="32"/>
        </w:rPr>
        <w:t>.免费接种乙肝疫苗项目绩效自评：根据年初设定的绩效目标，项目绩效自评得分为</w:t>
      </w:r>
      <w:r w:rsidRPr="0056594B">
        <w:rPr>
          <w:rFonts w:eastAsia="仿宋_GB2312"/>
          <w:sz w:val="32"/>
          <w:szCs w:val="32"/>
        </w:rPr>
        <w:t>100</w:t>
      </w:r>
      <w:r w:rsidRPr="0056594B">
        <w:rPr>
          <w:rFonts w:ascii="仿宋_GB2312" w:eastAsia="仿宋_GB2312" w:hint="eastAsia"/>
          <w:sz w:val="32"/>
          <w:szCs w:val="32"/>
        </w:rPr>
        <w:t>分。全年预算数为</w:t>
      </w:r>
      <w:r w:rsidRPr="0056594B">
        <w:rPr>
          <w:rFonts w:eastAsia="仿宋_GB2312"/>
          <w:sz w:val="32"/>
          <w:szCs w:val="32"/>
        </w:rPr>
        <w:t>1</w:t>
      </w:r>
      <w:r w:rsidRPr="0056594B">
        <w:rPr>
          <w:rFonts w:ascii="仿宋_GB2312" w:eastAsia="仿宋_GB2312" w:hint="eastAsia"/>
          <w:sz w:val="32"/>
          <w:szCs w:val="32"/>
        </w:rPr>
        <w:t>.</w:t>
      </w:r>
      <w:r w:rsidR="004A3B95" w:rsidRPr="0056594B">
        <w:rPr>
          <w:rFonts w:eastAsia="仿宋_GB2312" w:hint="eastAsia"/>
          <w:sz w:val="32"/>
          <w:szCs w:val="32"/>
        </w:rPr>
        <w:t>37</w:t>
      </w:r>
      <w:r w:rsidRPr="0056594B">
        <w:rPr>
          <w:rFonts w:ascii="仿宋_GB2312" w:eastAsia="仿宋_GB2312" w:hint="eastAsia"/>
          <w:sz w:val="32"/>
          <w:szCs w:val="32"/>
        </w:rPr>
        <w:t>万元，执行数</w:t>
      </w:r>
      <w:r w:rsidRPr="0056594B">
        <w:rPr>
          <w:rFonts w:eastAsia="仿宋_GB2312"/>
          <w:sz w:val="32"/>
          <w:szCs w:val="32"/>
        </w:rPr>
        <w:t>1</w:t>
      </w:r>
      <w:r w:rsidRPr="0056594B">
        <w:rPr>
          <w:rFonts w:ascii="仿宋_GB2312" w:eastAsia="仿宋_GB2312" w:hint="eastAsia"/>
          <w:sz w:val="32"/>
          <w:szCs w:val="32"/>
        </w:rPr>
        <w:t>.</w:t>
      </w:r>
      <w:r w:rsidR="004A3B95" w:rsidRPr="0056594B">
        <w:rPr>
          <w:rFonts w:eastAsia="仿宋_GB2312" w:hint="eastAsia"/>
          <w:sz w:val="32"/>
          <w:szCs w:val="32"/>
        </w:rPr>
        <w:t>37</w:t>
      </w:r>
      <w:r w:rsidRPr="0056594B">
        <w:rPr>
          <w:rFonts w:ascii="仿宋_GB2312" w:eastAsia="仿宋_GB2312" w:hint="eastAsia"/>
          <w:sz w:val="32"/>
          <w:szCs w:val="32"/>
        </w:rPr>
        <w:t>万元，完成预算的</w:t>
      </w:r>
      <w:r w:rsidRPr="0056594B">
        <w:rPr>
          <w:rFonts w:eastAsia="仿宋_GB2312"/>
          <w:sz w:val="32"/>
          <w:szCs w:val="32"/>
        </w:rPr>
        <w:t>100</w:t>
      </w:r>
      <w:r w:rsidRPr="0056594B">
        <w:rPr>
          <w:rFonts w:ascii="仿宋_GB2312" w:eastAsia="仿宋_GB2312" w:hint="eastAsia"/>
          <w:sz w:val="32"/>
          <w:szCs w:val="32"/>
        </w:rPr>
        <w:t>%。目标完成情况：</w:t>
      </w:r>
      <w:r w:rsidR="004A3B95" w:rsidRPr="0056594B">
        <w:rPr>
          <w:rFonts w:ascii="仿宋_GB2312" w:eastAsia="仿宋_GB2312" w:hint="eastAsia"/>
          <w:sz w:val="32"/>
          <w:szCs w:val="32"/>
        </w:rPr>
        <w:t>辖区内乙肝疫苗接种总针次数279次</w:t>
      </w:r>
      <w:r w:rsidRPr="0056594B">
        <w:rPr>
          <w:rFonts w:ascii="仿宋_GB2312" w:eastAsia="仿宋_GB2312" w:hint="eastAsia"/>
          <w:sz w:val="32"/>
          <w:szCs w:val="32"/>
        </w:rPr>
        <w:t>。绩效评价结果为优。</w:t>
      </w:r>
    </w:p>
    <w:p w:rsidR="00981488" w:rsidRPr="0056594B" w:rsidRDefault="00981488" w:rsidP="00981488">
      <w:pPr>
        <w:spacing w:line="578" w:lineRule="exact"/>
        <w:ind w:firstLineChars="200" w:firstLine="640"/>
        <w:rPr>
          <w:rFonts w:ascii="仿宋_GB2312" w:eastAsia="仿宋_GB2312"/>
          <w:sz w:val="32"/>
          <w:szCs w:val="32"/>
        </w:rPr>
      </w:pPr>
      <w:r w:rsidRPr="0056594B">
        <w:rPr>
          <w:rFonts w:eastAsia="仿宋_GB2312"/>
          <w:sz w:val="32"/>
          <w:szCs w:val="32"/>
        </w:rPr>
        <w:t>22</w:t>
      </w:r>
      <w:r w:rsidRPr="0056594B">
        <w:rPr>
          <w:rFonts w:ascii="仿宋_GB2312" w:eastAsia="仿宋_GB2312" w:hint="eastAsia"/>
          <w:sz w:val="32"/>
          <w:szCs w:val="32"/>
        </w:rPr>
        <w:t>.认知障碍老年人数字疗法干预项目绩效自评：根据年初设定的绩效目标，项目绩效自评得分为</w:t>
      </w:r>
      <w:r w:rsidRPr="0056594B">
        <w:rPr>
          <w:rFonts w:eastAsia="仿宋_GB2312"/>
          <w:sz w:val="32"/>
          <w:szCs w:val="32"/>
        </w:rPr>
        <w:t>100</w:t>
      </w:r>
      <w:r w:rsidRPr="0056594B">
        <w:rPr>
          <w:rFonts w:ascii="仿宋_GB2312" w:eastAsia="仿宋_GB2312" w:hint="eastAsia"/>
          <w:sz w:val="32"/>
          <w:szCs w:val="32"/>
        </w:rPr>
        <w:t>分。全年预算数为</w:t>
      </w:r>
      <w:r w:rsidRPr="0056594B">
        <w:rPr>
          <w:rFonts w:eastAsia="仿宋_GB2312"/>
          <w:sz w:val="32"/>
          <w:szCs w:val="32"/>
        </w:rPr>
        <w:t>0</w:t>
      </w:r>
      <w:r w:rsidRPr="0056594B">
        <w:rPr>
          <w:rFonts w:ascii="仿宋_GB2312" w:eastAsia="仿宋_GB2312" w:hint="eastAsia"/>
          <w:sz w:val="32"/>
          <w:szCs w:val="32"/>
        </w:rPr>
        <w:t>.</w:t>
      </w:r>
      <w:r w:rsidR="00842F0D" w:rsidRPr="0056594B">
        <w:rPr>
          <w:rFonts w:eastAsia="仿宋_GB2312" w:hint="eastAsia"/>
          <w:sz w:val="32"/>
          <w:szCs w:val="32"/>
        </w:rPr>
        <w:t>94</w:t>
      </w:r>
      <w:r w:rsidRPr="0056594B">
        <w:rPr>
          <w:rFonts w:ascii="仿宋_GB2312" w:eastAsia="仿宋_GB2312" w:hint="eastAsia"/>
          <w:sz w:val="32"/>
          <w:szCs w:val="32"/>
        </w:rPr>
        <w:t>万元，执行数</w:t>
      </w:r>
      <w:r w:rsidRPr="0056594B">
        <w:rPr>
          <w:rFonts w:eastAsia="仿宋_GB2312"/>
          <w:sz w:val="32"/>
          <w:szCs w:val="32"/>
        </w:rPr>
        <w:t>0</w:t>
      </w:r>
      <w:r w:rsidRPr="0056594B">
        <w:rPr>
          <w:rFonts w:ascii="仿宋_GB2312" w:eastAsia="仿宋_GB2312" w:hint="eastAsia"/>
          <w:sz w:val="32"/>
          <w:szCs w:val="32"/>
        </w:rPr>
        <w:t>.</w:t>
      </w:r>
      <w:r w:rsidR="00842F0D" w:rsidRPr="0056594B">
        <w:rPr>
          <w:rFonts w:eastAsia="仿宋_GB2312" w:hint="eastAsia"/>
          <w:sz w:val="32"/>
          <w:szCs w:val="32"/>
        </w:rPr>
        <w:t>94</w:t>
      </w:r>
      <w:r w:rsidRPr="0056594B">
        <w:rPr>
          <w:rFonts w:ascii="仿宋_GB2312" w:eastAsia="仿宋_GB2312" w:hint="eastAsia"/>
          <w:sz w:val="32"/>
          <w:szCs w:val="32"/>
        </w:rPr>
        <w:t>万元，完成预算的</w:t>
      </w:r>
      <w:r w:rsidRPr="0056594B">
        <w:rPr>
          <w:rFonts w:eastAsia="仿宋_GB2312"/>
          <w:sz w:val="32"/>
          <w:szCs w:val="32"/>
        </w:rPr>
        <w:t>100</w:t>
      </w:r>
      <w:r w:rsidRPr="0056594B">
        <w:rPr>
          <w:rFonts w:ascii="仿宋_GB2312" w:eastAsia="仿宋_GB2312" w:hint="eastAsia"/>
          <w:sz w:val="32"/>
          <w:szCs w:val="32"/>
        </w:rPr>
        <w:t>%。预防和减少老年痴呆的发生，提高干预率改善老年人生活品质。绩效评价结果为优。</w:t>
      </w:r>
    </w:p>
    <w:p w:rsidR="00CF6BA5" w:rsidRPr="0056594B" w:rsidRDefault="00CF6BA5" w:rsidP="00981488">
      <w:pPr>
        <w:spacing w:line="578" w:lineRule="exact"/>
        <w:ind w:firstLineChars="200" w:firstLine="640"/>
        <w:rPr>
          <w:rFonts w:ascii="仿宋_GB2312" w:eastAsia="仿宋_GB2312"/>
          <w:sz w:val="32"/>
          <w:szCs w:val="32"/>
        </w:rPr>
      </w:pPr>
      <w:r w:rsidRPr="0056594B">
        <w:rPr>
          <w:rFonts w:ascii="仿宋_GB2312" w:eastAsia="仿宋_GB2312" w:hint="eastAsia"/>
          <w:sz w:val="32"/>
          <w:szCs w:val="32"/>
        </w:rPr>
        <w:t>23.党建工作经费项目绩效自评：根据设定的绩效目标，项目绩效自评得分为100分。全年预算数为1.05万元，执行数为1.05万元，完成预算的100%，绩效评价结果为优</w:t>
      </w:r>
      <w:r w:rsidR="004B541F" w:rsidRPr="0056594B">
        <w:rPr>
          <w:rFonts w:ascii="仿宋_GB2312" w:eastAsia="仿宋_GB2312" w:hint="eastAsia"/>
          <w:sz w:val="32"/>
          <w:szCs w:val="32"/>
        </w:rPr>
        <w:t>。</w:t>
      </w:r>
    </w:p>
    <w:p w:rsidR="00981488" w:rsidRPr="0056594B" w:rsidRDefault="00981488" w:rsidP="00981488">
      <w:pPr>
        <w:spacing w:line="578" w:lineRule="exact"/>
        <w:ind w:firstLineChars="200" w:firstLine="640"/>
        <w:rPr>
          <w:rFonts w:ascii="仿宋_GB2312" w:eastAsia="仿宋_GB2312"/>
          <w:sz w:val="32"/>
          <w:szCs w:val="32"/>
        </w:rPr>
      </w:pPr>
      <w:r w:rsidRPr="0056594B">
        <w:rPr>
          <w:rFonts w:ascii="仿宋_GB2312" w:eastAsia="仿宋_GB2312" w:hint="eastAsia"/>
          <w:sz w:val="32"/>
          <w:szCs w:val="32"/>
        </w:rPr>
        <w:t>基本公共卫生服务补助资金和</w:t>
      </w:r>
      <w:r w:rsidR="00956DAE" w:rsidRPr="0056594B">
        <w:rPr>
          <w:rFonts w:ascii="仿宋_GB2312" w:eastAsia="仿宋_GB2312" w:hint="eastAsia"/>
          <w:sz w:val="32"/>
          <w:szCs w:val="32"/>
        </w:rPr>
        <w:t>卫生专业技术人才乡镇工作补贴等</w:t>
      </w:r>
      <w:r w:rsidR="00956DAE" w:rsidRPr="0056594B">
        <w:rPr>
          <w:rFonts w:eastAsia="仿宋_GB2312" w:hint="eastAsia"/>
          <w:sz w:val="32"/>
          <w:szCs w:val="32"/>
        </w:rPr>
        <w:t>5</w:t>
      </w:r>
      <w:r w:rsidRPr="0056594B">
        <w:rPr>
          <w:rFonts w:ascii="仿宋_GB2312" w:eastAsia="仿宋_GB2312" w:hint="eastAsia"/>
          <w:sz w:val="32"/>
          <w:szCs w:val="32"/>
        </w:rPr>
        <w:t>个项目绩效自评报告见附件</w:t>
      </w:r>
      <w:r w:rsidRPr="0056594B">
        <w:rPr>
          <w:rFonts w:eastAsia="仿宋_GB2312"/>
          <w:sz w:val="32"/>
          <w:szCs w:val="32"/>
        </w:rPr>
        <w:t>3</w:t>
      </w:r>
      <w:r w:rsidRPr="0056594B">
        <w:rPr>
          <w:rFonts w:ascii="仿宋_GB2312" w:eastAsia="仿宋_GB2312" w:hint="eastAsia"/>
          <w:sz w:val="32"/>
          <w:szCs w:val="32"/>
        </w:rPr>
        <w:t>。</w:t>
      </w:r>
    </w:p>
    <w:p w:rsidR="00981488" w:rsidRPr="0056594B" w:rsidRDefault="00981488" w:rsidP="00981488">
      <w:pPr>
        <w:spacing w:line="578" w:lineRule="exact"/>
        <w:ind w:firstLineChars="200" w:firstLine="640"/>
        <w:rPr>
          <w:rFonts w:ascii="楷体_GB2312" w:eastAsia="楷体_GB2312" w:hAnsi="楷体_GB2312" w:cs="楷体_GB2312"/>
          <w:bCs/>
          <w:sz w:val="32"/>
          <w:szCs w:val="32"/>
        </w:rPr>
      </w:pPr>
      <w:r w:rsidRPr="0056594B">
        <w:rPr>
          <w:rFonts w:ascii="楷体_GB2312" w:eastAsia="楷体_GB2312" w:hAnsi="楷体_GB2312" w:cs="楷体_GB2312" w:hint="eastAsia"/>
          <w:bCs/>
          <w:sz w:val="32"/>
          <w:szCs w:val="32"/>
        </w:rPr>
        <w:lastRenderedPageBreak/>
        <w:t>（三）部门评价结果</w:t>
      </w:r>
    </w:p>
    <w:p w:rsidR="00981488" w:rsidRPr="0056594B" w:rsidRDefault="00981488" w:rsidP="00981488">
      <w:pPr>
        <w:spacing w:line="578" w:lineRule="exact"/>
        <w:ind w:firstLineChars="200" w:firstLine="640"/>
        <w:rPr>
          <w:rFonts w:ascii="仿宋_GB2312" w:eastAsia="仿宋_GB2312" w:hAnsi="仿宋_GB2312" w:cs="仿宋_GB2312"/>
          <w:kern w:val="0"/>
          <w:sz w:val="32"/>
          <w:szCs w:val="32"/>
        </w:rPr>
      </w:pPr>
      <w:r w:rsidRPr="0056594B">
        <w:rPr>
          <w:rFonts w:ascii="仿宋_GB2312" w:eastAsia="仿宋_GB2312" w:hAnsi="仿宋_GB2312" w:cs="仿宋_GB2312" w:hint="eastAsia"/>
          <w:kern w:val="0"/>
          <w:sz w:val="32"/>
          <w:szCs w:val="32"/>
        </w:rPr>
        <w:t>无</w:t>
      </w:r>
    </w:p>
    <w:p w:rsidR="00981488" w:rsidRPr="0056594B" w:rsidRDefault="00981488" w:rsidP="00981488">
      <w:pPr>
        <w:spacing w:line="578" w:lineRule="exact"/>
        <w:ind w:firstLineChars="200" w:firstLine="640"/>
        <w:rPr>
          <w:rFonts w:ascii="楷体_GB2312" w:eastAsia="楷体_GB2312" w:hAnsi="楷体_GB2312" w:cs="楷体_GB2312"/>
          <w:bCs/>
          <w:sz w:val="32"/>
          <w:szCs w:val="32"/>
        </w:rPr>
      </w:pPr>
      <w:r w:rsidRPr="0056594B">
        <w:rPr>
          <w:rFonts w:ascii="楷体_GB2312" w:eastAsia="楷体_GB2312" w:hAnsi="楷体_GB2312" w:cs="楷体_GB2312" w:hint="eastAsia"/>
          <w:bCs/>
          <w:sz w:val="32"/>
          <w:szCs w:val="32"/>
        </w:rPr>
        <w:t>（四）财政评价结果</w:t>
      </w:r>
    </w:p>
    <w:p w:rsidR="00981488" w:rsidRPr="0056594B" w:rsidRDefault="00981488" w:rsidP="00981488">
      <w:pPr>
        <w:spacing w:line="578" w:lineRule="exact"/>
        <w:ind w:firstLineChars="200" w:firstLine="640"/>
        <w:rPr>
          <w:rFonts w:ascii="仿宋_GB2312" w:eastAsia="仿宋_GB2312"/>
          <w:sz w:val="32"/>
          <w:szCs w:val="32"/>
        </w:rPr>
      </w:pPr>
      <w:r w:rsidRPr="0056594B">
        <w:rPr>
          <w:rFonts w:ascii="仿宋_GB2312" w:eastAsia="仿宋_GB2312" w:hint="eastAsia"/>
          <w:sz w:val="32"/>
          <w:szCs w:val="32"/>
        </w:rPr>
        <w:t>无</w:t>
      </w:r>
    </w:p>
    <w:p w:rsidR="00981488" w:rsidRPr="0056594B" w:rsidRDefault="00981488" w:rsidP="00981488">
      <w:pPr>
        <w:spacing w:line="578" w:lineRule="exact"/>
        <w:ind w:firstLineChars="200" w:firstLine="640"/>
        <w:rPr>
          <w:rFonts w:ascii="黑体" w:eastAsia="黑体" w:hAnsi="黑体" w:cs="黑体"/>
          <w:bCs/>
          <w:sz w:val="32"/>
          <w:szCs w:val="32"/>
        </w:rPr>
      </w:pPr>
      <w:r w:rsidRPr="0056594B">
        <w:rPr>
          <w:rFonts w:ascii="黑体" w:eastAsia="黑体" w:hAnsi="黑体" w:cs="黑体" w:hint="eastAsia"/>
          <w:bCs/>
          <w:sz w:val="32"/>
          <w:szCs w:val="32"/>
        </w:rPr>
        <w:t>十一、其他重要事项情况说明</w:t>
      </w:r>
    </w:p>
    <w:p w:rsidR="00981488" w:rsidRPr="0056594B" w:rsidRDefault="00981488" w:rsidP="00981488">
      <w:pPr>
        <w:spacing w:line="578" w:lineRule="exact"/>
        <w:ind w:firstLineChars="200" w:firstLine="640"/>
        <w:rPr>
          <w:rFonts w:ascii="楷体_GB2312" w:eastAsia="楷体_GB2312" w:hAnsi="楷体_GB2312" w:cs="楷体_GB2312"/>
          <w:bCs/>
          <w:sz w:val="32"/>
          <w:szCs w:val="32"/>
        </w:rPr>
      </w:pPr>
      <w:bookmarkStart w:id="95" w:name="_Toc15262_WPSOffice_Level2"/>
      <w:bookmarkStart w:id="96" w:name="_Toc15565_WPSOffice_Level2"/>
      <w:bookmarkStart w:id="97" w:name="_Toc23598_WPSOffice_Level2"/>
      <w:bookmarkStart w:id="98" w:name="_Toc32639_WPSOffice_Level2"/>
      <w:bookmarkStart w:id="99" w:name="_Toc5978_WPSOffice_Level2"/>
      <w:bookmarkStart w:id="100" w:name="_Toc18325_WPSOffice_Level2"/>
      <w:r w:rsidRPr="0056594B">
        <w:rPr>
          <w:rFonts w:ascii="楷体_GB2312" w:eastAsia="楷体_GB2312" w:hAnsi="楷体_GB2312" w:cs="楷体_GB2312" w:hint="eastAsia"/>
          <w:bCs/>
          <w:sz w:val="32"/>
          <w:szCs w:val="32"/>
        </w:rPr>
        <w:t>（一）机关运行经费支出情况</w:t>
      </w:r>
      <w:bookmarkEnd w:id="95"/>
      <w:bookmarkEnd w:id="96"/>
      <w:bookmarkEnd w:id="97"/>
      <w:bookmarkEnd w:id="98"/>
      <w:bookmarkEnd w:id="99"/>
      <w:bookmarkEnd w:id="100"/>
    </w:p>
    <w:p w:rsidR="00981488" w:rsidRPr="0056594B" w:rsidRDefault="00981488" w:rsidP="00981488">
      <w:pPr>
        <w:spacing w:line="578" w:lineRule="exact"/>
        <w:ind w:firstLineChars="200" w:firstLine="640"/>
        <w:rPr>
          <w:rFonts w:ascii="仿宋_GB2312" w:eastAsia="仿宋_GB2312" w:hAnsi="ˎ̥"/>
          <w:sz w:val="32"/>
          <w:szCs w:val="32"/>
        </w:rPr>
      </w:pPr>
      <w:r w:rsidRPr="0056594B">
        <w:rPr>
          <w:rFonts w:eastAsia="仿宋_GB2312"/>
          <w:sz w:val="32"/>
          <w:szCs w:val="32"/>
        </w:rPr>
        <w:t>2024</w:t>
      </w:r>
      <w:r w:rsidRPr="0056594B">
        <w:rPr>
          <w:rFonts w:ascii="仿宋_GB2312" w:eastAsia="仿宋_GB2312" w:hAnsi="ˎ̥" w:hint="eastAsia"/>
          <w:sz w:val="32"/>
          <w:szCs w:val="32"/>
        </w:rPr>
        <w:t>年度</w:t>
      </w:r>
      <w:r w:rsidR="00BB22D1" w:rsidRPr="0056594B">
        <w:rPr>
          <w:rFonts w:ascii="仿宋_GB2312" w:eastAsia="仿宋_GB2312" w:hint="eastAsia"/>
          <w:sz w:val="32"/>
          <w:szCs w:val="32"/>
        </w:rPr>
        <w:t>保亭黎族苗族自治县三道镇卫生院</w:t>
      </w:r>
      <w:r w:rsidRPr="0056594B">
        <w:rPr>
          <w:rFonts w:ascii="仿宋_GB2312" w:eastAsia="仿宋_GB2312" w:hAnsi="ˎ̥" w:hint="eastAsia"/>
          <w:sz w:val="32"/>
          <w:szCs w:val="32"/>
        </w:rPr>
        <w:t>机关运行经费</w:t>
      </w:r>
      <w:r w:rsidRPr="0056594B">
        <w:rPr>
          <w:rFonts w:eastAsia="仿宋_GB2312"/>
          <w:sz w:val="32"/>
          <w:szCs w:val="32"/>
        </w:rPr>
        <w:t>0</w:t>
      </w:r>
      <w:r w:rsidRPr="0056594B">
        <w:rPr>
          <w:rFonts w:ascii="仿宋_GB2312" w:eastAsia="仿宋_GB2312" w:hAnsi="ˎ̥" w:hint="eastAsia"/>
          <w:sz w:val="32"/>
          <w:szCs w:val="32"/>
        </w:rPr>
        <w:t>万元，比年初预算增加</w:t>
      </w:r>
      <w:r w:rsidRPr="0056594B">
        <w:rPr>
          <w:rFonts w:eastAsia="仿宋_GB2312"/>
          <w:sz w:val="32"/>
          <w:szCs w:val="32"/>
        </w:rPr>
        <w:t>0</w:t>
      </w:r>
      <w:r w:rsidRPr="0056594B">
        <w:rPr>
          <w:rFonts w:ascii="仿宋_GB2312" w:eastAsia="仿宋_GB2312" w:hAnsi="ˎ̥" w:hint="eastAsia"/>
          <w:sz w:val="32"/>
          <w:szCs w:val="32"/>
        </w:rPr>
        <w:t>万元，完成预算的</w:t>
      </w:r>
      <w:r w:rsidRPr="0056594B">
        <w:rPr>
          <w:rFonts w:eastAsia="仿宋_GB2312"/>
          <w:sz w:val="32"/>
          <w:szCs w:val="32"/>
        </w:rPr>
        <w:t>0</w:t>
      </w:r>
      <w:r w:rsidRPr="0056594B">
        <w:rPr>
          <w:rFonts w:ascii="仿宋_GB2312" w:eastAsia="仿宋_GB2312" w:hAnsi="ˎ̥" w:hint="eastAsia"/>
          <w:sz w:val="32"/>
          <w:szCs w:val="32"/>
        </w:rPr>
        <w:t>%；与</w:t>
      </w:r>
      <w:r w:rsidRPr="0056594B">
        <w:rPr>
          <w:rFonts w:eastAsia="仿宋_GB2312"/>
          <w:sz w:val="32"/>
          <w:szCs w:val="32"/>
        </w:rPr>
        <w:t>2023</w:t>
      </w:r>
      <w:r w:rsidRPr="0056594B">
        <w:rPr>
          <w:rFonts w:ascii="仿宋_GB2312" w:eastAsia="仿宋_GB2312" w:hAnsi="ˎ̥" w:hint="eastAsia"/>
          <w:sz w:val="32"/>
          <w:szCs w:val="32"/>
        </w:rPr>
        <w:t>年度相比，机关运行经费增加</w:t>
      </w:r>
      <w:r w:rsidRPr="0056594B">
        <w:rPr>
          <w:rFonts w:eastAsia="仿宋_GB2312"/>
          <w:sz w:val="32"/>
          <w:szCs w:val="32"/>
        </w:rPr>
        <w:t>0</w:t>
      </w:r>
      <w:r w:rsidRPr="0056594B">
        <w:rPr>
          <w:rFonts w:ascii="仿宋_GB2312" w:eastAsia="仿宋_GB2312" w:hAnsi="ˎ̥" w:hint="eastAsia"/>
          <w:sz w:val="32"/>
          <w:szCs w:val="32"/>
        </w:rPr>
        <w:t>万元，增长</w:t>
      </w:r>
      <w:r w:rsidRPr="0056594B">
        <w:rPr>
          <w:rFonts w:eastAsia="仿宋_GB2312"/>
          <w:sz w:val="32"/>
          <w:szCs w:val="32"/>
        </w:rPr>
        <w:t>0</w:t>
      </w:r>
      <w:r w:rsidRPr="0056594B">
        <w:rPr>
          <w:rFonts w:ascii="仿宋_GB2312" w:eastAsia="仿宋_GB2312" w:hAnsi="ˎ̥" w:hint="eastAsia"/>
          <w:sz w:val="32"/>
          <w:szCs w:val="32"/>
        </w:rPr>
        <w:t>%。主要原因是：为部门决算中行政单位和参公事业单位财政拨款基本支出中公用经费支出之和，事业单位没有机关运行经费支出。</w:t>
      </w:r>
    </w:p>
    <w:p w:rsidR="00981488" w:rsidRPr="0056594B" w:rsidRDefault="00981488" w:rsidP="00981488">
      <w:pPr>
        <w:spacing w:line="578" w:lineRule="exact"/>
        <w:ind w:firstLineChars="200" w:firstLine="640"/>
        <w:rPr>
          <w:rFonts w:ascii="楷体_GB2312" w:eastAsia="楷体_GB2312" w:hAnsi="楷体_GB2312" w:cs="楷体_GB2312"/>
          <w:bCs/>
          <w:sz w:val="32"/>
          <w:szCs w:val="32"/>
        </w:rPr>
      </w:pPr>
      <w:bookmarkStart w:id="101" w:name="_Toc23966_WPSOffice_Level2"/>
      <w:bookmarkStart w:id="102" w:name="_Toc30383_WPSOffice_Level2"/>
      <w:bookmarkStart w:id="103" w:name="_Toc25333_WPSOffice_Level2"/>
      <w:bookmarkStart w:id="104" w:name="_Toc13084_WPSOffice_Level2"/>
      <w:bookmarkStart w:id="105" w:name="_Toc32689_WPSOffice_Level2"/>
      <w:bookmarkStart w:id="106" w:name="_Toc3131_WPSOffice_Level2"/>
      <w:r w:rsidRPr="0056594B">
        <w:rPr>
          <w:rFonts w:ascii="楷体_GB2312" w:eastAsia="楷体_GB2312" w:hAnsi="楷体_GB2312" w:cs="楷体_GB2312" w:hint="eastAsia"/>
          <w:bCs/>
          <w:sz w:val="32"/>
          <w:szCs w:val="32"/>
        </w:rPr>
        <w:t>（二）政府采购支出情况</w:t>
      </w:r>
      <w:bookmarkEnd w:id="101"/>
      <w:bookmarkEnd w:id="102"/>
      <w:bookmarkEnd w:id="103"/>
      <w:bookmarkEnd w:id="104"/>
      <w:bookmarkEnd w:id="105"/>
      <w:bookmarkEnd w:id="106"/>
    </w:p>
    <w:p w:rsidR="00981488" w:rsidRPr="0056594B" w:rsidRDefault="00981488" w:rsidP="00981488">
      <w:pPr>
        <w:spacing w:line="578" w:lineRule="exact"/>
        <w:ind w:firstLineChars="200" w:firstLine="640"/>
        <w:jc w:val="left"/>
        <w:rPr>
          <w:rFonts w:ascii="仿宋_GB2312" w:eastAsia="仿宋_GB2312" w:hAnsi="ˎ̥"/>
          <w:sz w:val="32"/>
          <w:szCs w:val="32"/>
        </w:rPr>
      </w:pPr>
      <w:r w:rsidRPr="0056594B">
        <w:rPr>
          <w:rFonts w:eastAsia="仿宋_GB2312"/>
          <w:sz w:val="32"/>
          <w:szCs w:val="32"/>
        </w:rPr>
        <w:t>2024</w:t>
      </w:r>
      <w:r w:rsidRPr="0056594B">
        <w:rPr>
          <w:rFonts w:ascii="仿宋_GB2312" w:eastAsia="仿宋_GB2312" w:hAnsi="ˎ̥" w:hint="eastAsia"/>
          <w:sz w:val="32"/>
          <w:szCs w:val="32"/>
        </w:rPr>
        <w:t>年度</w:t>
      </w:r>
      <w:r w:rsidR="000331E0" w:rsidRPr="0056594B">
        <w:rPr>
          <w:rFonts w:ascii="仿宋_GB2312" w:eastAsia="仿宋_GB2312" w:hint="eastAsia"/>
          <w:sz w:val="32"/>
          <w:szCs w:val="32"/>
        </w:rPr>
        <w:t>保亭黎族苗族自治县三道镇卫生院</w:t>
      </w:r>
      <w:r w:rsidRPr="0056594B">
        <w:rPr>
          <w:rFonts w:ascii="仿宋_GB2312" w:eastAsia="仿宋_GB2312" w:hAnsi="ˎ̥" w:hint="eastAsia"/>
          <w:sz w:val="32"/>
          <w:szCs w:val="32"/>
        </w:rPr>
        <w:t>政府采购支出总额</w:t>
      </w:r>
      <w:r w:rsidRPr="0056594B">
        <w:rPr>
          <w:rFonts w:eastAsia="仿宋_GB2312"/>
          <w:sz w:val="32"/>
          <w:szCs w:val="32"/>
        </w:rPr>
        <w:t>0</w:t>
      </w:r>
      <w:r w:rsidRPr="0056594B">
        <w:rPr>
          <w:rFonts w:ascii="仿宋_GB2312" w:eastAsia="仿宋_GB2312" w:hAnsi="ˎ̥" w:hint="eastAsia"/>
          <w:sz w:val="32"/>
          <w:szCs w:val="32"/>
        </w:rPr>
        <w:t>万元，其中：政府采购货物支出</w:t>
      </w:r>
      <w:r w:rsidRPr="0056594B">
        <w:rPr>
          <w:rFonts w:eastAsia="仿宋_GB2312"/>
          <w:sz w:val="32"/>
          <w:szCs w:val="32"/>
        </w:rPr>
        <w:t>0</w:t>
      </w:r>
      <w:r w:rsidRPr="0056594B">
        <w:rPr>
          <w:rFonts w:ascii="仿宋_GB2312" w:eastAsia="仿宋_GB2312" w:hAnsi="ˎ̥" w:hint="eastAsia"/>
          <w:sz w:val="32"/>
          <w:szCs w:val="32"/>
        </w:rPr>
        <w:t>万元、政府采购工程支出</w:t>
      </w:r>
      <w:r w:rsidRPr="0056594B">
        <w:rPr>
          <w:rFonts w:eastAsia="仿宋_GB2312"/>
          <w:sz w:val="32"/>
          <w:szCs w:val="32"/>
        </w:rPr>
        <w:t>0</w:t>
      </w:r>
      <w:r w:rsidRPr="0056594B">
        <w:rPr>
          <w:rFonts w:ascii="仿宋_GB2312" w:eastAsia="仿宋_GB2312" w:hAnsi="ˎ̥" w:hint="eastAsia"/>
          <w:sz w:val="32"/>
          <w:szCs w:val="32"/>
        </w:rPr>
        <w:t>万元、政府采购服务支出</w:t>
      </w:r>
      <w:r w:rsidRPr="0056594B">
        <w:rPr>
          <w:rFonts w:eastAsia="仿宋_GB2312"/>
          <w:sz w:val="32"/>
          <w:szCs w:val="32"/>
        </w:rPr>
        <w:t>0</w:t>
      </w:r>
      <w:r w:rsidRPr="0056594B">
        <w:rPr>
          <w:rFonts w:ascii="仿宋_GB2312" w:eastAsia="仿宋_GB2312" w:hAnsi="ˎ̥" w:hint="eastAsia"/>
          <w:sz w:val="32"/>
          <w:szCs w:val="32"/>
        </w:rPr>
        <w:t>万元。授予中小企业合同金额</w:t>
      </w:r>
      <w:r w:rsidRPr="0056594B">
        <w:rPr>
          <w:rFonts w:eastAsia="仿宋_GB2312"/>
          <w:sz w:val="32"/>
          <w:szCs w:val="32"/>
        </w:rPr>
        <w:t>0</w:t>
      </w:r>
      <w:r w:rsidRPr="0056594B">
        <w:rPr>
          <w:rFonts w:ascii="仿宋_GB2312" w:eastAsia="仿宋_GB2312" w:hAnsi="ˎ̥" w:hint="eastAsia"/>
          <w:sz w:val="32"/>
          <w:szCs w:val="32"/>
        </w:rPr>
        <w:t>万元，占政府采购支出总额的</w:t>
      </w:r>
      <w:r w:rsidRPr="0056594B">
        <w:rPr>
          <w:rFonts w:eastAsia="仿宋_GB2312"/>
          <w:sz w:val="32"/>
          <w:szCs w:val="32"/>
        </w:rPr>
        <w:t>0</w:t>
      </w:r>
      <w:r w:rsidRPr="0056594B">
        <w:rPr>
          <w:rFonts w:ascii="仿宋_GB2312" w:eastAsia="仿宋_GB2312" w:hAnsi="ˎ̥" w:hint="eastAsia"/>
          <w:sz w:val="32"/>
          <w:szCs w:val="32"/>
        </w:rPr>
        <w:t>%，其中：授予小微企业合同金额</w:t>
      </w:r>
      <w:r w:rsidRPr="0056594B">
        <w:rPr>
          <w:rFonts w:eastAsia="仿宋_GB2312"/>
          <w:sz w:val="32"/>
          <w:szCs w:val="32"/>
        </w:rPr>
        <w:t>0</w:t>
      </w:r>
      <w:r w:rsidRPr="0056594B">
        <w:rPr>
          <w:rFonts w:ascii="仿宋_GB2312" w:eastAsia="仿宋_GB2312" w:hAnsi="ˎ̥" w:hint="eastAsia"/>
          <w:sz w:val="32"/>
          <w:szCs w:val="32"/>
        </w:rPr>
        <w:t>万元，占</w:t>
      </w:r>
      <w:r w:rsidRPr="0056594B">
        <w:rPr>
          <w:rFonts w:ascii="仿宋_GB2312" w:eastAsia="仿宋_GB2312" w:hAnsi="仿宋_GB2312" w:cs="仿宋_GB2312" w:hint="eastAsia"/>
          <w:kern w:val="0"/>
          <w:sz w:val="32"/>
          <w:szCs w:val="32"/>
        </w:rPr>
        <w:t>授予中小企业合同金额</w:t>
      </w:r>
      <w:r w:rsidRPr="0056594B">
        <w:rPr>
          <w:rFonts w:ascii="仿宋_GB2312" w:eastAsia="仿宋_GB2312" w:hAnsi="仿宋_GB2312" w:cs="仿宋_GB2312" w:hint="eastAsia"/>
          <w:sz w:val="32"/>
          <w:szCs w:val="32"/>
        </w:rPr>
        <w:t>的</w:t>
      </w:r>
      <w:r w:rsidRPr="0056594B">
        <w:rPr>
          <w:rFonts w:eastAsia="仿宋_GB2312"/>
          <w:sz w:val="32"/>
          <w:szCs w:val="32"/>
        </w:rPr>
        <w:t>0</w:t>
      </w:r>
      <w:r w:rsidRPr="0056594B">
        <w:rPr>
          <w:rFonts w:ascii="仿宋_GB2312" w:eastAsia="仿宋_GB2312" w:hAnsi="ˎ̥" w:hint="eastAsia"/>
          <w:sz w:val="32"/>
          <w:szCs w:val="32"/>
        </w:rPr>
        <w:t>%。</w:t>
      </w:r>
    </w:p>
    <w:p w:rsidR="00981488" w:rsidRPr="0056594B" w:rsidRDefault="00981488" w:rsidP="00981488">
      <w:pPr>
        <w:spacing w:line="578" w:lineRule="exact"/>
        <w:ind w:firstLineChars="200" w:firstLine="640"/>
        <w:rPr>
          <w:rFonts w:ascii="楷体_GB2312" w:eastAsia="楷体_GB2312" w:hAnsi="楷体_GB2312" w:cs="楷体_GB2312"/>
          <w:bCs/>
          <w:sz w:val="32"/>
          <w:szCs w:val="32"/>
        </w:rPr>
      </w:pPr>
      <w:bookmarkStart w:id="107" w:name="_Toc29584_WPSOffice_Level2"/>
      <w:bookmarkStart w:id="108" w:name="_Toc10902_WPSOffice_Level2"/>
      <w:bookmarkStart w:id="109" w:name="_Toc527_WPSOffice_Level2"/>
      <w:bookmarkStart w:id="110" w:name="_Toc6016_WPSOffice_Level2"/>
      <w:bookmarkStart w:id="111" w:name="_Toc15129_WPSOffice_Level2"/>
      <w:bookmarkStart w:id="112" w:name="_Toc19989_WPSOffice_Level2"/>
      <w:r w:rsidRPr="0056594B">
        <w:rPr>
          <w:rFonts w:ascii="楷体_GB2312" w:eastAsia="楷体_GB2312" w:hAnsi="楷体_GB2312" w:cs="楷体_GB2312" w:hint="eastAsia"/>
          <w:bCs/>
          <w:sz w:val="32"/>
          <w:szCs w:val="32"/>
        </w:rPr>
        <w:t>（三）国有资产占用情况</w:t>
      </w:r>
      <w:bookmarkEnd w:id="107"/>
      <w:bookmarkEnd w:id="108"/>
      <w:bookmarkEnd w:id="109"/>
      <w:bookmarkEnd w:id="110"/>
      <w:bookmarkEnd w:id="111"/>
      <w:bookmarkEnd w:id="112"/>
    </w:p>
    <w:p w:rsidR="007958C7" w:rsidRPr="0056594B" w:rsidRDefault="00981488" w:rsidP="007958C7">
      <w:pPr>
        <w:spacing w:line="578" w:lineRule="exact"/>
        <w:ind w:firstLineChars="200" w:firstLine="640"/>
        <w:rPr>
          <w:rFonts w:ascii="仿宋_GB2312" w:eastAsia="仿宋_GB2312" w:hAnsi="ˎ̥"/>
          <w:sz w:val="32"/>
          <w:szCs w:val="32"/>
        </w:rPr>
      </w:pPr>
      <w:r w:rsidRPr="0056594B">
        <w:rPr>
          <w:rFonts w:ascii="仿宋_GB2312" w:eastAsia="仿宋_GB2312" w:hAnsi="ˎ̥" w:hint="eastAsia"/>
          <w:bCs/>
          <w:sz w:val="32"/>
          <w:szCs w:val="32"/>
        </w:rPr>
        <w:t>截至</w:t>
      </w:r>
      <w:r w:rsidRPr="0056594B">
        <w:rPr>
          <w:rFonts w:eastAsia="仿宋_GB2312"/>
          <w:bCs/>
          <w:sz w:val="32"/>
          <w:szCs w:val="32"/>
        </w:rPr>
        <w:t>2024</w:t>
      </w:r>
      <w:r w:rsidRPr="0056594B">
        <w:rPr>
          <w:rFonts w:ascii="仿宋_GB2312" w:eastAsia="仿宋_GB2312" w:hAnsi="ˎ̥" w:hint="eastAsia"/>
          <w:bCs/>
          <w:sz w:val="32"/>
          <w:szCs w:val="32"/>
        </w:rPr>
        <w:t>年</w:t>
      </w:r>
      <w:r w:rsidRPr="0056594B">
        <w:rPr>
          <w:rFonts w:eastAsia="仿宋_GB2312"/>
          <w:bCs/>
          <w:sz w:val="32"/>
          <w:szCs w:val="32"/>
        </w:rPr>
        <w:t>12</w:t>
      </w:r>
      <w:r w:rsidRPr="0056594B">
        <w:rPr>
          <w:rFonts w:ascii="仿宋_GB2312" w:eastAsia="仿宋_GB2312" w:hAnsi="ˎ̥" w:hint="eastAsia"/>
          <w:bCs/>
          <w:sz w:val="32"/>
          <w:szCs w:val="32"/>
        </w:rPr>
        <w:t>月</w:t>
      </w:r>
      <w:r w:rsidRPr="0056594B">
        <w:rPr>
          <w:rFonts w:eastAsia="仿宋_GB2312"/>
          <w:bCs/>
          <w:sz w:val="32"/>
          <w:szCs w:val="32"/>
        </w:rPr>
        <w:t>31</w:t>
      </w:r>
      <w:r w:rsidRPr="0056594B">
        <w:rPr>
          <w:rFonts w:ascii="仿宋_GB2312" w:eastAsia="仿宋_GB2312" w:hAnsi="ˎ̥" w:hint="eastAsia"/>
          <w:bCs/>
          <w:sz w:val="32"/>
          <w:szCs w:val="32"/>
        </w:rPr>
        <w:t>日，</w:t>
      </w:r>
      <w:r w:rsidR="007958C7" w:rsidRPr="0056594B">
        <w:rPr>
          <w:rFonts w:ascii="仿宋_GB2312" w:eastAsia="仿宋_GB2312" w:hAnsi="ˎ̥" w:hint="eastAsia"/>
          <w:bCs/>
          <w:sz w:val="32"/>
          <w:szCs w:val="32"/>
        </w:rPr>
        <w:t>本部门拥有</w:t>
      </w:r>
      <w:r w:rsidR="007958C7" w:rsidRPr="0056594B">
        <w:rPr>
          <w:rFonts w:ascii="仿宋_GB2312" w:eastAsia="仿宋_GB2312" w:hAnsi="ˎ̥" w:hint="eastAsia"/>
          <w:sz w:val="32"/>
          <w:szCs w:val="32"/>
        </w:rPr>
        <w:t>房屋面积</w:t>
      </w:r>
      <w:r w:rsidR="007958C7" w:rsidRPr="0056594B">
        <w:rPr>
          <w:rFonts w:ascii="仿宋_GB2312" w:eastAsia="仿宋_GB2312" w:hint="eastAsia"/>
          <w:sz w:val="32"/>
          <w:szCs w:val="32"/>
        </w:rPr>
        <w:t>1120</w:t>
      </w:r>
      <w:r w:rsidR="007958C7" w:rsidRPr="0056594B">
        <w:rPr>
          <w:rFonts w:ascii="仿宋_GB2312" w:eastAsia="仿宋_GB2312" w:hAnsi="ˎ̥" w:hint="eastAsia"/>
          <w:sz w:val="32"/>
          <w:szCs w:val="32"/>
        </w:rPr>
        <w:t>平方米，其中：办公用房</w:t>
      </w:r>
      <w:r w:rsidR="007958C7" w:rsidRPr="0056594B">
        <w:rPr>
          <w:rFonts w:ascii="仿宋_GB2312" w:eastAsia="仿宋_GB2312" w:hint="eastAsia"/>
          <w:sz w:val="32"/>
          <w:szCs w:val="32"/>
        </w:rPr>
        <w:t>440</w:t>
      </w:r>
      <w:r w:rsidR="007958C7" w:rsidRPr="0056594B">
        <w:rPr>
          <w:rFonts w:ascii="仿宋_GB2312" w:eastAsia="仿宋_GB2312" w:hAnsi="ˎ̥" w:hint="eastAsia"/>
          <w:sz w:val="32"/>
          <w:szCs w:val="32"/>
        </w:rPr>
        <w:t>平方米，业务用房</w:t>
      </w:r>
      <w:r w:rsidR="007958C7" w:rsidRPr="0056594B">
        <w:rPr>
          <w:rFonts w:ascii="仿宋_GB2312" w:eastAsia="仿宋_GB2312" w:hint="eastAsia"/>
          <w:sz w:val="32"/>
          <w:szCs w:val="32"/>
        </w:rPr>
        <w:t>680</w:t>
      </w:r>
      <w:r w:rsidR="007958C7" w:rsidRPr="0056594B">
        <w:rPr>
          <w:rFonts w:ascii="仿宋_GB2312" w:eastAsia="仿宋_GB2312" w:hAnsi="ˎ̥" w:hint="eastAsia"/>
          <w:sz w:val="32"/>
          <w:szCs w:val="32"/>
        </w:rPr>
        <w:t>平方米，其他（不含构筑物）0平方米。</w:t>
      </w:r>
    </w:p>
    <w:p w:rsidR="00981488" w:rsidRPr="0056594B" w:rsidRDefault="007958C7" w:rsidP="00981488">
      <w:pPr>
        <w:spacing w:line="578" w:lineRule="exact"/>
        <w:ind w:firstLineChars="200" w:firstLine="640"/>
        <w:rPr>
          <w:rFonts w:ascii="仿宋_GB2312" w:eastAsia="仿宋_GB2312" w:hAnsi="ˎ̥"/>
          <w:sz w:val="32"/>
          <w:szCs w:val="32"/>
        </w:rPr>
      </w:pPr>
      <w:r w:rsidRPr="0056594B">
        <w:rPr>
          <w:rFonts w:ascii="仿宋_GB2312" w:eastAsia="仿宋_GB2312" w:hAnsi="ˎ̥" w:hint="eastAsia"/>
          <w:sz w:val="32"/>
          <w:szCs w:val="32"/>
        </w:rPr>
        <w:t>本部门共有车辆2辆，其中，副部（省）级及以上领导用车</w:t>
      </w:r>
      <w:r w:rsidRPr="0056594B">
        <w:rPr>
          <w:rFonts w:ascii="仿宋_GB2312" w:eastAsia="仿宋_GB2312" w:hAnsi="ˎ̥" w:hint="eastAsia"/>
          <w:sz w:val="32"/>
          <w:szCs w:val="32"/>
        </w:rPr>
        <w:lastRenderedPageBreak/>
        <w:t>0辆、主要负责人用车0辆、机要通信用车0辆、应急保障用车0辆、执法执勤用车0辆、特种专业技术用车0辆、离退休干部服务用车0辆、其他用车2辆，其他用车主要是救护车。单价100万元（含）以上设备（不含车辆）0台（套）。</w:t>
      </w:r>
    </w:p>
    <w:p w:rsidR="00981488" w:rsidRPr="0056594B" w:rsidRDefault="00981488" w:rsidP="00981488">
      <w:pPr>
        <w:spacing w:line="578" w:lineRule="exact"/>
        <w:jc w:val="center"/>
        <w:rPr>
          <w:rFonts w:ascii="黑体" w:eastAsia="黑体" w:hAnsi="ˎ̥"/>
          <w:sz w:val="32"/>
          <w:szCs w:val="32"/>
        </w:rPr>
      </w:pPr>
      <w:bookmarkStart w:id="113" w:name="_Toc11039_WPSOffice_Level1"/>
      <w:bookmarkStart w:id="114" w:name="_Toc8808_WPSOffice_Level1"/>
      <w:bookmarkStart w:id="115" w:name="_Toc4398_WPSOffice_Level1"/>
      <w:bookmarkStart w:id="116" w:name="_Toc15425_WPSOffice_Level1"/>
      <w:bookmarkStart w:id="117" w:name="_Toc8874_WPSOffice_Level1"/>
      <w:bookmarkStart w:id="118" w:name="_Toc17580_WPSOffice_Level1"/>
    </w:p>
    <w:p w:rsidR="00981488" w:rsidRPr="0056594B" w:rsidRDefault="00981488" w:rsidP="00981488">
      <w:pPr>
        <w:spacing w:line="578" w:lineRule="exact"/>
        <w:jc w:val="center"/>
        <w:rPr>
          <w:rFonts w:ascii="黑体" w:eastAsia="黑体" w:hAnsi="ˎ̥"/>
          <w:sz w:val="32"/>
          <w:szCs w:val="32"/>
        </w:rPr>
      </w:pPr>
      <w:r w:rsidRPr="0056594B">
        <w:rPr>
          <w:rFonts w:ascii="黑体" w:eastAsia="黑体" w:hAnsi="ˎ̥" w:hint="eastAsia"/>
          <w:sz w:val="32"/>
          <w:szCs w:val="32"/>
        </w:rPr>
        <w:t>第四部分  名词解释</w:t>
      </w:r>
      <w:bookmarkEnd w:id="113"/>
      <w:bookmarkEnd w:id="114"/>
      <w:bookmarkEnd w:id="115"/>
      <w:bookmarkEnd w:id="116"/>
      <w:bookmarkEnd w:id="117"/>
      <w:bookmarkEnd w:id="118"/>
    </w:p>
    <w:p w:rsidR="00981488" w:rsidRPr="0056594B" w:rsidRDefault="00981488" w:rsidP="00981488">
      <w:pPr>
        <w:numPr>
          <w:ilvl w:val="0"/>
          <w:numId w:val="2"/>
        </w:numPr>
        <w:spacing w:line="578" w:lineRule="exact"/>
        <w:ind w:firstLineChars="200" w:firstLine="640"/>
        <w:rPr>
          <w:rFonts w:ascii="仿宋_GB2312" w:eastAsia="仿宋_GB2312" w:hAnsi="ˎ̥"/>
          <w:sz w:val="32"/>
          <w:szCs w:val="32"/>
        </w:rPr>
      </w:pPr>
      <w:r w:rsidRPr="0056594B">
        <w:rPr>
          <w:rFonts w:ascii="仿宋_GB2312" w:eastAsia="仿宋_GB2312" w:hAnsi="ˎ̥" w:hint="eastAsia"/>
          <w:sz w:val="32"/>
          <w:szCs w:val="32"/>
        </w:rPr>
        <w:t>财政拨款收入：指同级政府财政部门当年拨付的各类财政拨款。</w:t>
      </w:r>
    </w:p>
    <w:p w:rsidR="00981488" w:rsidRPr="0056594B" w:rsidRDefault="00981488" w:rsidP="00981488">
      <w:pPr>
        <w:spacing w:line="578" w:lineRule="exact"/>
        <w:ind w:firstLineChars="200" w:firstLine="640"/>
        <w:rPr>
          <w:rFonts w:ascii="仿宋_GB2312" w:eastAsia="仿宋_GB2312" w:hAnsi="ˎ̥"/>
          <w:sz w:val="32"/>
          <w:szCs w:val="32"/>
        </w:rPr>
      </w:pPr>
      <w:r w:rsidRPr="0056594B">
        <w:rPr>
          <w:rFonts w:ascii="仿宋_GB2312" w:eastAsia="仿宋_GB2312" w:hAnsi="ˎ̥" w:hint="eastAsia"/>
          <w:sz w:val="32"/>
          <w:szCs w:val="32"/>
        </w:rPr>
        <w:t>二、上级补助收入：指事业单位从主管部门和上级单位取得的非财政补助收入。</w:t>
      </w:r>
    </w:p>
    <w:p w:rsidR="00981488" w:rsidRPr="0056594B" w:rsidRDefault="00981488" w:rsidP="00981488">
      <w:pPr>
        <w:spacing w:line="578" w:lineRule="exact"/>
        <w:ind w:firstLineChars="200" w:firstLine="640"/>
        <w:rPr>
          <w:rFonts w:ascii="仿宋_GB2312" w:eastAsia="仿宋_GB2312" w:hAnsi="ˎ̥"/>
          <w:sz w:val="32"/>
          <w:szCs w:val="32"/>
        </w:rPr>
      </w:pPr>
      <w:r w:rsidRPr="0056594B">
        <w:rPr>
          <w:rFonts w:ascii="仿宋_GB2312" w:eastAsia="仿宋_GB2312" w:hAnsi="ˎ̥" w:hint="eastAsia"/>
          <w:sz w:val="32"/>
          <w:szCs w:val="32"/>
        </w:rPr>
        <w:t>三、事业收入：指事业单位开展专业业务活动及辅助活动取得的收入。</w:t>
      </w:r>
    </w:p>
    <w:p w:rsidR="00981488" w:rsidRPr="0056594B" w:rsidRDefault="00981488" w:rsidP="00981488">
      <w:pPr>
        <w:spacing w:line="578" w:lineRule="exact"/>
        <w:ind w:firstLineChars="200" w:firstLine="640"/>
        <w:rPr>
          <w:rFonts w:ascii="仿宋_GB2312" w:eastAsia="仿宋_GB2312" w:hAnsi="ˎ̥"/>
          <w:sz w:val="32"/>
          <w:szCs w:val="32"/>
        </w:rPr>
      </w:pPr>
      <w:r w:rsidRPr="0056594B">
        <w:rPr>
          <w:rFonts w:ascii="仿宋_GB2312" w:eastAsia="仿宋_GB2312" w:hAnsi="ˎ̥" w:hint="eastAsia"/>
          <w:sz w:val="32"/>
          <w:szCs w:val="32"/>
        </w:rPr>
        <w:t>四、经营收入：指事业单位在专业业务活动及其辅助活动之外开展非独立核算经营活动取得的收入。</w:t>
      </w:r>
    </w:p>
    <w:p w:rsidR="00981488" w:rsidRPr="0056594B" w:rsidRDefault="00981488" w:rsidP="00981488">
      <w:pPr>
        <w:spacing w:line="578" w:lineRule="exact"/>
        <w:ind w:firstLineChars="200" w:firstLine="640"/>
        <w:rPr>
          <w:rFonts w:ascii="仿宋_GB2312" w:eastAsia="仿宋_GB2312" w:hAnsi="ˎ̥"/>
          <w:sz w:val="32"/>
          <w:szCs w:val="32"/>
        </w:rPr>
      </w:pPr>
      <w:r w:rsidRPr="0056594B">
        <w:rPr>
          <w:rFonts w:ascii="仿宋_GB2312" w:eastAsia="仿宋_GB2312" w:hAnsi="ˎ̥" w:hint="eastAsia"/>
          <w:sz w:val="32"/>
          <w:szCs w:val="32"/>
        </w:rPr>
        <w:t>五、附属单位上缴收入：指事业单位取得附属独立核算单位根据有关规定上缴的收入。</w:t>
      </w:r>
    </w:p>
    <w:p w:rsidR="00981488" w:rsidRPr="0056594B" w:rsidRDefault="00981488" w:rsidP="00981488">
      <w:pPr>
        <w:spacing w:line="578" w:lineRule="exact"/>
        <w:ind w:firstLineChars="200" w:firstLine="640"/>
        <w:rPr>
          <w:rFonts w:ascii="仿宋_GB2312" w:eastAsia="仿宋_GB2312" w:hAnsi="ˎ̥"/>
          <w:sz w:val="32"/>
          <w:szCs w:val="32"/>
        </w:rPr>
      </w:pPr>
      <w:r w:rsidRPr="0056594B">
        <w:rPr>
          <w:rFonts w:ascii="仿宋_GB2312" w:eastAsia="仿宋_GB2312" w:hAnsi="ˎ̥" w:hint="eastAsia"/>
          <w:sz w:val="32"/>
          <w:szCs w:val="32"/>
        </w:rPr>
        <w:t>六、其他收入：指除上述“财政拨款收入”“事业收入”“上级补助收入”“经营收入”“附属单位上缴收入”等以外的收入。</w:t>
      </w:r>
    </w:p>
    <w:p w:rsidR="00981488" w:rsidRPr="0056594B" w:rsidRDefault="00981488" w:rsidP="00981488">
      <w:pPr>
        <w:spacing w:line="578" w:lineRule="exact"/>
        <w:ind w:firstLineChars="200" w:firstLine="640"/>
        <w:rPr>
          <w:rFonts w:ascii="仿宋_GB2312" w:eastAsia="仿宋_GB2312" w:hAnsi="ˎ̥"/>
          <w:sz w:val="32"/>
          <w:szCs w:val="32"/>
        </w:rPr>
      </w:pPr>
      <w:r w:rsidRPr="0056594B">
        <w:rPr>
          <w:rFonts w:ascii="仿宋_GB2312" w:eastAsia="仿宋_GB2312" w:hAnsi="ˎ̥" w:hint="eastAsia"/>
          <w:sz w:val="32"/>
          <w:szCs w:val="32"/>
        </w:rPr>
        <w:t>七、使用非财政拨款结余：指事业单位在当年的“财政拨款收入”“事业收入”“经营收入”“其他收入”等不足以安排当年支出的情况下，使用非同级财政拨款结余资金弥补本年度收支缺口。</w:t>
      </w:r>
    </w:p>
    <w:p w:rsidR="00981488" w:rsidRPr="0056594B" w:rsidRDefault="00981488" w:rsidP="00981488">
      <w:pPr>
        <w:spacing w:line="578" w:lineRule="exact"/>
        <w:ind w:firstLineChars="200" w:firstLine="640"/>
        <w:rPr>
          <w:rFonts w:ascii="仿宋_GB2312" w:eastAsia="仿宋_GB2312" w:hAnsi="ˎ̥"/>
          <w:sz w:val="32"/>
          <w:szCs w:val="32"/>
        </w:rPr>
      </w:pPr>
      <w:r w:rsidRPr="0056594B">
        <w:rPr>
          <w:rFonts w:ascii="仿宋_GB2312" w:eastAsia="仿宋_GB2312" w:hAnsi="ˎ̥" w:hint="eastAsia"/>
          <w:sz w:val="32"/>
          <w:szCs w:val="32"/>
        </w:rPr>
        <w:t>八、年初结转和结余：指以前年度尚未完成、结转到本年按</w:t>
      </w:r>
      <w:r w:rsidRPr="0056594B">
        <w:rPr>
          <w:rFonts w:ascii="仿宋_GB2312" w:eastAsia="仿宋_GB2312" w:hAnsi="ˎ̥" w:hint="eastAsia"/>
          <w:sz w:val="32"/>
          <w:szCs w:val="32"/>
        </w:rPr>
        <w:lastRenderedPageBreak/>
        <w:t>有关规定继续使用的资金，或项目已完成等产生的结余资金。</w:t>
      </w:r>
    </w:p>
    <w:p w:rsidR="00981488" w:rsidRPr="0056594B" w:rsidRDefault="00981488" w:rsidP="00981488">
      <w:pPr>
        <w:spacing w:line="578" w:lineRule="exact"/>
        <w:ind w:firstLineChars="200" w:firstLine="640"/>
        <w:rPr>
          <w:rFonts w:ascii="仿宋_GB2312" w:eastAsia="仿宋_GB2312" w:hAnsi="ˎ̥"/>
          <w:sz w:val="32"/>
          <w:szCs w:val="32"/>
        </w:rPr>
      </w:pPr>
      <w:r w:rsidRPr="0056594B">
        <w:rPr>
          <w:rFonts w:ascii="仿宋_GB2312" w:eastAsia="仿宋_GB2312" w:hAnsi="ˎ̥" w:hint="eastAsia"/>
          <w:sz w:val="32"/>
          <w:szCs w:val="32"/>
        </w:rPr>
        <w:t>九、结余分配：指事业单位缴纳企业所得税以及从非财政拨款结余或经营结余中提取各类结余的情况。</w:t>
      </w:r>
    </w:p>
    <w:p w:rsidR="00981488" w:rsidRPr="0056594B" w:rsidRDefault="00981488" w:rsidP="00981488">
      <w:pPr>
        <w:spacing w:line="578" w:lineRule="exact"/>
        <w:ind w:firstLineChars="200" w:firstLine="640"/>
        <w:rPr>
          <w:rFonts w:ascii="仿宋_GB2312" w:eastAsia="仿宋_GB2312" w:hAnsi="ˎ̥"/>
          <w:sz w:val="32"/>
          <w:szCs w:val="32"/>
        </w:rPr>
      </w:pPr>
      <w:r w:rsidRPr="0056594B">
        <w:rPr>
          <w:rFonts w:ascii="仿宋_GB2312" w:eastAsia="仿宋_GB2312" w:hAnsi="ˎ̥" w:hint="eastAsia"/>
          <w:sz w:val="32"/>
          <w:szCs w:val="32"/>
        </w:rPr>
        <w:t>十、年末结转和结余：指本年度或以前年度预算安排、因客观条件发生变化无法按原计划实施，需要延迟到以后年度按有关规定继续使用的资金（不包括事业单位非财政拨款结余和专用结余）。</w:t>
      </w:r>
    </w:p>
    <w:p w:rsidR="00981488" w:rsidRPr="0056594B" w:rsidRDefault="00981488" w:rsidP="00981488">
      <w:pPr>
        <w:spacing w:line="578" w:lineRule="exact"/>
        <w:ind w:firstLineChars="200" w:firstLine="640"/>
        <w:rPr>
          <w:rFonts w:ascii="仿宋_GB2312" w:eastAsia="仿宋_GB2312" w:hAnsi="ˎ̥"/>
          <w:sz w:val="32"/>
          <w:szCs w:val="32"/>
        </w:rPr>
      </w:pPr>
      <w:r w:rsidRPr="0056594B">
        <w:rPr>
          <w:rFonts w:ascii="仿宋_GB2312" w:eastAsia="仿宋_GB2312" w:hAnsi="ˎ̥" w:hint="eastAsia"/>
          <w:sz w:val="32"/>
          <w:szCs w:val="32"/>
        </w:rPr>
        <w:t>十一、基本支出：指为保障机构正常运转、完成日常工作任务而发生的人员支出和公用支出。</w:t>
      </w:r>
    </w:p>
    <w:p w:rsidR="00981488" w:rsidRPr="0056594B" w:rsidRDefault="00981488" w:rsidP="00981488">
      <w:pPr>
        <w:spacing w:line="578" w:lineRule="exact"/>
        <w:ind w:firstLineChars="200" w:firstLine="640"/>
        <w:rPr>
          <w:rFonts w:ascii="仿宋_GB2312" w:eastAsia="仿宋_GB2312" w:hAnsi="ˎ̥"/>
          <w:sz w:val="32"/>
          <w:szCs w:val="32"/>
        </w:rPr>
      </w:pPr>
      <w:r w:rsidRPr="0056594B">
        <w:rPr>
          <w:rFonts w:ascii="仿宋_GB2312" w:eastAsia="仿宋_GB2312" w:hAnsi="ˎ̥" w:hint="eastAsia"/>
          <w:sz w:val="32"/>
          <w:szCs w:val="32"/>
        </w:rPr>
        <w:t>十二、项目支出：指在基本支出之外为完成特定行政任务和事业发展目标所发生的支出。</w:t>
      </w:r>
    </w:p>
    <w:p w:rsidR="00981488" w:rsidRPr="0056594B" w:rsidRDefault="00981488" w:rsidP="00981488">
      <w:pPr>
        <w:spacing w:line="578" w:lineRule="exact"/>
        <w:ind w:firstLineChars="200" w:firstLine="640"/>
        <w:rPr>
          <w:rFonts w:ascii="仿宋_GB2312" w:eastAsia="仿宋_GB2312" w:hAnsi="ˎ̥"/>
          <w:sz w:val="32"/>
          <w:szCs w:val="32"/>
        </w:rPr>
      </w:pPr>
      <w:r w:rsidRPr="0056594B">
        <w:rPr>
          <w:rFonts w:ascii="仿宋_GB2312" w:eastAsia="仿宋_GB2312" w:hAnsi="ˎ̥" w:hint="eastAsia"/>
          <w:sz w:val="32"/>
          <w:szCs w:val="32"/>
        </w:rPr>
        <w:t>十三、经营支出：指事业单位在专业业务活动及其辅助活动之外开展非独立核算经营活动发生的支出。</w:t>
      </w:r>
    </w:p>
    <w:p w:rsidR="00981488" w:rsidRPr="0056594B" w:rsidRDefault="00981488" w:rsidP="00981488">
      <w:pPr>
        <w:spacing w:line="578" w:lineRule="exact"/>
        <w:ind w:firstLineChars="200" w:firstLine="640"/>
        <w:rPr>
          <w:rFonts w:ascii="仿宋_GB2312" w:eastAsia="仿宋_GB2312" w:hAnsi="ˎ̥"/>
          <w:sz w:val="32"/>
          <w:szCs w:val="32"/>
        </w:rPr>
      </w:pPr>
      <w:r w:rsidRPr="0056594B">
        <w:rPr>
          <w:rFonts w:ascii="仿宋_GB2312" w:eastAsia="仿宋_GB2312" w:hAnsi="ˎ̥" w:hint="eastAsia"/>
          <w:sz w:val="32"/>
          <w:szCs w:val="32"/>
        </w:rPr>
        <w:t>十四、“三公”经费：纳入本级财政预决算管理的“三公”经费，是指用一般公共预算财政拨款、政府性基金预算财政拨款及国有资本经营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及燃料费、维修费、过路过桥费、保险费、安全奖励费用等支出；公务接待费反映单位按规定开支的各类公务接待（含外宾接待）费用。</w:t>
      </w:r>
    </w:p>
    <w:p w:rsidR="00981488" w:rsidRPr="0056594B" w:rsidRDefault="00981488" w:rsidP="00981488">
      <w:pPr>
        <w:spacing w:line="578" w:lineRule="exact"/>
        <w:ind w:firstLine="645"/>
        <w:rPr>
          <w:rFonts w:ascii="仿宋_GB2312" w:eastAsia="仿宋_GB2312" w:hAnsi="ˎ̥"/>
          <w:sz w:val="32"/>
          <w:szCs w:val="32"/>
        </w:rPr>
      </w:pPr>
      <w:r w:rsidRPr="0056594B">
        <w:rPr>
          <w:rFonts w:ascii="仿宋_GB2312" w:eastAsia="仿宋_GB2312" w:hAnsi="ˎ̥" w:hint="eastAsia"/>
          <w:sz w:val="32"/>
          <w:szCs w:val="32"/>
        </w:rPr>
        <w:lastRenderedPageBreak/>
        <w:t>十五、机关运行经费：为保障行政单位（含参照公务员法管理的事业单位）运行使用一般公共预算财政拨款安排的基本支出经费用于购买货物和服务的各项资金，包括办公及印刷费、邮电费、差旅费、会议费、福利费、日常维修费、专用材料及一般设备购置费、办公用房水电费、办公用房取暖费、办公用房物业管理费、公务用车运行维护费以及其他费用等。</w:t>
      </w:r>
    </w:p>
    <w:p w:rsidR="00981488" w:rsidRPr="0056594B" w:rsidRDefault="00981488" w:rsidP="00981488">
      <w:pPr>
        <w:spacing w:line="578" w:lineRule="exact"/>
        <w:ind w:firstLine="645"/>
        <w:rPr>
          <w:rFonts w:ascii="仿宋_GB2312" w:eastAsia="仿宋_GB2312" w:hAnsi="ˎ̥"/>
          <w:sz w:val="32"/>
          <w:szCs w:val="32"/>
        </w:rPr>
      </w:pPr>
      <w:r w:rsidRPr="0056594B">
        <w:rPr>
          <w:rFonts w:ascii="仿宋_GB2312" w:eastAsia="仿宋_GB2312" w:hAnsi="ˎ̥" w:hint="eastAsia"/>
          <w:sz w:val="32"/>
          <w:szCs w:val="32"/>
        </w:rPr>
        <w:t>十六、</w:t>
      </w:r>
      <w:r w:rsidRPr="0056594B">
        <w:rPr>
          <w:rFonts w:ascii="仿宋_GB2312" w:eastAsia="仿宋_GB2312" w:hAnsi="ˎ̥"/>
          <w:sz w:val="32"/>
          <w:szCs w:val="32"/>
        </w:rPr>
        <w:t>支出功能分类：</w:t>
      </w:r>
    </w:p>
    <w:p w:rsidR="0070570D" w:rsidRPr="0056594B" w:rsidRDefault="0070570D" w:rsidP="0070570D">
      <w:pPr>
        <w:spacing w:line="578" w:lineRule="exact"/>
        <w:ind w:firstLine="645"/>
        <w:rPr>
          <w:rFonts w:ascii="仿宋_GB2312" w:eastAsia="仿宋_GB2312" w:hAnsi="??"/>
          <w:sz w:val="32"/>
          <w:szCs w:val="32"/>
        </w:rPr>
      </w:pPr>
      <w:r w:rsidRPr="0056594B">
        <w:rPr>
          <w:rFonts w:eastAsia="仿宋_GB2312"/>
          <w:sz w:val="32"/>
          <w:szCs w:val="32"/>
        </w:rPr>
        <w:t>1</w:t>
      </w:r>
      <w:r w:rsidRPr="0056594B">
        <w:rPr>
          <w:rFonts w:ascii="仿宋_GB2312" w:eastAsia="仿宋_GB2312" w:hAnsi="??"/>
          <w:sz w:val="32"/>
          <w:szCs w:val="32"/>
        </w:rPr>
        <w:t>.</w:t>
      </w:r>
      <w:r w:rsidRPr="0056594B">
        <w:rPr>
          <w:rFonts w:ascii="仿宋_GB2312" w:eastAsia="仿宋_GB2312" w:hAnsi="??" w:hint="eastAsia"/>
          <w:sz w:val="32"/>
          <w:szCs w:val="32"/>
        </w:rPr>
        <w:t>社会保障和就业支出（类）行政事业单位养老支出（款）机关事业单位基本养老保险缴费支出（项），反映机关事业单位实施养老保险制度由单位缴纳的基本养老保险费支出；</w:t>
      </w:r>
    </w:p>
    <w:p w:rsidR="0070570D" w:rsidRPr="0056594B" w:rsidRDefault="0070570D" w:rsidP="0070570D">
      <w:pPr>
        <w:spacing w:line="578" w:lineRule="exact"/>
        <w:ind w:firstLine="645"/>
        <w:rPr>
          <w:rFonts w:ascii="仿宋_GB2312" w:eastAsia="仿宋_GB2312" w:hAnsi="??"/>
          <w:sz w:val="32"/>
          <w:szCs w:val="32"/>
        </w:rPr>
      </w:pPr>
      <w:r w:rsidRPr="0056594B">
        <w:rPr>
          <w:rFonts w:eastAsia="仿宋_GB2312"/>
          <w:sz w:val="32"/>
          <w:szCs w:val="32"/>
        </w:rPr>
        <w:t>2</w:t>
      </w:r>
      <w:r w:rsidRPr="0056594B">
        <w:rPr>
          <w:rFonts w:ascii="仿宋_GB2312" w:eastAsia="仿宋_GB2312" w:hAnsi="??"/>
          <w:sz w:val="32"/>
          <w:szCs w:val="32"/>
        </w:rPr>
        <w:t>.</w:t>
      </w:r>
      <w:r w:rsidRPr="0056594B">
        <w:rPr>
          <w:rFonts w:ascii="仿宋_GB2312" w:eastAsia="仿宋_GB2312" w:hAnsi="??" w:hint="eastAsia"/>
          <w:sz w:val="32"/>
          <w:szCs w:val="32"/>
        </w:rPr>
        <w:t>社会保障和就业支出（类）行政事业单位养老支出（款）机关事业单位职业年金缴费支出（项），反映机关事业单位实施职业年金制度由单位缴纳的职业年金支出；</w:t>
      </w:r>
    </w:p>
    <w:p w:rsidR="0070570D" w:rsidRPr="0056594B" w:rsidRDefault="0070570D" w:rsidP="0070570D">
      <w:pPr>
        <w:spacing w:line="578" w:lineRule="exact"/>
        <w:ind w:firstLine="645"/>
        <w:rPr>
          <w:rFonts w:ascii="仿宋_GB2312" w:eastAsia="仿宋_GB2312" w:hAnsi="??"/>
          <w:sz w:val="32"/>
          <w:szCs w:val="32"/>
        </w:rPr>
      </w:pPr>
      <w:r w:rsidRPr="0056594B">
        <w:rPr>
          <w:rFonts w:eastAsia="仿宋_GB2312"/>
          <w:sz w:val="32"/>
          <w:szCs w:val="32"/>
        </w:rPr>
        <w:t>3</w:t>
      </w:r>
      <w:r w:rsidRPr="0056594B">
        <w:rPr>
          <w:rFonts w:ascii="仿宋_GB2312" w:eastAsia="仿宋_GB2312" w:hAnsi="??"/>
          <w:sz w:val="32"/>
          <w:szCs w:val="32"/>
        </w:rPr>
        <w:t>.</w:t>
      </w:r>
      <w:r w:rsidRPr="0056594B">
        <w:rPr>
          <w:rFonts w:ascii="仿宋_GB2312" w:eastAsia="仿宋_GB2312" w:hAnsi="??" w:hint="eastAsia"/>
          <w:sz w:val="32"/>
          <w:szCs w:val="32"/>
        </w:rPr>
        <w:t>卫生健康支出（类）公立医院（款）综合医院（项），反映卫生健康及提升医疗机构能力建设的支出；</w:t>
      </w:r>
    </w:p>
    <w:p w:rsidR="0070570D" w:rsidRPr="0056594B" w:rsidRDefault="0070570D" w:rsidP="0070570D">
      <w:pPr>
        <w:spacing w:line="578" w:lineRule="exact"/>
        <w:ind w:firstLine="645"/>
        <w:rPr>
          <w:rFonts w:ascii="仿宋_GB2312" w:eastAsia="仿宋_GB2312" w:hAnsi="??"/>
          <w:sz w:val="32"/>
          <w:szCs w:val="32"/>
        </w:rPr>
      </w:pPr>
      <w:r w:rsidRPr="0056594B">
        <w:rPr>
          <w:rFonts w:eastAsia="仿宋_GB2312"/>
          <w:sz w:val="32"/>
          <w:szCs w:val="32"/>
        </w:rPr>
        <w:t>4</w:t>
      </w:r>
      <w:r w:rsidRPr="0056594B">
        <w:rPr>
          <w:rFonts w:ascii="仿宋_GB2312" w:eastAsia="仿宋_GB2312" w:hAnsi="??"/>
          <w:sz w:val="32"/>
          <w:szCs w:val="32"/>
        </w:rPr>
        <w:t>.</w:t>
      </w:r>
      <w:r w:rsidRPr="0056594B">
        <w:rPr>
          <w:rFonts w:ascii="仿宋_GB2312" w:eastAsia="仿宋_GB2312" w:hAnsi="??" w:hint="eastAsia"/>
          <w:sz w:val="32"/>
          <w:szCs w:val="32"/>
        </w:rPr>
        <w:t>卫生健康支出（类）基层医疗卫生机构（款）城市社区卫生机构（项），反映用于城市社区卫生机构的支出。</w:t>
      </w:r>
    </w:p>
    <w:p w:rsidR="0070570D" w:rsidRPr="0056594B" w:rsidRDefault="0070570D" w:rsidP="0070570D">
      <w:pPr>
        <w:spacing w:line="578" w:lineRule="exact"/>
        <w:ind w:firstLine="645"/>
        <w:rPr>
          <w:rFonts w:ascii="仿宋_GB2312" w:eastAsia="仿宋_GB2312" w:hAnsi="??"/>
          <w:sz w:val="32"/>
          <w:szCs w:val="32"/>
        </w:rPr>
      </w:pPr>
      <w:r w:rsidRPr="0056594B">
        <w:rPr>
          <w:rFonts w:eastAsia="仿宋_GB2312"/>
          <w:sz w:val="32"/>
          <w:szCs w:val="32"/>
        </w:rPr>
        <w:t>5</w:t>
      </w:r>
      <w:r w:rsidRPr="0056594B">
        <w:rPr>
          <w:rFonts w:ascii="仿宋_GB2312" w:eastAsia="仿宋_GB2312" w:hAnsi="??"/>
          <w:sz w:val="32"/>
          <w:szCs w:val="32"/>
        </w:rPr>
        <w:t>.</w:t>
      </w:r>
      <w:r w:rsidRPr="0056594B">
        <w:rPr>
          <w:rFonts w:ascii="仿宋_GB2312" w:eastAsia="仿宋_GB2312" w:hAnsi="??" w:hint="eastAsia"/>
          <w:sz w:val="32"/>
          <w:szCs w:val="32"/>
        </w:rPr>
        <w:t>卫生健康支出（类）基层医疗卫生机构（款）其他基层医疗卫生机构支出（项），反映除了城市社区卫生机构和乡镇卫生院以外的其他用于基层医疗卫生机构的支出；</w:t>
      </w:r>
    </w:p>
    <w:p w:rsidR="0070570D" w:rsidRPr="0056594B" w:rsidRDefault="0070570D" w:rsidP="0070570D">
      <w:pPr>
        <w:spacing w:line="578" w:lineRule="exact"/>
        <w:ind w:firstLine="645"/>
        <w:rPr>
          <w:rFonts w:ascii="仿宋_GB2312" w:eastAsia="仿宋_GB2312" w:hAnsi="??"/>
          <w:sz w:val="32"/>
          <w:szCs w:val="32"/>
        </w:rPr>
      </w:pPr>
      <w:r w:rsidRPr="0056594B">
        <w:rPr>
          <w:rFonts w:eastAsia="仿宋_GB2312"/>
          <w:sz w:val="32"/>
          <w:szCs w:val="32"/>
        </w:rPr>
        <w:t>6</w:t>
      </w:r>
      <w:r w:rsidRPr="0056594B">
        <w:rPr>
          <w:rFonts w:ascii="仿宋_GB2312" w:eastAsia="仿宋_GB2312" w:hAnsi="??"/>
          <w:sz w:val="32"/>
          <w:szCs w:val="32"/>
        </w:rPr>
        <w:t>.</w:t>
      </w:r>
      <w:r w:rsidRPr="0056594B">
        <w:rPr>
          <w:rFonts w:ascii="仿宋_GB2312" w:eastAsia="仿宋_GB2312" w:hAnsi="??" w:hint="eastAsia"/>
          <w:sz w:val="32"/>
          <w:szCs w:val="32"/>
        </w:rPr>
        <w:t>卫生健康支出（类）公共卫生（款）基本公共卫生服务（项），反映基本公共卫生服务的支出；</w:t>
      </w:r>
    </w:p>
    <w:p w:rsidR="0070570D" w:rsidRPr="0056594B" w:rsidRDefault="0070570D" w:rsidP="0070570D">
      <w:pPr>
        <w:spacing w:line="578" w:lineRule="exact"/>
        <w:ind w:firstLine="645"/>
        <w:rPr>
          <w:rFonts w:ascii="仿宋_GB2312" w:eastAsia="仿宋_GB2312" w:hAnsi="??"/>
          <w:sz w:val="32"/>
          <w:szCs w:val="32"/>
        </w:rPr>
      </w:pPr>
      <w:r w:rsidRPr="0056594B">
        <w:rPr>
          <w:rFonts w:eastAsia="仿宋_GB2312"/>
          <w:sz w:val="32"/>
          <w:szCs w:val="32"/>
        </w:rPr>
        <w:lastRenderedPageBreak/>
        <w:t>7</w:t>
      </w:r>
      <w:r w:rsidRPr="0056594B">
        <w:rPr>
          <w:rFonts w:ascii="仿宋_GB2312" w:eastAsia="仿宋_GB2312" w:hAnsi="??"/>
          <w:sz w:val="32"/>
          <w:szCs w:val="32"/>
        </w:rPr>
        <w:t>.</w:t>
      </w:r>
      <w:r w:rsidRPr="0056594B">
        <w:rPr>
          <w:rFonts w:ascii="仿宋_GB2312" w:eastAsia="仿宋_GB2312" w:hAnsi="??" w:hint="eastAsia"/>
          <w:sz w:val="32"/>
          <w:szCs w:val="32"/>
        </w:rPr>
        <w:t>卫生健康支出（类）公共卫生（款）重大公共卫生服务（项），反映重大疾病、重大传染病预防控制等重大公共卫生服务项目的支出；</w:t>
      </w:r>
    </w:p>
    <w:p w:rsidR="0070570D" w:rsidRPr="0056594B" w:rsidRDefault="0070570D" w:rsidP="0070570D">
      <w:pPr>
        <w:spacing w:line="578" w:lineRule="exact"/>
        <w:ind w:firstLine="645"/>
        <w:rPr>
          <w:rFonts w:ascii="仿宋_GB2312" w:eastAsia="仿宋_GB2312" w:hAnsi="??"/>
          <w:sz w:val="32"/>
          <w:szCs w:val="32"/>
        </w:rPr>
      </w:pPr>
      <w:r w:rsidRPr="0056594B">
        <w:rPr>
          <w:rFonts w:eastAsia="仿宋_GB2312"/>
          <w:sz w:val="32"/>
          <w:szCs w:val="32"/>
        </w:rPr>
        <w:t>8</w:t>
      </w:r>
      <w:r w:rsidRPr="0056594B">
        <w:rPr>
          <w:rFonts w:ascii="仿宋_GB2312" w:eastAsia="仿宋_GB2312" w:hAnsi="??"/>
          <w:sz w:val="32"/>
          <w:szCs w:val="32"/>
        </w:rPr>
        <w:t>.</w:t>
      </w:r>
      <w:r w:rsidRPr="0056594B">
        <w:rPr>
          <w:rFonts w:ascii="仿宋_GB2312" w:eastAsia="仿宋_GB2312" w:hAnsi="??" w:hint="eastAsia"/>
          <w:sz w:val="32"/>
          <w:szCs w:val="32"/>
        </w:rPr>
        <w:t>卫生健康支出（类）公共卫生（款）其他公共卫生支出（项），反映除了重大疾病、重大传染病预防控制等重大公共卫生服务和基本公共卫生服务项目以外的其他用于公共卫生方面的支出；</w:t>
      </w:r>
    </w:p>
    <w:p w:rsidR="0070570D" w:rsidRPr="0056594B" w:rsidRDefault="0070570D" w:rsidP="0070570D">
      <w:pPr>
        <w:spacing w:line="578" w:lineRule="exact"/>
        <w:ind w:firstLine="645"/>
        <w:rPr>
          <w:rFonts w:ascii="仿宋_GB2312" w:eastAsia="仿宋_GB2312" w:hAnsi="??"/>
          <w:sz w:val="32"/>
          <w:szCs w:val="32"/>
        </w:rPr>
      </w:pPr>
      <w:r w:rsidRPr="0056594B">
        <w:rPr>
          <w:rFonts w:eastAsia="仿宋_GB2312"/>
          <w:sz w:val="32"/>
          <w:szCs w:val="32"/>
        </w:rPr>
        <w:t>9</w:t>
      </w:r>
      <w:r w:rsidRPr="0056594B">
        <w:rPr>
          <w:rFonts w:ascii="仿宋_GB2312" w:eastAsia="仿宋_GB2312" w:hAnsi="??"/>
          <w:sz w:val="32"/>
          <w:szCs w:val="32"/>
        </w:rPr>
        <w:t>.</w:t>
      </w:r>
      <w:r w:rsidRPr="0056594B">
        <w:rPr>
          <w:rFonts w:ascii="仿宋_GB2312" w:eastAsia="仿宋_GB2312" w:hAnsi="??" w:hint="eastAsia"/>
          <w:sz w:val="32"/>
          <w:szCs w:val="32"/>
        </w:rPr>
        <w:t>卫生健康支出（类）行政事业单位医疗（款）事业单位医疗（项），反映事业单位实施基本医疗保险制度由单位缴纳的基本医疗保险费支出；</w:t>
      </w:r>
    </w:p>
    <w:p w:rsidR="0070570D" w:rsidRPr="0056594B" w:rsidRDefault="0070570D" w:rsidP="0070570D">
      <w:pPr>
        <w:spacing w:line="578" w:lineRule="exact"/>
        <w:ind w:firstLine="645"/>
        <w:rPr>
          <w:rFonts w:ascii="仿宋_GB2312" w:eastAsia="仿宋_GB2312" w:hAnsi="??"/>
          <w:sz w:val="32"/>
          <w:szCs w:val="32"/>
        </w:rPr>
      </w:pPr>
      <w:r w:rsidRPr="0056594B">
        <w:rPr>
          <w:rFonts w:eastAsia="仿宋_GB2312"/>
          <w:sz w:val="32"/>
          <w:szCs w:val="32"/>
        </w:rPr>
        <w:t>10</w:t>
      </w:r>
      <w:r w:rsidRPr="0056594B">
        <w:rPr>
          <w:rFonts w:ascii="仿宋_GB2312" w:eastAsia="仿宋_GB2312" w:hAnsi="??"/>
          <w:sz w:val="32"/>
          <w:szCs w:val="32"/>
        </w:rPr>
        <w:t>.</w:t>
      </w:r>
      <w:r w:rsidRPr="0056594B">
        <w:rPr>
          <w:rFonts w:ascii="仿宋_GB2312" w:eastAsia="仿宋_GB2312" w:hAnsi="??" w:hint="eastAsia"/>
          <w:sz w:val="32"/>
          <w:szCs w:val="32"/>
        </w:rPr>
        <w:t>卫生健康支出（类）行政事业单位医疗（款）公务员医疗补助（项），反映公务员医疗补助支出；</w:t>
      </w:r>
    </w:p>
    <w:p w:rsidR="0070570D" w:rsidRPr="0056594B" w:rsidRDefault="0070570D" w:rsidP="0070570D">
      <w:pPr>
        <w:spacing w:line="578" w:lineRule="exact"/>
        <w:ind w:firstLine="645"/>
        <w:rPr>
          <w:rFonts w:ascii="仿宋_GB2312" w:eastAsia="仿宋_GB2312" w:hAnsi="??"/>
          <w:sz w:val="32"/>
          <w:szCs w:val="32"/>
        </w:rPr>
      </w:pPr>
      <w:r w:rsidRPr="0056594B">
        <w:rPr>
          <w:rFonts w:eastAsia="仿宋_GB2312"/>
          <w:sz w:val="32"/>
          <w:szCs w:val="32"/>
        </w:rPr>
        <w:t>11</w:t>
      </w:r>
      <w:r w:rsidRPr="0056594B">
        <w:rPr>
          <w:rFonts w:ascii="仿宋_GB2312" w:eastAsia="仿宋_GB2312" w:hAnsi="??"/>
          <w:sz w:val="32"/>
          <w:szCs w:val="32"/>
        </w:rPr>
        <w:t>.</w:t>
      </w:r>
      <w:r w:rsidRPr="0056594B">
        <w:rPr>
          <w:rFonts w:ascii="仿宋_GB2312" w:eastAsia="仿宋_GB2312" w:hAnsi="??" w:hint="eastAsia"/>
          <w:sz w:val="32"/>
          <w:szCs w:val="32"/>
        </w:rPr>
        <w:t>卫生健康支出（类）老龄卫生健康事务（款）老龄卫生健康事务（项），反映老龄卫生健康事务方面的支出；</w:t>
      </w:r>
    </w:p>
    <w:p w:rsidR="0070570D" w:rsidRPr="0056594B" w:rsidRDefault="0070570D" w:rsidP="0070570D">
      <w:pPr>
        <w:spacing w:line="578" w:lineRule="exact"/>
        <w:ind w:firstLine="645"/>
        <w:rPr>
          <w:rFonts w:ascii="仿宋_GB2312" w:eastAsia="仿宋_GB2312" w:hAnsi="??"/>
          <w:sz w:val="32"/>
          <w:szCs w:val="32"/>
        </w:rPr>
      </w:pPr>
      <w:r w:rsidRPr="0056594B">
        <w:rPr>
          <w:rFonts w:eastAsia="仿宋_GB2312"/>
          <w:sz w:val="32"/>
          <w:szCs w:val="32"/>
        </w:rPr>
        <w:t>12</w:t>
      </w:r>
      <w:r w:rsidRPr="0056594B">
        <w:rPr>
          <w:rFonts w:ascii="仿宋_GB2312" w:eastAsia="仿宋_GB2312" w:hAnsi="??"/>
          <w:sz w:val="32"/>
          <w:szCs w:val="32"/>
        </w:rPr>
        <w:t>.</w:t>
      </w:r>
      <w:r w:rsidRPr="0056594B">
        <w:rPr>
          <w:rFonts w:ascii="仿宋_GB2312" w:eastAsia="仿宋_GB2312" w:hAnsi="??" w:hint="eastAsia"/>
          <w:sz w:val="32"/>
          <w:szCs w:val="32"/>
        </w:rPr>
        <w:t>卫生健康支出（类）其他卫生健康支出（款）其他卫生健康支出（项），反映用于其他卫生健康方面的支出；</w:t>
      </w:r>
    </w:p>
    <w:p w:rsidR="005C1ED5" w:rsidRPr="0056594B" w:rsidRDefault="0070570D" w:rsidP="0070570D">
      <w:pPr>
        <w:spacing w:line="578" w:lineRule="exact"/>
        <w:ind w:firstLine="645"/>
      </w:pPr>
      <w:r w:rsidRPr="0056594B">
        <w:rPr>
          <w:rFonts w:eastAsia="仿宋_GB2312"/>
          <w:sz w:val="32"/>
          <w:szCs w:val="32"/>
        </w:rPr>
        <w:t>13</w:t>
      </w:r>
      <w:r w:rsidRPr="0056594B">
        <w:rPr>
          <w:rFonts w:ascii="仿宋_GB2312" w:eastAsia="仿宋_GB2312" w:hAnsi="??"/>
          <w:sz w:val="32"/>
          <w:szCs w:val="32"/>
        </w:rPr>
        <w:t>.</w:t>
      </w:r>
      <w:r w:rsidRPr="0056594B">
        <w:rPr>
          <w:rFonts w:ascii="仿宋_GB2312" w:eastAsia="仿宋_GB2312" w:hAnsi="??" w:hint="eastAsia"/>
          <w:sz w:val="32"/>
          <w:szCs w:val="32"/>
        </w:rPr>
        <w:t>住房保障支出（类）</w:t>
      </w:r>
      <w:r w:rsidRPr="0056594B">
        <w:rPr>
          <w:rFonts w:ascii="仿宋_GB2312" w:eastAsia="仿宋_GB2312" w:hAnsi="??"/>
          <w:sz w:val="32"/>
          <w:szCs w:val="32"/>
        </w:rPr>
        <w:t xml:space="preserve"> </w:t>
      </w:r>
      <w:r w:rsidRPr="0056594B">
        <w:rPr>
          <w:rFonts w:ascii="仿宋_GB2312" w:eastAsia="仿宋_GB2312" w:hAnsi="??" w:hint="eastAsia"/>
          <w:sz w:val="32"/>
          <w:szCs w:val="32"/>
        </w:rPr>
        <w:t>住房改革支出（款）住房公积金（项），反映行政事业单位按人力资源和社会保障规定的基本工资和津贴补贴以及规定比例为职工缴纳的住房公积金支出。</w:t>
      </w:r>
    </w:p>
    <w:sectPr w:rsidR="005C1ED5" w:rsidRPr="0056594B" w:rsidSect="005C1ED5">
      <w:footerReference w:type="even" r:id="rId7"/>
      <w:footerReference w:type="default" r:id="rId8"/>
      <w:pgSz w:w="11906" w:h="16838"/>
      <w:pgMar w:top="2098" w:right="1474" w:bottom="1984" w:left="158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7436" w:rsidRDefault="00AB7436" w:rsidP="005C1ED5">
      <w:r>
        <w:separator/>
      </w:r>
    </w:p>
  </w:endnote>
  <w:endnote w:type="continuationSeparator" w:id="1">
    <w:p w:rsidR="00AB7436" w:rsidRDefault="00AB7436" w:rsidP="005C1E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ˎ̥">
    <w:altName w:val="微软雅黑"/>
    <w:charset w:val="00"/>
    <w:family w:val="roman"/>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楷体_GB2312">
    <w:altName w:val="Arial Unicode MS"/>
    <w:charset w:val="86"/>
    <w:family w:val="modern"/>
    <w:pitch w:val="default"/>
    <w:sig w:usb0="00000000" w:usb1="080E0000" w:usb2="00000000" w:usb3="00000000" w:csb0="00040000" w:csb1="00000000"/>
  </w:font>
  <w:font w:name="??">
    <w:altName w:val="Segoe Prin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1ED5" w:rsidRDefault="009165CB">
    <w:pPr>
      <w:pStyle w:val="a5"/>
      <w:framePr w:wrap="around" w:vAnchor="text" w:hAnchor="margin" w:xAlign="center" w:y="1"/>
      <w:rPr>
        <w:rStyle w:val="a8"/>
      </w:rPr>
    </w:pPr>
    <w:r>
      <w:fldChar w:fldCharType="begin"/>
    </w:r>
    <w:r w:rsidR="00AC1A37">
      <w:rPr>
        <w:rStyle w:val="a8"/>
      </w:rPr>
      <w:instrText xml:space="preserve">PAGE  </w:instrText>
    </w:r>
    <w:r>
      <w:fldChar w:fldCharType="end"/>
    </w:r>
  </w:p>
  <w:p w:rsidR="005C1ED5" w:rsidRDefault="005C1ED5">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1ED5" w:rsidRDefault="009165CB">
    <w:pPr>
      <w:pStyle w:val="a5"/>
      <w:framePr w:wrap="around" w:vAnchor="text" w:hAnchor="margin" w:xAlign="center" w:y="1"/>
      <w:rPr>
        <w:rStyle w:val="a8"/>
      </w:rPr>
    </w:pPr>
    <w:r>
      <w:fldChar w:fldCharType="begin"/>
    </w:r>
    <w:r w:rsidR="00AC1A37">
      <w:rPr>
        <w:rStyle w:val="a8"/>
      </w:rPr>
      <w:instrText xml:space="preserve">PAGE  </w:instrText>
    </w:r>
    <w:r>
      <w:fldChar w:fldCharType="separate"/>
    </w:r>
    <w:r w:rsidR="005000EA">
      <w:rPr>
        <w:rStyle w:val="a8"/>
        <w:noProof/>
      </w:rPr>
      <w:t>1</w:t>
    </w:r>
    <w:r>
      <w:fldChar w:fldCharType="end"/>
    </w:r>
  </w:p>
  <w:p w:rsidR="005C1ED5" w:rsidRDefault="005C1ED5">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7436" w:rsidRDefault="00AB7436" w:rsidP="005C1ED5">
      <w:r>
        <w:separator/>
      </w:r>
    </w:p>
  </w:footnote>
  <w:footnote w:type="continuationSeparator" w:id="1">
    <w:p w:rsidR="00AB7436" w:rsidRDefault="00AB7436" w:rsidP="005C1E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FFC2DCC"/>
    <w:multiLevelType w:val="singleLevel"/>
    <w:tmpl w:val="AFFC2DCC"/>
    <w:lvl w:ilvl="0">
      <w:start w:val="1"/>
      <w:numFmt w:val="chineseCounting"/>
      <w:suff w:val="nothing"/>
      <w:lvlText w:val="%1、"/>
      <w:lvlJc w:val="left"/>
      <w:rPr>
        <w:rFonts w:hint="eastAsia"/>
      </w:rPr>
    </w:lvl>
  </w:abstractNum>
  <w:abstractNum w:abstractNumId="1">
    <w:nsid w:val="52402167"/>
    <w:multiLevelType w:val="hybridMultilevel"/>
    <w:tmpl w:val="7A6AD9B4"/>
    <w:lvl w:ilvl="0" w:tplc="564E452E">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72109F8D"/>
    <w:multiLevelType w:val="singleLevel"/>
    <w:tmpl w:val="72109F8D"/>
    <w:lvl w:ilvl="0">
      <w:start w:val="7"/>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oNotTrackMoves/>
  <w:defaultTabStop w:val="420"/>
  <w:drawingGridVerticalSpacing w:val="156"/>
  <w:noPunctuationKerning/>
  <w:characterSpacingControl w:val="compressPunctuation"/>
  <w:hdrShapeDefaults>
    <o:shapedefaults v:ext="edit" spidmax="2150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commondata" w:val="eyJoZGlkIjoiY2VlZThlZDk5ZTQ4MTFjNGY3MjIxNTdiOWMzZmQwMWMifQ=="/>
  </w:docVars>
  <w:rsids>
    <w:rsidRoot w:val="A7F73C99"/>
    <w:rsid w:val="8FFC8888"/>
    <w:rsid w:val="A7F73C99"/>
    <w:rsid w:val="BFFE3BF4"/>
    <w:rsid w:val="DFEBDA37"/>
    <w:rsid w:val="EF6FCA1D"/>
    <w:rsid w:val="EFFF57D6"/>
    <w:rsid w:val="FD33A2D0"/>
    <w:rsid w:val="FF7FA20F"/>
    <w:rsid w:val="FFFE81A3"/>
    <w:rsid w:val="000331E0"/>
    <w:rsid w:val="00051BA1"/>
    <w:rsid w:val="00062EB0"/>
    <w:rsid w:val="00064A91"/>
    <w:rsid w:val="000718C4"/>
    <w:rsid w:val="00076BDA"/>
    <w:rsid w:val="000779B0"/>
    <w:rsid w:val="00096CED"/>
    <w:rsid w:val="000B0743"/>
    <w:rsid w:val="000F0A01"/>
    <w:rsid w:val="00121E3D"/>
    <w:rsid w:val="00122A65"/>
    <w:rsid w:val="00172FC1"/>
    <w:rsid w:val="00187F76"/>
    <w:rsid w:val="001939E6"/>
    <w:rsid w:val="001B4E02"/>
    <w:rsid w:val="001C4E77"/>
    <w:rsid w:val="001D185F"/>
    <w:rsid w:val="001E4E23"/>
    <w:rsid w:val="001E510D"/>
    <w:rsid w:val="001E5D94"/>
    <w:rsid w:val="001F28C1"/>
    <w:rsid w:val="001F4D1D"/>
    <w:rsid w:val="001F4EC0"/>
    <w:rsid w:val="00213789"/>
    <w:rsid w:val="002224EA"/>
    <w:rsid w:val="002240A2"/>
    <w:rsid w:val="002470A5"/>
    <w:rsid w:val="00250ED7"/>
    <w:rsid w:val="0025133D"/>
    <w:rsid w:val="00260434"/>
    <w:rsid w:val="00266FE2"/>
    <w:rsid w:val="002A0F17"/>
    <w:rsid w:val="002A6E07"/>
    <w:rsid w:val="002B03A0"/>
    <w:rsid w:val="002B7633"/>
    <w:rsid w:val="002E5675"/>
    <w:rsid w:val="002F4DF9"/>
    <w:rsid w:val="002F7A8D"/>
    <w:rsid w:val="00302F02"/>
    <w:rsid w:val="003140FA"/>
    <w:rsid w:val="00320B12"/>
    <w:rsid w:val="003349FE"/>
    <w:rsid w:val="00341287"/>
    <w:rsid w:val="0034456B"/>
    <w:rsid w:val="0034732C"/>
    <w:rsid w:val="003B7E97"/>
    <w:rsid w:val="003D2F77"/>
    <w:rsid w:val="003E5D49"/>
    <w:rsid w:val="003F741D"/>
    <w:rsid w:val="00404DDD"/>
    <w:rsid w:val="00414E21"/>
    <w:rsid w:val="00433905"/>
    <w:rsid w:val="00443D84"/>
    <w:rsid w:val="004456FA"/>
    <w:rsid w:val="0046070C"/>
    <w:rsid w:val="00460CBB"/>
    <w:rsid w:val="00463609"/>
    <w:rsid w:val="00477300"/>
    <w:rsid w:val="004859CD"/>
    <w:rsid w:val="00486384"/>
    <w:rsid w:val="004874B1"/>
    <w:rsid w:val="004909E1"/>
    <w:rsid w:val="004A3B95"/>
    <w:rsid w:val="004B06C5"/>
    <w:rsid w:val="004B0776"/>
    <w:rsid w:val="004B541F"/>
    <w:rsid w:val="004C755C"/>
    <w:rsid w:val="004D515A"/>
    <w:rsid w:val="004D5572"/>
    <w:rsid w:val="005000EA"/>
    <w:rsid w:val="0050273F"/>
    <w:rsid w:val="0050721C"/>
    <w:rsid w:val="00513897"/>
    <w:rsid w:val="00513BE9"/>
    <w:rsid w:val="00530C81"/>
    <w:rsid w:val="00534140"/>
    <w:rsid w:val="005640CC"/>
    <w:rsid w:val="0056594B"/>
    <w:rsid w:val="005949F4"/>
    <w:rsid w:val="005B5389"/>
    <w:rsid w:val="005C1ED5"/>
    <w:rsid w:val="005C43A2"/>
    <w:rsid w:val="005C7F83"/>
    <w:rsid w:val="005E3ADA"/>
    <w:rsid w:val="005E64FB"/>
    <w:rsid w:val="005F5987"/>
    <w:rsid w:val="00602EED"/>
    <w:rsid w:val="006104F9"/>
    <w:rsid w:val="00611119"/>
    <w:rsid w:val="00630B1E"/>
    <w:rsid w:val="00636048"/>
    <w:rsid w:val="00647AA2"/>
    <w:rsid w:val="006564C1"/>
    <w:rsid w:val="00691B0F"/>
    <w:rsid w:val="006933B4"/>
    <w:rsid w:val="006A4512"/>
    <w:rsid w:val="006B0D64"/>
    <w:rsid w:val="006B4B3F"/>
    <w:rsid w:val="006B5436"/>
    <w:rsid w:val="006B68D4"/>
    <w:rsid w:val="006C0838"/>
    <w:rsid w:val="006E1A06"/>
    <w:rsid w:val="006E455F"/>
    <w:rsid w:val="00704026"/>
    <w:rsid w:val="0070570D"/>
    <w:rsid w:val="0072032B"/>
    <w:rsid w:val="00731FC7"/>
    <w:rsid w:val="00740E64"/>
    <w:rsid w:val="0074213E"/>
    <w:rsid w:val="00753C38"/>
    <w:rsid w:val="00754F6E"/>
    <w:rsid w:val="0076379C"/>
    <w:rsid w:val="007958C7"/>
    <w:rsid w:val="007A4101"/>
    <w:rsid w:val="007A6159"/>
    <w:rsid w:val="007B1677"/>
    <w:rsid w:val="007E2402"/>
    <w:rsid w:val="007F0F14"/>
    <w:rsid w:val="00804588"/>
    <w:rsid w:val="008232A9"/>
    <w:rsid w:val="00842F0D"/>
    <w:rsid w:val="00843C80"/>
    <w:rsid w:val="00854E3F"/>
    <w:rsid w:val="00872EA2"/>
    <w:rsid w:val="0088682C"/>
    <w:rsid w:val="00896ADB"/>
    <w:rsid w:val="008A30D0"/>
    <w:rsid w:val="008A37AA"/>
    <w:rsid w:val="008A6F2E"/>
    <w:rsid w:val="008B5D75"/>
    <w:rsid w:val="008C66B3"/>
    <w:rsid w:val="008D0879"/>
    <w:rsid w:val="008E0DD8"/>
    <w:rsid w:val="008E57BE"/>
    <w:rsid w:val="008F0B2F"/>
    <w:rsid w:val="008F0E9C"/>
    <w:rsid w:val="008F1D87"/>
    <w:rsid w:val="009165CB"/>
    <w:rsid w:val="00917190"/>
    <w:rsid w:val="00917CB6"/>
    <w:rsid w:val="00931B1B"/>
    <w:rsid w:val="00947686"/>
    <w:rsid w:val="00955386"/>
    <w:rsid w:val="00956DAE"/>
    <w:rsid w:val="00981488"/>
    <w:rsid w:val="00997043"/>
    <w:rsid w:val="009A2744"/>
    <w:rsid w:val="009A2DC4"/>
    <w:rsid w:val="009B0917"/>
    <w:rsid w:val="009B4E45"/>
    <w:rsid w:val="009E0A35"/>
    <w:rsid w:val="00A54A37"/>
    <w:rsid w:val="00A61EA4"/>
    <w:rsid w:val="00A70448"/>
    <w:rsid w:val="00A83DEC"/>
    <w:rsid w:val="00AA19F3"/>
    <w:rsid w:val="00AB0451"/>
    <w:rsid w:val="00AB0521"/>
    <w:rsid w:val="00AB7436"/>
    <w:rsid w:val="00AC1A37"/>
    <w:rsid w:val="00AC28EE"/>
    <w:rsid w:val="00AC3EEE"/>
    <w:rsid w:val="00AC3F0E"/>
    <w:rsid w:val="00AD35FB"/>
    <w:rsid w:val="00AE1219"/>
    <w:rsid w:val="00AE6D0E"/>
    <w:rsid w:val="00B10A7B"/>
    <w:rsid w:val="00B272B1"/>
    <w:rsid w:val="00B36E61"/>
    <w:rsid w:val="00B409FF"/>
    <w:rsid w:val="00B4133E"/>
    <w:rsid w:val="00B54DE8"/>
    <w:rsid w:val="00B63E9E"/>
    <w:rsid w:val="00B7544F"/>
    <w:rsid w:val="00BB22D1"/>
    <w:rsid w:val="00BB272A"/>
    <w:rsid w:val="00BB5FD5"/>
    <w:rsid w:val="00BB6FCE"/>
    <w:rsid w:val="00BC0439"/>
    <w:rsid w:val="00BD3091"/>
    <w:rsid w:val="00BE2200"/>
    <w:rsid w:val="00BE2CFC"/>
    <w:rsid w:val="00BF067B"/>
    <w:rsid w:val="00BF539B"/>
    <w:rsid w:val="00C04C21"/>
    <w:rsid w:val="00C26143"/>
    <w:rsid w:val="00C55105"/>
    <w:rsid w:val="00C5616E"/>
    <w:rsid w:val="00C653A8"/>
    <w:rsid w:val="00C72105"/>
    <w:rsid w:val="00C7436A"/>
    <w:rsid w:val="00C963F8"/>
    <w:rsid w:val="00CA0F14"/>
    <w:rsid w:val="00CA1165"/>
    <w:rsid w:val="00CA536B"/>
    <w:rsid w:val="00CB0D1E"/>
    <w:rsid w:val="00CB2FD6"/>
    <w:rsid w:val="00CB4F88"/>
    <w:rsid w:val="00CB5E0B"/>
    <w:rsid w:val="00CC2386"/>
    <w:rsid w:val="00CD6E49"/>
    <w:rsid w:val="00CD709C"/>
    <w:rsid w:val="00CD794A"/>
    <w:rsid w:val="00CF6BA5"/>
    <w:rsid w:val="00D016C2"/>
    <w:rsid w:val="00D308D3"/>
    <w:rsid w:val="00D33C88"/>
    <w:rsid w:val="00D41083"/>
    <w:rsid w:val="00D45633"/>
    <w:rsid w:val="00D63813"/>
    <w:rsid w:val="00D92612"/>
    <w:rsid w:val="00D97D1B"/>
    <w:rsid w:val="00DB0836"/>
    <w:rsid w:val="00DB4803"/>
    <w:rsid w:val="00DB612B"/>
    <w:rsid w:val="00DC2A37"/>
    <w:rsid w:val="00DE2C0C"/>
    <w:rsid w:val="00DF475F"/>
    <w:rsid w:val="00DF4F36"/>
    <w:rsid w:val="00E07782"/>
    <w:rsid w:val="00E25116"/>
    <w:rsid w:val="00E53C00"/>
    <w:rsid w:val="00E70EA3"/>
    <w:rsid w:val="00E93090"/>
    <w:rsid w:val="00E96844"/>
    <w:rsid w:val="00EA6180"/>
    <w:rsid w:val="00ED6CBD"/>
    <w:rsid w:val="00F0336A"/>
    <w:rsid w:val="00F06DA9"/>
    <w:rsid w:val="00F103D6"/>
    <w:rsid w:val="00F25220"/>
    <w:rsid w:val="00F4421A"/>
    <w:rsid w:val="00F61469"/>
    <w:rsid w:val="00F61497"/>
    <w:rsid w:val="00F8031F"/>
    <w:rsid w:val="00F8397D"/>
    <w:rsid w:val="00F9033B"/>
    <w:rsid w:val="00F9061C"/>
    <w:rsid w:val="00FA2884"/>
    <w:rsid w:val="00FC03DC"/>
    <w:rsid w:val="00FC5708"/>
    <w:rsid w:val="00FC7CF8"/>
    <w:rsid w:val="00FD21FF"/>
    <w:rsid w:val="00FE3DE6"/>
    <w:rsid w:val="09201287"/>
    <w:rsid w:val="0FC80124"/>
    <w:rsid w:val="136F98C7"/>
    <w:rsid w:val="17427E68"/>
    <w:rsid w:val="1755065F"/>
    <w:rsid w:val="1AFC29C9"/>
    <w:rsid w:val="1CA52F2E"/>
    <w:rsid w:val="1E3630B9"/>
    <w:rsid w:val="26EEC2B5"/>
    <w:rsid w:val="29472309"/>
    <w:rsid w:val="2B406E77"/>
    <w:rsid w:val="2C2A0C43"/>
    <w:rsid w:val="2D1E73A5"/>
    <w:rsid w:val="32717154"/>
    <w:rsid w:val="34B63260"/>
    <w:rsid w:val="37FDA7E2"/>
    <w:rsid w:val="3A314D88"/>
    <w:rsid w:val="3A746883"/>
    <w:rsid w:val="3CA15DE9"/>
    <w:rsid w:val="3FE61EE5"/>
    <w:rsid w:val="406508EE"/>
    <w:rsid w:val="408D6263"/>
    <w:rsid w:val="41B40CEE"/>
    <w:rsid w:val="48317291"/>
    <w:rsid w:val="485F7024"/>
    <w:rsid w:val="48E70666"/>
    <w:rsid w:val="4C6877E5"/>
    <w:rsid w:val="4D6A468D"/>
    <w:rsid w:val="4EA86137"/>
    <w:rsid w:val="56CA7FD0"/>
    <w:rsid w:val="57FA38D1"/>
    <w:rsid w:val="5F7D3333"/>
    <w:rsid w:val="61385890"/>
    <w:rsid w:val="687436E1"/>
    <w:rsid w:val="6DA45C50"/>
    <w:rsid w:val="6E9A7825"/>
    <w:rsid w:val="6F670F9B"/>
    <w:rsid w:val="737450E0"/>
    <w:rsid w:val="74054476"/>
    <w:rsid w:val="742F38C4"/>
    <w:rsid w:val="74AB66DC"/>
    <w:rsid w:val="74C4154C"/>
    <w:rsid w:val="75956FFF"/>
    <w:rsid w:val="77AA2D01"/>
    <w:rsid w:val="7CDE1DBD"/>
    <w:rsid w:val="7D943A85"/>
    <w:rsid w:val="7DB0448C"/>
    <w:rsid w:val="7E5F9AA4"/>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ED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rsid w:val="005C1ED5"/>
    <w:pPr>
      <w:jc w:val="left"/>
    </w:pPr>
    <w:rPr>
      <w:lang/>
    </w:rPr>
  </w:style>
  <w:style w:type="paragraph" w:styleId="a4">
    <w:name w:val="Balloon Text"/>
    <w:basedOn w:val="a"/>
    <w:link w:val="Char0"/>
    <w:qFormat/>
    <w:rsid w:val="005C1ED5"/>
    <w:rPr>
      <w:sz w:val="18"/>
      <w:szCs w:val="18"/>
      <w:lang/>
    </w:rPr>
  </w:style>
  <w:style w:type="paragraph" w:styleId="a5">
    <w:name w:val="footer"/>
    <w:basedOn w:val="a"/>
    <w:qFormat/>
    <w:rsid w:val="005C1ED5"/>
    <w:pPr>
      <w:tabs>
        <w:tab w:val="center" w:pos="4153"/>
        <w:tab w:val="right" w:pos="8306"/>
      </w:tabs>
      <w:snapToGrid w:val="0"/>
      <w:jc w:val="left"/>
    </w:pPr>
    <w:rPr>
      <w:sz w:val="18"/>
      <w:szCs w:val="18"/>
    </w:rPr>
  </w:style>
  <w:style w:type="paragraph" w:styleId="a6">
    <w:name w:val="header"/>
    <w:basedOn w:val="a"/>
    <w:link w:val="Char1"/>
    <w:qFormat/>
    <w:rsid w:val="005C1ED5"/>
    <w:pPr>
      <w:pBdr>
        <w:bottom w:val="single" w:sz="6" w:space="1" w:color="auto"/>
      </w:pBdr>
      <w:tabs>
        <w:tab w:val="center" w:pos="4153"/>
        <w:tab w:val="right" w:pos="8306"/>
      </w:tabs>
      <w:snapToGrid w:val="0"/>
      <w:jc w:val="center"/>
    </w:pPr>
    <w:rPr>
      <w:sz w:val="18"/>
      <w:szCs w:val="18"/>
      <w:lang/>
    </w:rPr>
  </w:style>
  <w:style w:type="paragraph" w:styleId="a7">
    <w:name w:val="annotation subject"/>
    <w:basedOn w:val="a3"/>
    <w:next w:val="a3"/>
    <w:link w:val="Char2"/>
    <w:qFormat/>
    <w:rsid w:val="005C1ED5"/>
    <w:rPr>
      <w:b/>
      <w:bCs/>
    </w:rPr>
  </w:style>
  <w:style w:type="character" w:styleId="a8">
    <w:name w:val="page number"/>
    <w:qFormat/>
    <w:rsid w:val="005C1ED5"/>
  </w:style>
  <w:style w:type="character" w:styleId="a9">
    <w:name w:val="annotation reference"/>
    <w:qFormat/>
    <w:rsid w:val="005C1ED5"/>
    <w:rPr>
      <w:sz w:val="21"/>
      <w:szCs w:val="21"/>
    </w:rPr>
  </w:style>
  <w:style w:type="character" w:customStyle="1" w:styleId="Char">
    <w:name w:val="批注文字 Char"/>
    <w:link w:val="a3"/>
    <w:qFormat/>
    <w:rsid w:val="005C1ED5"/>
    <w:rPr>
      <w:kern w:val="2"/>
      <w:sz w:val="21"/>
      <w:szCs w:val="24"/>
    </w:rPr>
  </w:style>
  <w:style w:type="character" w:customStyle="1" w:styleId="Char0">
    <w:name w:val="批注框文本 Char"/>
    <w:link w:val="a4"/>
    <w:qFormat/>
    <w:rsid w:val="005C1ED5"/>
    <w:rPr>
      <w:kern w:val="2"/>
      <w:sz w:val="18"/>
      <w:szCs w:val="18"/>
    </w:rPr>
  </w:style>
  <w:style w:type="character" w:customStyle="1" w:styleId="Char1">
    <w:name w:val="页眉 Char"/>
    <w:link w:val="a6"/>
    <w:qFormat/>
    <w:rsid w:val="005C1ED5"/>
    <w:rPr>
      <w:kern w:val="2"/>
      <w:sz w:val="18"/>
      <w:szCs w:val="18"/>
    </w:rPr>
  </w:style>
  <w:style w:type="character" w:customStyle="1" w:styleId="Char2">
    <w:name w:val="批注主题 Char"/>
    <w:link w:val="a7"/>
    <w:qFormat/>
    <w:rsid w:val="005C1ED5"/>
    <w:rPr>
      <w:b/>
      <w:bCs/>
      <w:kern w:val="2"/>
      <w:sz w:val="21"/>
      <w:szCs w:val="24"/>
    </w:rPr>
  </w:style>
  <w:style w:type="paragraph" w:customStyle="1" w:styleId="WPSOffice1">
    <w:name w:val="WPSOffice手动目录 1"/>
    <w:qFormat/>
    <w:rsid w:val="005C1ED5"/>
  </w:style>
  <w:style w:type="paragraph" w:customStyle="1" w:styleId="WPSOffice2">
    <w:name w:val="WPSOffice手动目录 2"/>
    <w:qFormat/>
    <w:rsid w:val="005C1ED5"/>
    <w:pPr>
      <w:ind w:leftChars="200" w:left="200"/>
    </w:pPr>
  </w:style>
  <w:style w:type="paragraph" w:customStyle="1" w:styleId="1CharCharChar">
    <w:name w:val="正文1 Char Char Char"/>
    <w:basedOn w:val="a"/>
    <w:qFormat/>
    <w:rsid w:val="005C1ED5"/>
    <w:pPr>
      <w:spacing w:line="360" w:lineRule="auto"/>
      <w:ind w:firstLineChars="200" w:firstLine="200"/>
    </w:pPr>
  </w:style>
  <w:style w:type="paragraph" w:styleId="aa">
    <w:name w:val="List Paragraph"/>
    <w:basedOn w:val="a"/>
    <w:uiPriority w:val="99"/>
    <w:unhideWhenUsed/>
    <w:rsid w:val="00B272B1"/>
    <w:pPr>
      <w:ind w:firstLineChars="200" w:firstLine="420"/>
    </w:pPr>
  </w:style>
  <w:style w:type="paragraph" w:customStyle="1" w:styleId="ab">
    <w:name w:val="海南化工城正文"/>
    <w:basedOn w:val="a"/>
    <w:qFormat/>
    <w:rsid w:val="00DB4803"/>
    <w:pPr>
      <w:widowControl/>
      <w:spacing w:line="324" w:lineRule="auto"/>
      <w:ind w:firstLineChars="200" w:firstLine="480"/>
      <w:jc w:val="left"/>
    </w:pPr>
    <w:rPr>
      <w:rFonts w:ascii="宋体" w:hAnsi="宋体" w:cs="宋体"/>
      <w:kern w:val="0"/>
      <w:sz w:val="24"/>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1727</TotalTime>
  <Pages>22</Pages>
  <Words>1762</Words>
  <Characters>10050</Characters>
  <Application>Microsoft Office Word</Application>
  <DocSecurity>0</DocSecurity>
  <Lines>83</Lines>
  <Paragraphs>23</Paragraphs>
  <ScaleCrop>false</ScaleCrop>
  <Company>P R C</Company>
  <LinksUpToDate>false</LinksUpToDate>
  <CharactersWithSpaces>11789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uos</dc:creator>
  <cp:lastModifiedBy>Lenovo</cp:lastModifiedBy>
  <cp:revision>166</cp:revision>
  <cp:lastPrinted>2023-08-03T00:58:00Z</cp:lastPrinted>
  <dcterms:created xsi:type="dcterms:W3CDTF">2024-07-24T03:26:00Z</dcterms:created>
  <dcterms:modified xsi:type="dcterms:W3CDTF">2025-09-02T00:52:00Z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03AE7F14E2DC4BACB053764200FF950D_13</vt:lpwstr>
  </property>
  <property fmtid="{D5CDD505-2E9C-101B-9397-08002B2CF9AE}" pid="4" name="KSOTemplateDocerSaveRecord">
    <vt:lpwstr>eyJoZGlkIjoiY2VlZThlZDk5ZTQ4MTFjNGY3MjIxNTdiOWMzZmQwMWMiLCJ1c2VySWQiOiIyMzQ5MTc1OTYifQ==</vt:lpwstr>
  </property>
</Properties>
</file>